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DB4" w:rsidRDefault="00681DB4" w:rsidP="00681DB4">
      <w:pPr>
        <w:autoSpaceDE w:val="0"/>
        <w:autoSpaceDN w:val="0"/>
        <w:adjustRightInd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«Этнопедагогика» пәнінен қысқаша дәрістер кешені</w:t>
      </w:r>
    </w:p>
    <w:p w:rsidR="00681DB4" w:rsidRDefault="00A06652" w:rsidP="00681DB4">
      <w:pPr>
        <w:autoSpaceDE w:val="0"/>
        <w:autoSpaceDN w:val="0"/>
        <w:adjustRightInd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w:t>
      </w:r>
      <w:r w:rsidR="00681DB4">
        <w:rPr>
          <w:rFonts w:ascii="Times New Roman" w:hAnsi="Times New Roman" w:cs="Times New Roman"/>
          <w:b/>
          <w:sz w:val="28"/>
          <w:szCs w:val="28"/>
          <w:lang w:val="kk-KZ"/>
        </w:rPr>
        <w:t xml:space="preserve"> оқу жылына арналған</w:t>
      </w:r>
    </w:p>
    <w:p w:rsidR="00681DB4" w:rsidRDefault="00681DB4" w:rsidP="000C4E7E">
      <w:pPr>
        <w:autoSpaceDE w:val="0"/>
        <w:autoSpaceDN w:val="0"/>
        <w:adjustRightInd w:val="0"/>
        <w:spacing w:after="0" w:line="240" w:lineRule="auto"/>
        <w:rPr>
          <w:rFonts w:ascii="Times New Roman" w:hAnsi="Times New Roman" w:cs="Times New Roman"/>
          <w:b/>
          <w:sz w:val="28"/>
          <w:szCs w:val="28"/>
          <w:lang w:val="kk-KZ"/>
        </w:rPr>
      </w:pPr>
    </w:p>
    <w:p w:rsidR="000C4E7E" w:rsidRPr="000C4E7E" w:rsidRDefault="000C4E7E" w:rsidP="000C4E7E">
      <w:pPr>
        <w:autoSpaceDE w:val="0"/>
        <w:autoSpaceDN w:val="0"/>
        <w:adjustRightInd w:val="0"/>
        <w:spacing w:after="0" w:line="240" w:lineRule="auto"/>
        <w:rPr>
          <w:rFonts w:ascii="Times New Roman" w:hAnsi="Times New Roman" w:cs="Times New Roman"/>
          <w:b/>
          <w:bCs/>
          <w:iCs/>
          <w:sz w:val="28"/>
          <w:szCs w:val="28"/>
          <w:lang w:val="kk-KZ"/>
        </w:rPr>
      </w:pPr>
      <w:r w:rsidRPr="000C4E7E">
        <w:rPr>
          <w:rFonts w:ascii="Times New Roman" w:hAnsi="Times New Roman" w:cs="Times New Roman"/>
          <w:b/>
          <w:sz w:val="28"/>
          <w:szCs w:val="28"/>
          <w:lang w:val="kk-KZ"/>
        </w:rPr>
        <w:t>Дәріс 1.</w:t>
      </w:r>
      <w:r w:rsidRPr="000C4E7E">
        <w:rPr>
          <w:rFonts w:ascii="Times New Roman" w:hAnsi="Times New Roman" w:cs="Times New Roman"/>
          <w:sz w:val="28"/>
          <w:szCs w:val="28"/>
          <w:lang w:val="be-BY"/>
        </w:rPr>
        <w:t xml:space="preserve"> </w:t>
      </w:r>
      <w:r w:rsidRPr="000C4E7E">
        <w:rPr>
          <w:rFonts w:ascii="Times New Roman" w:hAnsi="Times New Roman" w:cs="Times New Roman"/>
          <w:sz w:val="28"/>
          <w:szCs w:val="28"/>
          <w:lang w:val="be-BY" w:eastAsia="ko-KR"/>
        </w:rPr>
        <w:t>Этнопедагогика  - педагогикалық ғылымның  құрамдас бөлігі, құрылымы.</w:t>
      </w:r>
    </w:p>
    <w:p w:rsidR="00DC11C7" w:rsidRPr="00042FC0" w:rsidRDefault="00DC11C7" w:rsidP="00DC11C7">
      <w:pPr>
        <w:pStyle w:val="Default"/>
        <w:rPr>
          <w:i/>
          <w:sz w:val="28"/>
          <w:szCs w:val="28"/>
          <w:lang w:val="kk-KZ"/>
        </w:rPr>
      </w:pPr>
      <w:r w:rsidRPr="00042FC0">
        <w:rPr>
          <w:i/>
          <w:sz w:val="28"/>
          <w:szCs w:val="28"/>
          <w:lang w:val="kk-KZ"/>
        </w:rPr>
        <w:t xml:space="preserve">Жоспар: </w:t>
      </w:r>
    </w:p>
    <w:p w:rsidR="00DC11C7" w:rsidRPr="00042FC0" w:rsidRDefault="00DC11C7" w:rsidP="00DC11C7">
      <w:pPr>
        <w:pStyle w:val="Default"/>
        <w:rPr>
          <w:sz w:val="28"/>
          <w:szCs w:val="28"/>
          <w:lang w:val="kk-KZ"/>
        </w:rPr>
      </w:pPr>
      <w:r w:rsidRPr="00042FC0">
        <w:rPr>
          <w:sz w:val="28"/>
          <w:szCs w:val="28"/>
          <w:lang w:val="kk-KZ"/>
        </w:rPr>
        <w:t xml:space="preserve">1. Этнопедагогика – педагогика ғылымының саласы </w:t>
      </w:r>
    </w:p>
    <w:p w:rsidR="00DC11C7" w:rsidRPr="00042FC0" w:rsidRDefault="00DC11C7" w:rsidP="00DC11C7">
      <w:pPr>
        <w:pStyle w:val="Default"/>
        <w:rPr>
          <w:sz w:val="28"/>
          <w:szCs w:val="28"/>
          <w:lang w:val="kk-KZ"/>
        </w:rPr>
      </w:pPr>
      <w:r w:rsidRPr="00042FC0">
        <w:rPr>
          <w:sz w:val="28"/>
          <w:szCs w:val="28"/>
          <w:lang w:val="kk-KZ"/>
        </w:rPr>
        <w:t xml:space="preserve">2. Этнопедагогиканың мазмұны </w:t>
      </w:r>
    </w:p>
    <w:p w:rsidR="000C4E7E" w:rsidRPr="00DC11C7" w:rsidRDefault="00DC11C7" w:rsidP="00DC11C7">
      <w:pPr>
        <w:autoSpaceDE w:val="0"/>
        <w:autoSpaceDN w:val="0"/>
        <w:adjustRightInd w:val="0"/>
        <w:spacing w:after="0" w:line="240" w:lineRule="auto"/>
        <w:rPr>
          <w:rFonts w:ascii="Times New Roman" w:hAnsi="Times New Roman" w:cs="Times New Roman"/>
          <w:b/>
          <w:bCs/>
          <w:iCs/>
          <w:sz w:val="28"/>
          <w:szCs w:val="28"/>
          <w:lang w:val="kk-KZ"/>
        </w:rPr>
      </w:pPr>
      <w:r w:rsidRPr="00042FC0">
        <w:rPr>
          <w:rFonts w:ascii="Times New Roman" w:hAnsi="Times New Roman" w:cs="Times New Roman"/>
          <w:sz w:val="28"/>
          <w:szCs w:val="28"/>
          <w:lang w:val="kk-KZ"/>
        </w:rPr>
        <w:t>3.Этнопедагогиканың мәндік сипаты</w:t>
      </w:r>
    </w:p>
    <w:p w:rsidR="007E5FE5" w:rsidRDefault="007E5FE5" w:rsidP="007E5FE5">
      <w:pPr>
        <w:spacing w:after="0" w:line="240" w:lineRule="auto"/>
        <w:jc w:val="both"/>
        <w:rPr>
          <w:rFonts w:ascii="Times New Roman" w:hAnsi="Times New Roman" w:cs="Times New Roman"/>
          <w:i/>
          <w:sz w:val="28"/>
          <w:szCs w:val="28"/>
          <w:lang w:val="kk-KZ"/>
        </w:rPr>
      </w:pPr>
    </w:p>
    <w:p w:rsidR="007E5FE5" w:rsidRPr="007E5FE5" w:rsidRDefault="007E5FE5" w:rsidP="007E5FE5">
      <w:pPr>
        <w:pStyle w:val="a3"/>
        <w:rPr>
          <w:rFonts w:ascii="Times New Roman" w:hAnsi="Times New Roman" w:cs="Times New Roman"/>
          <w:i/>
          <w:sz w:val="28"/>
          <w:szCs w:val="28"/>
          <w:lang w:val="kk-KZ"/>
        </w:rPr>
      </w:pPr>
      <w:r w:rsidRPr="007E5FE5">
        <w:rPr>
          <w:rFonts w:ascii="Times New Roman" w:hAnsi="Times New Roman" w:cs="Times New Roman"/>
          <w:i/>
          <w:sz w:val="28"/>
          <w:szCs w:val="28"/>
          <w:lang w:val="kk-KZ"/>
        </w:rPr>
        <w:t>Дәрістің негізгі терминдері:</w:t>
      </w:r>
      <w:r w:rsidRPr="00042FC0">
        <w:rPr>
          <w:rFonts w:ascii="Times New Roman" w:hAnsi="Times New Roman" w:cs="Times New Roman"/>
          <w:sz w:val="28"/>
          <w:szCs w:val="28"/>
          <w:lang w:val="kk-KZ"/>
        </w:rPr>
        <w:t xml:space="preserve"> </w:t>
      </w:r>
      <w:r w:rsidRPr="007E5FE5">
        <w:rPr>
          <w:rFonts w:ascii="Times New Roman" w:hAnsi="Times New Roman" w:cs="Times New Roman"/>
          <w:sz w:val="28"/>
          <w:szCs w:val="28"/>
          <w:lang w:val="kk-KZ"/>
        </w:rPr>
        <w:t>э</w:t>
      </w:r>
      <w:r w:rsidRPr="00042FC0">
        <w:rPr>
          <w:rFonts w:ascii="Times New Roman" w:hAnsi="Times New Roman" w:cs="Times New Roman"/>
          <w:sz w:val="28"/>
          <w:szCs w:val="28"/>
          <w:lang w:val="kk-KZ"/>
        </w:rPr>
        <w:t>тнопедагогика</w:t>
      </w:r>
      <w:r>
        <w:rPr>
          <w:rFonts w:ascii="Times New Roman" w:hAnsi="Times New Roman" w:cs="Times New Roman"/>
          <w:sz w:val="28"/>
          <w:szCs w:val="28"/>
          <w:lang w:val="kk-KZ"/>
        </w:rPr>
        <w:t xml:space="preserve">, салт-дәстүр, </w:t>
      </w:r>
      <w:r w:rsidRPr="00042FC0">
        <w:rPr>
          <w:lang w:val="kk-KZ"/>
        </w:rPr>
        <w:t xml:space="preserve"> </w:t>
      </w:r>
      <w:r w:rsidRPr="007E5FE5">
        <w:rPr>
          <w:rFonts w:ascii="Times New Roman" w:hAnsi="Times New Roman" w:cs="Times New Roman"/>
          <w:sz w:val="28"/>
          <w:szCs w:val="28"/>
          <w:lang w:val="kk-KZ"/>
        </w:rPr>
        <w:t>халық педагогикасы,</w:t>
      </w:r>
      <w:r w:rsidR="00E55725">
        <w:rPr>
          <w:rFonts w:ascii="Times New Roman" w:hAnsi="Times New Roman" w:cs="Times New Roman"/>
          <w:sz w:val="28"/>
          <w:szCs w:val="28"/>
          <w:lang w:val="kk-KZ"/>
        </w:rPr>
        <w:t xml:space="preserve"> тәрбие, тәрбие ортасы.</w:t>
      </w:r>
    </w:p>
    <w:p w:rsidR="00DC11C7" w:rsidRPr="000C4E7E" w:rsidRDefault="00DC11C7" w:rsidP="000C4E7E">
      <w:pPr>
        <w:autoSpaceDE w:val="0"/>
        <w:autoSpaceDN w:val="0"/>
        <w:adjustRightInd w:val="0"/>
        <w:spacing w:after="0" w:line="240" w:lineRule="auto"/>
        <w:rPr>
          <w:rFonts w:ascii="Times New Roman" w:hAnsi="Times New Roman" w:cs="Times New Roman"/>
          <w:b/>
          <w:bCs/>
          <w:iCs/>
          <w:sz w:val="28"/>
          <w:szCs w:val="28"/>
          <w:lang w:val="kk-KZ"/>
        </w:rPr>
      </w:pPr>
    </w:p>
    <w:p w:rsidR="00CB20C1" w:rsidRPr="00CB20C1" w:rsidRDefault="007E5FE5" w:rsidP="00CB20C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B20C1" w:rsidRPr="00CB20C1">
        <w:rPr>
          <w:rFonts w:ascii="Times New Roman" w:hAnsi="Times New Roman" w:cs="Times New Roman"/>
          <w:sz w:val="28"/>
          <w:szCs w:val="28"/>
          <w:lang w:val="kk-KZ"/>
        </w:rPr>
        <w:t>Қазіргі заман талабынан туынд</w:t>
      </w:r>
      <w:r w:rsidR="00032BAA">
        <w:rPr>
          <w:rFonts w:ascii="Times New Roman" w:hAnsi="Times New Roman" w:cs="Times New Roman"/>
          <w:sz w:val="28"/>
          <w:szCs w:val="28"/>
          <w:lang w:val="kk-KZ"/>
        </w:rPr>
        <w:t>айтын басты мәселелердің бірі-</w:t>
      </w:r>
      <w:r w:rsidR="00CB20C1" w:rsidRPr="00CB20C1">
        <w:rPr>
          <w:rFonts w:ascii="Times New Roman" w:hAnsi="Times New Roman" w:cs="Times New Roman"/>
          <w:sz w:val="28"/>
          <w:szCs w:val="28"/>
          <w:lang w:val="kk-KZ"/>
        </w:rPr>
        <w:t>жас</w:t>
      </w:r>
      <w:r w:rsidR="00032BAA">
        <w:rPr>
          <w:rFonts w:ascii="Times New Roman" w:hAnsi="Times New Roman" w:cs="Times New Roman"/>
          <w:sz w:val="28"/>
          <w:szCs w:val="28"/>
          <w:lang w:val="kk-KZ"/>
        </w:rPr>
        <w:t xml:space="preserve"> </w:t>
      </w:r>
      <w:r w:rsidR="00CB20C1" w:rsidRPr="00CB20C1">
        <w:rPr>
          <w:rFonts w:ascii="Times New Roman" w:hAnsi="Times New Roman" w:cs="Times New Roman"/>
          <w:sz w:val="28"/>
          <w:szCs w:val="28"/>
          <w:lang w:val="kk-KZ"/>
        </w:rPr>
        <w:t>ұрпақты жаңа қоғам мүддесіне лайықты жан-жақты дамыған рухани</w:t>
      </w:r>
      <w:r w:rsidR="00032BAA">
        <w:rPr>
          <w:rFonts w:ascii="Times New Roman" w:hAnsi="Times New Roman" w:cs="Times New Roman"/>
          <w:sz w:val="28"/>
          <w:szCs w:val="28"/>
          <w:lang w:val="kk-KZ"/>
        </w:rPr>
        <w:t xml:space="preserve"> </w:t>
      </w:r>
      <w:r w:rsidR="00CB20C1" w:rsidRPr="00CB20C1">
        <w:rPr>
          <w:rFonts w:ascii="Times New Roman" w:hAnsi="Times New Roman" w:cs="Times New Roman"/>
          <w:sz w:val="28"/>
          <w:szCs w:val="28"/>
          <w:lang w:val="kk-KZ"/>
        </w:rPr>
        <w:t>жетілген азамат ретінде қалыптастыру, оның бойында ұлттық намыс пен</w:t>
      </w:r>
      <w:r w:rsidR="00032BAA">
        <w:rPr>
          <w:rFonts w:ascii="Times New Roman" w:hAnsi="Times New Roman" w:cs="Times New Roman"/>
          <w:sz w:val="28"/>
          <w:szCs w:val="28"/>
          <w:lang w:val="kk-KZ"/>
        </w:rPr>
        <w:t xml:space="preserve"> </w:t>
      </w:r>
      <w:r w:rsidR="00CB20C1" w:rsidRPr="00CB20C1">
        <w:rPr>
          <w:rFonts w:ascii="Times New Roman" w:hAnsi="Times New Roman" w:cs="Times New Roman"/>
          <w:sz w:val="28"/>
          <w:szCs w:val="28"/>
          <w:lang w:val="kk-KZ"/>
        </w:rPr>
        <w:t>ұлттық сананы орнықтыру, әлеуметтік ортадағы, өзін қоршаған дүниедегі,табиғат пен адам өміріндегі, тұрмыс пен салт-дәстүрдегі адамгершілік пен</w:t>
      </w:r>
      <w:r w:rsidR="00032BAA">
        <w:rPr>
          <w:rFonts w:ascii="Times New Roman" w:hAnsi="Times New Roman" w:cs="Times New Roman"/>
          <w:sz w:val="28"/>
          <w:szCs w:val="28"/>
          <w:lang w:val="kk-KZ"/>
        </w:rPr>
        <w:t xml:space="preserve"> </w:t>
      </w:r>
      <w:r w:rsidR="00CB20C1" w:rsidRPr="00042FC0">
        <w:rPr>
          <w:rFonts w:ascii="Times New Roman" w:hAnsi="Times New Roman" w:cs="Times New Roman"/>
          <w:sz w:val="28"/>
          <w:szCs w:val="28"/>
          <w:lang w:val="kk-KZ"/>
        </w:rPr>
        <w:t>парасаттылықты түсініп, жақсы мен жаманды ажырата білуге тәрбиелеу.</w:t>
      </w:r>
      <w:r w:rsidR="00CB20C1">
        <w:rPr>
          <w:rFonts w:ascii="Times New Roman" w:hAnsi="Times New Roman" w:cs="Times New Roman"/>
          <w:sz w:val="28"/>
          <w:szCs w:val="28"/>
          <w:lang w:val="kk-KZ"/>
        </w:rPr>
        <w:t xml:space="preserve"> </w:t>
      </w:r>
      <w:r w:rsidR="00CB20C1" w:rsidRPr="00687B45">
        <w:rPr>
          <w:rFonts w:ascii="Times New Roman" w:hAnsi="Times New Roman" w:cs="Times New Roman"/>
          <w:b/>
          <w:i/>
          <w:sz w:val="28"/>
          <w:szCs w:val="28"/>
          <w:lang w:val="kk-KZ"/>
        </w:rPr>
        <w:t xml:space="preserve">Этнопедагогика </w:t>
      </w:r>
      <w:r w:rsidR="00CB20C1" w:rsidRPr="00CB20C1">
        <w:rPr>
          <w:rFonts w:ascii="Times New Roman" w:hAnsi="Times New Roman" w:cs="Times New Roman"/>
          <w:b/>
          <w:sz w:val="28"/>
          <w:szCs w:val="28"/>
          <w:lang w:val="kk-KZ"/>
        </w:rPr>
        <w:t>–</w:t>
      </w:r>
      <w:r w:rsidR="00CB20C1" w:rsidRPr="00CB20C1">
        <w:rPr>
          <w:rFonts w:ascii="Times New Roman" w:hAnsi="Times New Roman" w:cs="Times New Roman"/>
          <w:sz w:val="28"/>
          <w:szCs w:val="28"/>
          <w:lang w:val="kk-KZ"/>
        </w:rPr>
        <w:t xml:space="preserve"> белгілі бір халықтың өзіне тән ерекшелігі бар</w:t>
      </w:r>
      <w:r w:rsidR="00CB20C1">
        <w:rPr>
          <w:rFonts w:ascii="Times New Roman" w:hAnsi="Times New Roman" w:cs="Times New Roman"/>
          <w:sz w:val="28"/>
          <w:szCs w:val="28"/>
          <w:lang w:val="kk-KZ"/>
        </w:rPr>
        <w:t xml:space="preserve"> </w:t>
      </w:r>
      <w:r w:rsidR="00CB20C1" w:rsidRPr="00CB20C1">
        <w:rPr>
          <w:rFonts w:ascii="Times New Roman" w:hAnsi="Times New Roman" w:cs="Times New Roman"/>
          <w:sz w:val="28"/>
          <w:szCs w:val="28"/>
          <w:lang w:val="kk-KZ"/>
        </w:rPr>
        <w:t>дүниетанымдық, тәрбиелік мәдени мұрасы. Қазақтың халық педагогикасы(ауыз әдебиеті мен салт-дәстүрлері) педагогика ғылымының бір қайнар</w:t>
      </w:r>
      <w:r w:rsidR="00CB20C1">
        <w:rPr>
          <w:rFonts w:ascii="Times New Roman" w:hAnsi="Times New Roman" w:cs="Times New Roman"/>
          <w:sz w:val="28"/>
          <w:szCs w:val="28"/>
          <w:lang w:val="kk-KZ"/>
        </w:rPr>
        <w:t xml:space="preserve"> </w:t>
      </w:r>
      <w:r w:rsidR="00CB20C1" w:rsidRPr="00CB20C1">
        <w:rPr>
          <w:rFonts w:ascii="Times New Roman" w:hAnsi="Times New Roman" w:cs="Times New Roman"/>
          <w:sz w:val="28"/>
          <w:szCs w:val="28"/>
          <w:lang w:val="kk-KZ"/>
        </w:rPr>
        <w:t>көзі ретінде ғасырлар бойы дүниетанымдық және тәрбие құралы болып</w:t>
      </w:r>
      <w:r w:rsidR="00CB20C1">
        <w:rPr>
          <w:rFonts w:ascii="Times New Roman" w:hAnsi="Times New Roman" w:cs="Times New Roman"/>
          <w:sz w:val="28"/>
          <w:szCs w:val="28"/>
          <w:lang w:val="kk-KZ"/>
        </w:rPr>
        <w:t xml:space="preserve"> </w:t>
      </w:r>
      <w:r w:rsidR="00CB20C1" w:rsidRPr="00042FC0">
        <w:rPr>
          <w:rFonts w:ascii="Times New Roman" w:hAnsi="Times New Roman" w:cs="Times New Roman"/>
          <w:sz w:val="28"/>
          <w:szCs w:val="28"/>
          <w:lang w:val="kk-KZ"/>
        </w:rPr>
        <w:t>қалыптасты да, ұлттық мәдени мұраға айналды. Этнопедагогика ғылымы әр халықтың оқу, білім, тәлім-тәрбие т.б.мәдени болмысындағы ұлттық ерекшеліктерді к</w:t>
      </w:r>
      <w:r w:rsidR="00CB20C1" w:rsidRPr="00CB20C1">
        <w:rPr>
          <w:rFonts w:ascii="Times New Roman" w:hAnsi="Times New Roman" w:cs="Times New Roman"/>
          <w:sz w:val="28"/>
          <w:szCs w:val="28"/>
          <w:lang w:val="kk-KZ"/>
        </w:rPr>
        <w:t>ө</w:t>
      </w:r>
      <w:r w:rsidR="00CB20C1" w:rsidRPr="00042FC0">
        <w:rPr>
          <w:rFonts w:ascii="Times New Roman" w:hAnsi="Times New Roman" w:cs="Times New Roman"/>
          <w:sz w:val="28"/>
          <w:szCs w:val="28"/>
          <w:lang w:val="kk-KZ"/>
        </w:rPr>
        <w:t>рсетеді.</w:t>
      </w:r>
      <w:r w:rsidR="00CB20C1" w:rsidRPr="00CB20C1">
        <w:rPr>
          <w:rFonts w:ascii="Times New Roman" w:hAnsi="Times New Roman" w:cs="Times New Roman"/>
          <w:sz w:val="28"/>
          <w:szCs w:val="28"/>
          <w:lang w:val="kk-KZ"/>
        </w:rPr>
        <w:t xml:space="preserve">Халқымыз тән мен жан тәрбиесiн қатар жүргiзу арқылы жас ұрпақты елiн, жерiн сүйетiн, қорғай бiлетiн, үлкенді сыйлайтын, еңбексүйгіш, түрлі ұлыс өкілдерін құрметтейтін және олармен шын пейілді қарым-қатынас жасайтын, халқының келешегi үшiн бойындағы бар ақыл-қайратын аямай жұмсайтын намысқор, табиғатқа аялап қарайтын рухтағы саналы адам </w:t>
      </w:r>
      <w:r w:rsidR="00CB20C1" w:rsidRPr="00042FC0">
        <w:rPr>
          <w:rFonts w:ascii="Times New Roman" w:hAnsi="Times New Roman" w:cs="Times New Roman"/>
          <w:sz w:val="28"/>
          <w:szCs w:val="28"/>
          <w:lang w:val="kk-KZ"/>
        </w:rPr>
        <w:t>тәрбиелеудi мақсат еткен.</w:t>
      </w:r>
    </w:p>
    <w:p w:rsidR="00CB20C1" w:rsidRPr="00CB20C1" w:rsidRDefault="00CB20C1" w:rsidP="00CB20C1">
      <w:pPr>
        <w:pStyle w:val="a3"/>
        <w:jc w:val="both"/>
        <w:rPr>
          <w:rFonts w:ascii="Times New Roman" w:hAnsi="Times New Roman" w:cs="Times New Roman"/>
          <w:sz w:val="28"/>
          <w:szCs w:val="28"/>
          <w:lang w:val="kk-KZ"/>
        </w:rPr>
      </w:pPr>
      <w:r w:rsidRPr="00687B45">
        <w:rPr>
          <w:rFonts w:ascii="Times New Roman" w:hAnsi="Times New Roman" w:cs="Times New Roman"/>
          <w:b/>
          <w:i/>
          <w:sz w:val="28"/>
          <w:szCs w:val="28"/>
          <w:lang w:val="kk-KZ"/>
        </w:rPr>
        <w:t>Этнопедагогиканың мақсаты</w:t>
      </w:r>
      <w:r w:rsidRPr="00CB20C1">
        <w:rPr>
          <w:rFonts w:ascii="Times New Roman" w:hAnsi="Times New Roman" w:cs="Times New Roman"/>
          <w:sz w:val="28"/>
          <w:szCs w:val="28"/>
          <w:lang w:val="kk-KZ"/>
        </w:rPr>
        <w:t xml:space="preserve"> – халықтық салт-дәстүрді, өнерді</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дәріптейтін, ана тілі мен дінін қадірлейтін, отанын, елін, жерін сүйетін,</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жан-жақты жетілген, саналы намысқор, патриот азамат тәрбиелеу.</w:t>
      </w:r>
    </w:p>
    <w:p w:rsidR="00CB20C1" w:rsidRPr="00CB20C1" w:rsidRDefault="00CB20C1" w:rsidP="00CB20C1">
      <w:pPr>
        <w:pStyle w:val="a3"/>
        <w:jc w:val="both"/>
        <w:rPr>
          <w:rFonts w:ascii="Times New Roman" w:hAnsi="Times New Roman" w:cs="Times New Roman"/>
          <w:sz w:val="28"/>
          <w:szCs w:val="28"/>
          <w:lang w:val="kk-KZ"/>
        </w:rPr>
      </w:pPr>
      <w:r w:rsidRPr="00687B45">
        <w:rPr>
          <w:rFonts w:ascii="Times New Roman" w:hAnsi="Times New Roman" w:cs="Times New Roman"/>
          <w:i/>
          <w:sz w:val="28"/>
          <w:szCs w:val="28"/>
          <w:lang w:val="kk-KZ"/>
        </w:rPr>
        <w:t xml:space="preserve">Бұл </w:t>
      </w:r>
      <w:r w:rsidRPr="00687B45">
        <w:rPr>
          <w:rFonts w:ascii="Times New Roman" w:hAnsi="Times New Roman" w:cs="Times New Roman"/>
          <w:b/>
          <w:i/>
          <w:sz w:val="28"/>
          <w:szCs w:val="28"/>
          <w:lang w:val="kk-KZ"/>
        </w:rPr>
        <w:t>пәннің міндеті</w:t>
      </w:r>
      <w:r w:rsidRPr="00CB20C1">
        <w:rPr>
          <w:rFonts w:ascii="Times New Roman" w:hAnsi="Times New Roman" w:cs="Times New Roman"/>
          <w:sz w:val="28"/>
          <w:szCs w:val="28"/>
          <w:lang w:val="kk-KZ"/>
        </w:rPr>
        <w:t xml:space="preserve"> халықтық тәрбие түрлерін оқушы жастардың</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бойына сіңіріп, білім, білік дағдыларын дамыту, сөйтіп дене еңбегіне де,</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ой еңбегіне де қабілетті, нарық жағдайында өмір сүруге икемді, жан-жақты</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жетілген азамат етіп шығару. Ол жан тәрбиесі мен тән тәрбиесін қатар</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жүргізе отырып, оқушы жастардың қайрат жігерін, ақыл-ойын халықтың</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өнер туындылары негізінде оқытып тәрбиелеу арқылы іске асырылады.</w:t>
      </w:r>
    </w:p>
    <w:p w:rsidR="00CB20C1" w:rsidRPr="00CB20C1" w:rsidRDefault="00CB20C1" w:rsidP="00CB20C1">
      <w:pPr>
        <w:pStyle w:val="a3"/>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Халқымыздың сан ғасырлық ұрпақ тәрбиесі халықтық салт-дәстүрлер мен ауыз әдебиеті үлгіл</w:t>
      </w:r>
      <w:r>
        <w:rPr>
          <w:rFonts w:ascii="Times New Roman" w:hAnsi="Times New Roman" w:cs="Times New Roman"/>
          <w:sz w:val="28"/>
          <w:szCs w:val="28"/>
          <w:lang w:val="kk-KZ"/>
        </w:rPr>
        <w:t>еріне негізделгенімен, оның да ө</w:t>
      </w:r>
      <w:r w:rsidRPr="00CB20C1">
        <w:rPr>
          <w:rFonts w:ascii="Times New Roman" w:hAnsi="Times New Roman" w:cs="Times New Roman"/>
          <w:sz w:val="28"/>
          <w:szCs w:val="28"/>
          <w:lang w:val="kk-KZ"/>
        </w:rPr>
        <w:t>зіндік</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мақсат-мүдделері, негізгі қағидалары бар.</w:t>
      </w:r>
    </w:p>
    <w:p w:rsidR="00CB20C1" w:rsidRPr="00CB20C1" w:rsidRDefault="00CB20C1" w:rsidP="00CB20C1">
      <w:pPr>
        <w:pStyle w:val="a3"/>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lastRenderedPageBreak/>
        <w:t>Халық педагогикасының негізгі қағидалары мен</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ерекшеліктерін ескере отырып, қазақ этнопедагогикасын ғылыми жүйе</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ретінде қарастырсақ, мынадай схема болып шығады:</w:t>
      </w:r>
    </w:p>
    <w:p w:rsidR="00CB20C1" w:rsidRPr="00CB20C1" w:rsidRDefault="00CB20C1" w:rsidP="00CB20C1">
      <w:pPr>
        <w:pStyle w:val="a3"/>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1. Халық педагогикасының мақсаты мен міндеттері – «сегіз қырлы,</w:t>
      </w:r>
    </w:p>
    <w:p w:rsidR="00CB20C1" w:rsidRPr="00CB20C1" w:rsidRDefault="00CB20C1" w:rsidP="00CB20C1">
      <w:pPr>
        <w:pStyle w:val="a3"/>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бір сырлы», жан-жақты жетілген азамат тәрбиелеу.</w:t>
      </w:r>
    </w:p>
    <w:p w:rsidR="00CB20C1" w:rsidRPr="00CB20C1" w:rsidRDefault="00CB20C1" w:rsidP="00CB20C1">
      <w:pPr>
        <w:pStyle w:val="a3"/>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2. Мазмұны – ұлттық салт-дәстүрлер арқылы балаға ақыл-ой,</w:t>
      </w:r>
    </w:p>
    <w:p w:rsidR="00CB20C1" w:rsidRPr="00CB20C1" w:rsidRDefault="00CB20C1" w:rsidP="00CB20C1">
      <w:pPr>
        <w:pStyle w:val="a3"/>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адамгершілік, әсемдік, дене, денсаулық, еңбек тәрбиелерін беру, мінез-</w:t>
      </w:r>
    </w:p>
    <w:p w:rsidR="00CB20C1" w:rsidRPr="00CB20C1" w:rsidRDefault="00CB20C1" w:rsidP="00CB20C1">
      <w:pPr>
        <w:pStyle w:val="a3"/>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құлық дағдыларын қалыптастыру.</w:t>
      </w:r>
    </w:p>
    <w:p w:rsidR="00CB20C1" w:rsidRPr="00CB20C1" w:rsidRDefault="00CB20C1" w:rsidP="00CB20C1">
      <w:pPr>
        <w:pStyle w:val="a3"/>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3. Әдістері – әңгімелесу, кеңесу, түсіндіру, сендіру, талап ету, кеңес</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беру</w:t>
      </w:r>
      <w:r w:rsidR="007E5FE5">
        <w:rPr>
          <w:rFonts w:ascii="Times New Roman" w:hAnsi="Times New Roman" w:cs="Times New Roman"/>
          <w:sz w:val="28"/>
          <w:szCs w:val="28"/>
          <w:lang w:val="kk-KZ"/>
        </w:rPr>
        <w:t>, үйрету, көрсету, үлгі көрсету, ө</w:t>
      </w:r>
      <w:r w:rsidRPr="00CB20C1">
        <w:rPr>
          <w:rFonts w:ascii="Times New Roman" w:hAnsi="Times New Roman" w:cs="Times New Roman"/>
          <w:sz w:val="28"/>
          <w:szCs w:val="28"/>
          <w:lang w:val="kk-KZ"/>
        </w:rPr>
        <w:t>тіну, бұйыру, жаттықтыру, бата беру,мадақтау, а</w:t>
      </w:r>
      <w:r w:rsidR="007E5FE5">
        <w:rPr>
          <w:rFonts w:ascii="Times New Roman" w:hAnsi="Times New Roman" w:cs="Times New Roman"/>
          <w:sz w:val="28"/>
          <w:szCs w:val="28"/>
          <w:lang w:val="kk-KZ"/>
        </w:rPr>
        <w:t>лғыс айту, жалбарыну, қарғау, сө</w:t>
      </w:r>
      <w:r w:rsidRPr="00CB20C1">
        <w:rPr>
          <w:rFonts w:ascii="Times New Roman" w:hAnsi="Times New Roman" w:cs="Times New Roman"/>
          <w:sz w:val="28"/>
          <w:szCs w:val="28"/>
          <w:lang w:val="kk-KZ"/>
        </w:rPr>
        <w:t>гу, кінәлау, айыптау, жазалау</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т.б.</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4. Түрлері – ойындар, тойлар, еңбек мерекелері, ойын-сауықтар.</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5. Құралдары</w:t>
      </w:r>
      <w:r w:rsidR="007E5FE5">
        <w:rPr>
          <w:rFonts w:ascii="Times New Roman" w:hAnsi="Times New Roman" w:cs="Times New Roman"/>
          <w:sz w:val="28"/>
          <w:szCs w:val="28"/>
          <w:lang w:val="kk-KZ"/>
        </w:rPr>
        <w:t xml:space="preserve"> – санамақ, жаңылтпаш, ө</w:t>
      </w:r>
      <w:r w:rsidRPr="00CB20C1">
        <w:rPr>
          <w:rFonts w:ascii="Times New Roman" w:hAnsi="Times New Roman" w:cs="Times New Roman"/>
          <w:sz w:val="28"/>
          <w:szCs w:val="28"/>
          <w:lang w:val="kk-KZ"/>
        </w:rPr>
        <w:t>лең-жыр, тақпақ, ертегі-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аңыздар, жұмбақтар, айтыстар, мақал-мәтелдер, шешендік сӛздер, салттар,</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ырымдар, жол-жоралар, ұлттық ойындар, әңгіме, кештер, айтыстар,</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сабақтар мен үйірмелер.</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6. Нәтижесі – «сегіз қырлы, бір сырлы», жаны таза, тәні сау адам.</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7. Тәрбиеге себепші күштер – табиғат, еңбек, тұрмыс, салт-дәстүр,</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ӛнеркәсіптер, дін, ана тілі, ұлттық ойындар.</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8. Тәрбие ортасы – отбасы, ауыл-аймақтар, ру, қауым, тайпа, ұлт,</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мектеп, медресе.</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9. Тәрбие объектісі – бала.</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10. Халық тәрбиешілері – әке-шешесі, атасы мен әжесі, апа, ағалары,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ауыл үлкендері, </w:t>
      </w:r>
      <w:r>
        <w:rPr>
          <w:rFonts w:ascii="Times New Roman" w:hAnsi="Times New Roman" w:cs="Times New Roman"/>
          <w:sz w:val="28"/>
          <w:szCs w:val="28"/>
          <w:lang w:val="kk-KZ"/>
        </w:rPr>
        <w:t>ө</w:t>
      </w:r>
      <w:r w:rsidRPr="00CB20C1">
        <w:rPr>
          <w:rFonts w:ascii="Times New Roman" w:hAnsi="Times New Roman" w:cs="Times New Roman"/>
          <w:sz w:val="28"/>
          <w:szCs w:val="28"/>
        </w:rPr>
        <w:t>нер иелері.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Халық педагогикасымен ұзақ жылдар бойы айналысып, келелі үлес</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қосқан</w:t>
      </w:r>
      <w:r>
        <w:rPr>
          <w:rFonts w:ascii="Times New Roman" w:hAnsi="Times New Roman" w:cs="Times New Roman"/>
          <w:sz w:val="28"/>
          <w:szCs w:val="28"/>
          <w:lang w:val="kk-KZ"/>
        </w:rPr>
        <w:t xml:space="preserve"> кө</w:t>
      </w:r>
      <w:r w:rsidRPr="00CB20C1">
        <w:rPr>
          <w:rFonts w:ascii="Times New Roman" w:hAnsi="Times New Roman" w:cs="Times New Roman"/>
          <w:sz w:val="28"/>
          <w:szCs w:val="28"/>
          <w:lang w:val="kk-KZ"/>
        </w:rPr>
        <w:t>рнекті ғалым-педагог Г.Н.Волков педагогикалық әдебиеттерге</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тұңғыш рет «этнопедагогика» деген ұғымды енгізген. «Этнопедагогика –халықтың жас ұрпақты тәрбиелеу тәжірибесі туралы, олардың</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педагогикалық к</w:t>
      </w:r>
      <w:r>
        <w:rPr>
          <w:rFonts w:ascii="Times New Roman" w:hAnsi="Times New Roman" w:cs="Times New Roman"/>
          <w:sz w:val="28"/>
          <w:szCs w:val="28"/>
          <w:lang w:val="kk-KZ"/>
        </w:rPr>
        <w:t>ө</w:t>
      </w:r>
      <w:r w:rsidRPr="00042FC0">
        <w:rPr>
          <w:rFonts w:ascii="Times New Roman" w:hAnsi="Times New Roman" w:cs="Times New Roman"/>
          <w:sz w:val="28"/>
          <w:szCs w:val="28"/>
          <w:lang w:val="kk-KZ"/>
        </w:rPr>
        <w:t xml:space="preserve">зқарастары туралы ғылым. </w:t>
      </w:r>
      <w:r w:rsidRPr="00CB20C1">
        <w:rPr>
          <w:rFonts w:ascii="Times New Roman" w:hAnsi="Times New Roman" w:cs="Times New Roman"/>
          <w:sz w:val="28"/>
          <w:szCs w:val="28"/>
        </w:rPr>
        <w:t>Этникалық педагогика тарихи</w:t>
      </w:r>
      <w:r>
        <w:rPr>
          <w:rFonts w:ascii="Times New Roman" w:hAnsi="Times New Roman" w:cs="Times New Roman"/>
          <w:sz w:val="28"/>
          <w:szCs w:val="28"/>
          <w:lang w:val="kk-KZ"/>
        </w:rPr>
        <w:t xml:space="preserve"> </w:t>
      </w:r>
      <w:r w:rsidRPr="00CB20C1">
        <w:rPr>
          <w:rFonts w:ascii="Times New Roman" w:hAnsi="Times New Roman" w:cs="Times New Roman"/>
          <w:sz w:val="28"/>
          <w:szCs w:val="28"/>
        </w:rPr>
        <w:t>жағдайда қалыптасқан ұлттық мінез</w:t>
      </w:r>
      <w:r>
        <w:rPr>
          <w:rFonts w:ascii="Times New Roman" w:hAnsi="Times New Roman" w:cs="Times New Roman"/>
          <w:sz w:val="28"/>
          <w:szCs w:val="28"/>
        </w:rPr>
        <w:t>дегі ерекшеліктерді зерттейді.</w:t>
      </w:r>
      <w:r w:rsidRPr="00CB20C1">
        <w:rPr>
          <w:rFonts w:ascii="Times New Roman" w:hAnsi="Times New Roman" w:cs="Times New Roman"/>
          <w:sz w:val="28"/>
          <w:szCs w:val="28"/>
        </w:rPr>
        <w:t xml:space="preserve"> Халық</w:t>
      </w:r>
      <w:r>
        <w:rPr>
          <w:rFonts w:ascii="Times New Roman" w:hAnsi="Times New Roman" w:cs="Times New Roman"/>
          <w:sz w:val="28"/>
          <w:szCs w:val="28"/>
          <w:lang w:val="kk-KZ"/>
        </w:rPr>
        <w:t xml:space="preserve"> </w:t>
      </w:r>
      <w:r w:rsidRPr="00CB20C1">
        <w:rPr>
          <w:rFonts w:ascii="Times New Roman" w:hAnsi="Times New Roman" w:cs="Times New Roman"/>
          <w:sz w:val="28"/>
          <w:szCs w:val="28"/>
        </w:rPr>
        <w:t>педагогикасы – халықтың ауыз әдебиетінде, салт-дәстүрлерінде,ырымдарында, балалар ойындары мен ойыншықтарында мәңгі қалған</w:t>
      </w:r>
      <w:r>
        <w:rPr>
          <w:rFonts w:ascii="Times New Roman" w:hAnsi="Times New Roman" w:cs="Times New Roman"/>
          <w:sz w:val="28"/>
          <w:szCs w:val="28"/>
          <w:lang w:val="kk-KZ"/>
        </w:rPr>
        <w:t xml:space="preserve"> </w:t>
      </w:r>
      <w:r w:rsidRPr="00CB20C1">
        <w:rPr>
          <w:rFonts w:ascii="Times New Roman" w:hAnsi="Times New Roman" w:cs="Times New Roman"/>
          <w:sz w:val="28"/>
          <w:szCs w:val="28"/>
        </w:rPr>
        <w:t>педагогикалық мағлұматтар мен тәрбиелеу</w:t>
      </w:r>
      <w:r w:rsidR="006E43A0">
        <w:rPr>
          <w:rFonts w:ascii="Times New Roman" w:hAnsi="Times New Roman" w:cs="Times New Roman"/>
          <w:sz w:val="28"/>
          <w:szCs w:val="28"/>
        </w:rPr>
        <w:t xml:space="preserve"> тәжірибесінің жиынтығы</w:t>
      </w:r>
      <w:r w:rsidR="006E43A0">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Халық педагогикасы – халыққа қажет қасиеттерді қалыптастыру үшін</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 xml:space="preserve">пайдаланылатын педагогикалық мақсаттың, міндеттердің, әдіс-құралдардың, тәсілдердің, жиынтығы мен </w:t>
      </w:r>
      <w:r w:rsidRPr="00CB20C1">
        <w:rPr>
          <w:rFonts w:ascii="Times New Roman" w:hAnsi="Times New Roman" w:cs="Times New Roman"/>
          <w:sz w:val="28"/>
          <w:szCs w:val="28"/>
          <w:lang w:val="kk-KZ"/>
        </w:rPr>
        <w:t>ө</w:t>
      </w:r>
      <w:r w:rsidRPr="00042FC0">
        <w:rPr>
          <w:rFonts w:ascii="Times New Roman" w:hAnsi="Times New Roman" w:cs="Times New Roman"/>
          <w:sz w:val="28"/>
          <w:szCs w:val="28"/>
          <w:lang w:val="kk-KZ"/>
        </w:rPr>
        <w:t>зара байланысы» дей келе,</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 xml:space="preserve">«...Бұл білім мен мағлұматтар, әдетте, ауызша таралады. </w:t>
      </w:r>
      <w:r w:rsidRPr="00CB20C1">
        <w:rPr>
          <w:rFonts w:ascii="Times New Roman" w:hAnsi="Times New Roman" w:cs="Times New Roman"/>
          <w:sz w:val="28"/>
          <w:szCs w:val="28"/>
          <w:lang w:val="kk-KZ"/>
        </w:rPr>
        <w:t>Этнопедагогика – белгілі бір халықтың, тайпаның өзіне тән ерекшелігі бар дүниетанымдық, тәрбиелік, мәдени мұрасы.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687B45">
        <w:rPr>
          <w:rFonts w:ascii="Times New Roman" w:hAnsi="Times New Roman" w:cs="Times New Roman"/>
          <w:i/>
          <w:sz w:val="28"/>
          <w:szCs w:val="28"/>
          <w:lang w:val="kk-KZ"/>
        </w:rPr>
        <w:t xml:space="preserve">Этнопедагогика </w:t>
      </w:r>
      <w:r w:rsidRPr="00CB20C1">
        <w:rPr>
          <w:rFonts w:ascii="Times New Roman" w:hAnsi="Times New Roman" w:cs="Times New Roman"/>
          <w:sz w:val="28"/>
          <w:szCs w:val="28"/>
          <w:lang w:val="kk-KZ"/>
        </w:rPr>
        <w:t>– педагогика ғылымының негізі. Этнопедагогика ғылымы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екі саладан тұрады: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1) халықтың ауыз әдебиеті мен салт-дәстүрлерінен құралады.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2) ұлттық тәлім-тәрбиенің жазу мәдениетіндегі көрінісі.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 xml:space="preserve">Яғни, ата-бабамыз жинақтаған тәжірибе, атадан балаға ауызша,әдебиет арқылы немесе үйелмендік мирас ретінде беріліп отырды.«Халықтық </w:t>
      </w:r>
      <w:r w:rsidRPr="00CB20C1">
        <w:rPr>
          <w:rFonts w:ascii="Times New Roman" w:hAnsi="Times New Roman" w:cs="Times New Roman"/>
          <w:sz w:val="28"/>
          <w:szCs w:val="28"/>
          <w:lang w:val="kk-KZ"/>
        </w:rPr>
        <w:lastRenderedPageBreak/>
        <w:t>педагогика, - делінген Қазақ кеңес энциклопедиясында, -тәрбие жӛніндегі халықтың педагогикалық білім тәжірибесі.Қазақ этнопедагогикасының қайнар бұлағы біздің заманымызға</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дейінгі дәуірден бастау алады. Ұлттық мәдениеттің тегі сол ұлттың ұлт</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болып қалыптаспай тұрған кезінен бастап-ақ жеке ұлыстардың ұрпағын</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тәрбиелеуден туындағаны белгілі. Себебі, қазақ халқы, жалпы адамзат</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баласы пайда болған кезден бастап-ақ ұрпақ тәрбиесімен айналысқан.Қазақ</w:t>
      </w:r>
      <w:r>
        <w:rPr>
          <w:rFonts w:ascii="Times New Roman" w:hAnsi="Times New Roman" w:cs="Times New Roman"/>
          <w:sz w:val="28"/>
          <w:szCs w:val="28"/>
          <w:lang w:val="kk-KZ"/>
        </w:rPr>
        <w:t xml:space="preserve"> халқының өте әрідегі ата-бабаларының ө</w:t>
      </w:r>
      <w:r w:rsidRPr="00CB20C1">
        <w:rPr>
          <w:rFonts w:ascii="Times New Roman" w:hAnsi="Times New Roman" w:cs="Times New Roman"/>
          <w:sz w:val="28"/>
          <w:szCs w:val="28"/>
          <w:lang w:val="kk-KZ"/>
        </w:rPr>
        <w:t>мір сүрген кезінен (VIғ., Түрік қағанаты) бастау алып, күні бүгінге дейін кәдесіне жарап келе</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жатқан рухани мұраларының бірі – халықтық педагогика. Халықтық</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педагогикамен қатар «этнопедагогика» атауы жиі қолданылады.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Этнопедагогика – халықтық тәлім-тәрбиені, оның тәжірибесін</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қорытындылап, жүйелейтін теориялық сипаттағы ғылым саласы. Ол</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халықтық педагогиканы ғылыми педагогикамен байланыстырып отыратын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өткел іспеттес ғылым.</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Қазақтың жазу мәдениеті арқылы белгілі болған ұлттық</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педагогикалық ойлардың тарихы ертедегі тастағы жазулардан (Күлтегін,</w:t>
      </w:r>
      <w:r w:rsidRPr="00042FC0">
        <w:rPr>
          <w:rFonts w:ascii="Times New Roman" w:hAnsi="Times New Roman" w:cs="Times New Roman"/>
          <w:sz w:val="28"/>
          <w:szCs w:val="28"/>
          <w:lang w:val="kk-KZ"/>
        </w:rPr>
        <w:t>Білге Қаған, Тонык</w:t>
      </w:r>
      <w:r w:rsidRPr="00CB20C1">
        <w:rPr>
          <w:rFonts w:ascii="Times New Roman" w:hAnsi="Times New Roman" w:cs="Times New Roman"/>
          <w:sz w:val="28"/>
          <w:szCs w:val="28"/>
          <w:lang w:val="kk-KZ"/>
        </w:rPr>
        <w:t>ө</w:t>
      </w:r>
      <w:r w:rsidRPr="00042FC0">
        <w:rPr>
          <w:rFonts w:ascii="Times New Roman" w:hAnsi="Times New Roman" w:cs="Times New Roman"/>
          <w:sz w:val="28"/>
          <w:szCs w:val="28"/>
          <w:lang w:val="kk-KZ"/>
        </w:rPr>
        <w:t>к т.б.) басталады. Одан кейінгі қолжазба, баспа</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арқылы бізге жетіп, оқу-жазу үрдісімен этнопедагогиканың арқауы болған</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 тәлімдік ойлар тарихы ӛзектестігімен ұлттық педагогиканың</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(этнопедагогиканың) дамып, ғылым болып қалыптасқанын к</w:t>
      </w:r>
      <w:r>
        <w:rPr>
          <w:rFonts w:ascii="Times New Roman" w:hAnsi="Times New Roman" w:cs="Times New Roman"/>
          <w:sz w:val="28"/>
          <w:szCs w:val="28"/>
          <w:lang w:val="kk-KZ"/>
        </w:rPr>
        <w:t>ө</w:t>
      </w:r>
      <w:r w:rsidRPr="00042FC0">
        <w:rPr>
          <w:rFonts w:ascii="Times New Roman" w:hAnsi="Times New Roman" w:cs="Times New Roman"/>
          <w:sz w:val="28"/>
          <w:szCs w:val="28"/>
          <w:lang w:val="kk-KZ"/>
        </w:rPr>
        <w:t>рсетеді.</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Қазақстандағы этнопедагогикалық ойлардың даму тарихы қазақтың</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жазу мәдениеті негіздерімен байланысты (руна жазуы, араб жазуы, латын</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жазуы, кириллица жазуы). Ұлттық (этностық) тәлім-тәрбие негіздері</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ежелгі тас жазуынан к</w:t>
      </w:r>
      <w:r w:rsidRPr="00CB20C1">
        <w:rPr>
          <w:rFonts w:ascii="Times New Roman" w:hAnsi="Times New Roman" w:cs="Times New Roman"/>
          <w:sz w:val="28"/>
          <w:szCs w:val="28"/>
          <w:lang w:val="kk-KZ"/>
        </w:rPr>
        <w:t>ө</w:t>
      </w:r>
      <w:r w:rsidRPr="00042FC0">
        <w:rPr>
          <w:rFonts w:ascii="Times New Roman" w:hAnsi="Times New Roman" w:cs="Times New Roman"/>
          <w:sz w:val="28"/>
          <w:szCs w:val="28"/>
          <w:lang w:val="kk-KZ"/>
        </w:rPr>
        <w:t>рінеді.Қазақтың жазу мәдениетінде Қорқыт атаның тәрбиелік мәні зор</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жырлары мен мақал-мәтелдері, әлемнің екінші ұстазы атанған әл-</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Фарабидің еңбектерінде әр қырынан баяндалатын, к</w:t>
      </w:r>
      <w:r w:rsidRPr="00CB20C1">
        <w:rPr>
          <w:rFonts w:ascii="Times New Roman" w:hAnsi="Times New Roman" w:cs="Times New Roman"/>
          <w:sz w:val="28"/>
          <w:szCs w:val="28"/>
          <w:lang w:val="kk-KZ"/>
        </w:rPr>
        <w:t>ө</w:t>
      </w:r>
      <w:r w:rsidRPr="00042FC0">
        <w:rPr>
          <w:rFonts w:ascii="Times New Roman" w:hAnsi="Times New Roman" w:cs="Times New Roman"/>
          <w:sz w:val="28"/>
          <w:szCs w:val="28"/>
          <w:lang w:val="kk-KZ"/>
        </w:rPr>
        <w:t>ркемдік мәнді</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білдіретін ұлағатты с</w:t>
      </w:r>
      <w:r w:rsidRPr="00CB20C1">
        <w:rPr>
          <w:rFonts w:ascii="Times New Roman" w:hAnsi="Times New Roman" w:cs="Times New Roman"/>
          <w:sz w:val="28"/>
          <w:szCs w:val="28"/>
          <w:lang w:val="kk-KZ"/>
        </w:rPr>
        <w:t>ө</w:t>
      </w:r>
      <w:r w:rsidRPr="00042FC0">
        <w:rPr>
          <w:rFonts w:ascii="Times New Roman" w:hAnsi="Times New Roman" w:cs="Times New Roman"/>
          <w:sz w:val="28"/>
          <w:szCs w:val="28"/>
          <w:lang w:val="kk-KZ"/>
        </w:rPr>
        <w:t>з ретінде әдептілік пен имандылық, мейірімділікті</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білдіретін іс-әрекеттердің, ізгі мінез-құлықтардың к</w:t>
      </w:r>
      <w:r>
        <w:rPr>
          <w:rFonts w:ascii="Times New Roman" w:hAnsi="Times New Roman" w:cs="Times New Roman"/>
          <w:sz w:val="28"/>
          <w:szCs w:val="28"/>
          <w:lang w:val="kk-KZ"/>
        </w:rPr>
        <w:t>ө</w:t>
      </w:r>
      <w:r w:rsidRPr="00042FC0">
        <w:rPr>
          <w:rFonts w:ascii="Times New Roman" w:hAnsi="Times New Roman" w:cs="Times New Roman"/>
          <w:sz w:val="28"/>
          <w:szCs w:val="28"/>
          <w:lang w:val="kk-KZ"/>
        </w:rPr>
        <w:t>ркем к</w:t>
      </w:r>
      <w:r>
        <w:rPr>
          <w:rFonts w:ascii="Times New Roman" w:hAnsi="Times New Roman" w:cs="Times New Roman"/>
          <w:sz w:val="28"/>
          <w:szCs w:val="28"/>
          <w:lang w:val="kk-KZ"/>
        </w:rPr>
        <w:t>ө</w:t>
      </w:r>
      <w:r w:rsidRPr="00042FC0">
        <w:rPr>
          <w:rFonts w:ascii="Times New Roman" w:hAnsi="Times New Roman" w:cs="Times New Roman"/>
          <w:sz w:val="28"/>
          <w:szCs w:val="28"/>
          <w:lang w:val="kk-KZ"/>
        </w:rPr>
        <w:t>ріністерінде,</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ұлттық мәдениет пен ғылым, білім, поэзия, музыка ж</w:t>
      </w:r>
      <w:r>
        <w:rPr>
          <w:rFonts w:ascii="Times New Roman" w:hAnsi="Times New Roman" w:cs="Times New Roman"/>
          <w:sz w:val="28"/>
          <w:szCs w:val="28"/>
          <w:lang w:val="kk-KZ"/>
        </w:rPr>
        <w:t>ө</w:t>
      </w:r>
      <w:r w:rsidRPr="00042FC0">
        <w:rPr>
          <w:rFonts w:ascii="Times New Roman" w:hAnsi="Times New Roman" w:cs="Times New Roman"/>
          <w:sz w:val="28"/>
          <w:szCs w:val="28"/>
          <w:lang w:val="kk-KZ"/>
        </w:rPr>
        <w:t>ніндегі</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тұжырымдары, Ахмет Иассауидің діни тәрбиенің мәні туралы ойлары,Жүсіп Баласағұнидің кемелді ел болу жолдарын к</w:t>
      </w:r>
      <w:r w:rsidRPr="00CB20C1">
        <w:rPr>
          <w:rFonts w:ascii="Times New Roman" w:hAnsi="Times New Roman" w:cs="Times New Roman"/>
          <w:sz w:val="28"/>
          <w:szCs w:val="28"/>
          <w:lang w:val="kk-KZ"/>
        </w:rPr>
        <w:t>ө</w:t>
      </w:r>
      <w:r w:rsidRPr="00042FC0">
        <w:rPr>
          <w:rFonts w:ascii="Times New Roman" w:hAnsi="Times New Roman" w:cs="Times New Roman"/>
          <w:sz w:val="28"/>
          <w:szCs w:val="28"/>
          <w:lang w:val="kk-KZ"/>
        </w:rPr>
        <w:t>рсетуі, Мұхаммед</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 xml:space="preserve">Хайдар Дулатидің ұлы тәлімгерлік ойлары, Абайдың </w:t>
      </w:r>
      <w:r>
        <w:rPr>
          <w:rFonts w:ascii="Times New Roman" w:hAnsi="Times New Roman" w:cs="Times New Roman"/>
          <w:sz w:val="28"/>
          <w:szCs w:val="28"/>
          <w:lang w:val="kk-KZ"/>
        </w:rPr>
        <w:t>ө</w:t>
      </w:r>
      <w:r w:rsidRPr="00042FC0">
        <w:rPr>
          <w:rFonts w:ascii="Times New Roman" w:hAnsi="Times New Roman" w:cs="Times New Roman"/>
          <w:sz w:val="28"/>
          <w:szCs w:val="28"/>
          <w:lang w:val="kk-KZ"/>
        </w:rPr>
        <w:t>сиеттері,Ыбырайдың педагогикалық ойлары, Шоқанның ел мәдениетін арттыру</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үшін істеген әрекеттер, Ахмет Байтұрсыновтың ұлттық білім беру жүйесі,Мағжан Жұмабаевтың қазақ педагогикасын түзуі, Жүсіпбек</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Аймауытовтың қазақ психологиясы ғылымын зерлей бастауы, кейінгі</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ғалымдардың қазақ этнопедагогикасын ғылым ретінде қалыптастырып,пән ретінде оқытуға ұсынуы ұлттық педагогиканың (халық педагогикасы</w:t>
      </w:r>
      <w:r>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мен педагогикалық ойлардың), яғни қазақ этнопедагогикасының дамып,қалыптасу жолдарын к</w:t>
      </w:r>
      <w:r w:rsidRPr="00CB20C1">
        <w:rPr>
          <w:rFonts w:ascii="Times New Roman" w:hAnsi="Times New Roman" w:cs="Times New Roman"/>
          <w:sz w:val="28"/>
          <w:szCs w:val="28"/>
          <w:lang w:val="kk-KZ"/>
        </w:rPr>
        <w:t>ө</w:t>
      </w:r>
      <w:r w:rsidRPr="00042FC0">
        <w:rPr>
          <w:rFonts w:ascii="Times New Roman" w:hAnsi="Times New Roman" w:cs="Times New Roman"/>
          <w:sz w:val="28"/>
          <w:szCs w:val="28"/>
          <w:lang w:val="kk-KZ"/>
        </w:rPr>
        <w:t>рсетеді.</w:t>
      </w:r>
    </w:p>
    <w:p w:rsidR="00CB20C1" w:rsidRPr="00CB20C1" w:rsidRDefault="00CB20C1" w:rsidP="00CB20C1">
      <w:pPr>
        <w:autoSpaceDE w:val="0"/>
        <w:autoSpaceDN w:val="0"/>
        <w:adjustRightInd w:val="0"/>
        <w:spacing w:after="0" w:line="240" w:lineRule="auto"/>
        <w:jc w:val="both"/>
        <w:rPr>
          <w:rFonts w:ascii="Times New Roman" w:hAnsi="Times New Roman" w:cs="Times New Roman"/>
          <w:b/>
          <w:sz w:val="28"/>
          <w:szCs w:val="28"/>
          <w:lang w:val="kk-KZ"/>
        </w:rPr>
      </w:pPr>
      <w:r w:rsidRPr="00042FC0">
        <w:rPr>
          <w:rFonts w:ascii="Times New Roman" w:hAnsi="Times New Roman" w:cs="Times New Roman"/>
          <w:b/>
          <w:sz w:val="28"/>
          <w:szCs w:val="28"/>
          <w:lang w:val="kk-KZ"/>
        </w:rPr>
        <w:t>Әдебиет – тәрбие құралы.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Бесік жыры, тұсау кесу жыры, санамақ, жаңылтпаш, жұмбақ,мазақтама, тақпақ, жырлар мен ертегілер, аңыз әңгімелер бәрі де тілді,ойды дамытатын, тәлім-тәрбие беріп, дүние танытатын этнопедагогикалық</w:t>
      </w:r>
      <w:r>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ғаламат туындылар. Бұл – халық педагогикасының үлкен бір саласы.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Жалпы педагогика ғылымының негізі халық педагогикасында жатыр.</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Халық педагогикасының бұл саласын этнопедагогиканың және жалпы</w:t>
      </w:r>
    </w:p>
    <w:p w:rsidR="00CB20C1" w:rsidRPr="00CB20C1" w:rsidRDefault="00CB20C1" w:rsidP="006E43A0">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lastRenderedPageBreak/>
        <w:t>педагогиканың барлық салаларында ғылыми, іс-әрекеттік негізде</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 xml:space="preserve">пайдалануға болады. </w:t>
      </w:r>
    </w:p>
    <w:p w:rsidR="00CB20C1" w:rsidRPr="00CB20C1" w:rsidRDefault="00CB20C1" w:rsidP="00CB20C1">
      <w:pPr>
        <w:autoSpaceDE w:val="0"/>
        <w:autoSpaceDN w:val="0"/>
        <w:adjustRightInd w:val="0"/>
        <w:spacing w:after="0" w:line="240" w:lineRule="auto"/>
        <w:jc w:val="both"/>
        <w:rPr>
          <w:rFonts w:ascii="Times New Roman" w:hAnsi="Times New Roman" w:cs="Times New Roman"/>
          <w:i/>
          <w:iCs/>
          <w:sz w:val="28"/>
          <w:szCs w:val="28"/>
          <w:lang w:val="kk-KZ"/>
        </w:rPr>
      </w:pPr>
      <w:r w:rsidRPr="00CB20C1">
        <w:rPr>
          <w:rFonts w:ascii="Times New Roman" w:hAnsi="Times New Roman" w:cs="Times New Roman"/>
          <w:i/>
          <w:iCs/>
          <w:sz w:val="28"/>
          <w:szCs w:val="28"/>
          <w:lang w:val="kk-KZ"/>
        </w:rPr>
        <w:t>Бесік жырының тәрбиелік мәні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Тұрмыс-салт әуендерімен айтыла</w:t>
      </w:r>
      <w:r w:rsidR="006E43A0">
        <w:rPr>
          <w:rFonts w:ascii="Times New Roman" w:hAnsi="Times New Roman" w:cs="Times New Roman"/>
          <w:sz w:val="28"/>
          <w:szCs w:val="28"/>
          <w:lang w:val="kk-KZ"/>
        </w:rPr>
        <w:t>тын бесік жыры бө</w:t>
      </w:r>
      <w:r w:rsidRPr="00CB20C1">
        <w:rPr>
          <w:rFonts w:ascii="Times New Roman" w:hAnsi="Times New Roman" w:cs="Times New Roman"/>
          <w:sz w:val="28"/>
          <w:szCs w:val="28"/>
          <w:lang w:val="kk-KZ"/>
        </w:rPr>
        <w:t>бекті жұбату</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үшін және оған тілек айту үшін ғана шығарылған емес. Ең әуелі ырғағы</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бесіктің тербелісіне сәйкес келетін сабырлы екпінде айтылған әуен сезім</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мүшелері арқылы оған сүйкімді, сүйсінерлік әсер етіп, жан-жүйесін</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жадыратады, яғни ұн</w:t>
      </w:r>
      <w:r w:rsidR="006E43A0">
        <w:rPr>
          <w:rFonts w:ascii="Times New Roman" w:hAnsi="Times New Roman" w:cs="Times New Roman"/>
          <w:sz w:val="28"/>
          <w:szCs w:val="28"/>
          <w:lang w:val="kk-KZ"/>
        </w:rPr>
        <w:t xml:space="preserve">амды </w:t>
      </w:r>
      <w:r w:rsidRPr="00CB20C1">
        <w:rPr>
          <w:rFonts w:ascii="Times New Roman" w:hAnsi="Times New Roman" w:cs="Times New Roman"/>
          <w:sz w:val="28"/>
          <w:szCs w:val="28"/>
          <w:lang w:val="kk-KZ"/>
        </w:rPr>
        <w:t xml:space="preserve"> әсермен баланы жұбатады.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Екіншіден, баланың келешегіне үміт артып, тілек айта отырып, оны</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жұбатушы ана болашақтың шамшырағы мен нұрсәулесінен қуат алғандай</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әсерленеді. Үшіншіден, ата-ана жатқа айтқан тілектерді тілі шыққан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балдырғандар да жат</w:t>
      </w:r>
      <w:r w:rsidR="006E43A0">
        <w:rPr>
          <w:rFonts w:ascii="Times New Roman" w:hAnsi="Times New Roman" w:cs="Times New Roman"/>
          <w:sz w:val="28"/>
          <w:szCs w:val="28"/>
          <w:lang w:val="kk-KZ"/>
        </w:rPr>
        <w:t>тап, әрі тілі дамиды, әрі сол сө</w:t>
      </w:r>
      <w:r w:rsidRPr="00CB20C1">
        <w:rPr>
          <w:rFonts w:ascii="Times New Roman" w:hAnsi="Times New Roman" w:cs="Times New Roman"/>
          <w:sz w:val="28"/>
          <w:szCs w:val="28"/>
          <w:lang w:val="kk-KZ"/>
        </w:rPr>
        <w:t>здерден тәлім алады.</w:t>
      </w:r>
    </w:p>
    <w:p w:rsidR="00CB20C1" w:rsidRPr="006E43A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Бесік жырларын мазмұнына қ</w:t>
      </w:r>
      <w:r w:rsidR="002D1515">
        <w:rPr>
          <w:rFonts w:ascii="Times New Roman" w:hAnsi="Times New Roman" w:cs="Times New Roman"/>
          <w:sz w:val="28"/>
          <w:szCs w:val="28"/>
          <w:lang w:val="kk-KZ"/>
        </w:rPr>
        <w:t>арай: шілдехана жыры, бесікке бө</w:t>
      </w:r>
      <w:r w:rsidRPr="00CB20C1">
        <w:rPr>
          <w:rFonts w:ascii="Times New Roman" w:hAnsi="Times New Roman" w:cs="Times New Roman"/>
          <w:sz w:val="28"/>
          <w:szCs w:val="28"/>
          <w:lang w:val="kk-KZ"/>
        </w:rPr>
        <w:t>леу</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lang w:val="kk-KZ"/>
        </w:rPr>
        <w:t>жыры, Бесікке бөлеу жыры нәрестені бесікке салғанда, қуаныш-тілек</w:t>
      </w:r>
      <w:r w:rsidR="002D1515">
        <w:rPr>
          <w:rFonts w:ascii="Times New Roman" w:hAnsi="Times New Roman" w:cs="Times New Roman"/>
          <w:sz w:val="28"/>
          <w:szCs w:val="28"/>
          <w:lang w:val="kk-KZ"/>
        </w:rPr>
        <w:t xml:space="preserve"> </w:t>
      </w:r>
      <w:r w:rsidR="006E43A0">
        <w:rPr>
          <w:rFonts w:ascii="Times New Roman" w:hAnsi="Times New Roman" w:cs="Times New Roman"/>
          <w:sz w:val="28"/>
          <w:szCs w:val="28"/>
          <w:lang w:val="kk-KZ"/>
        </w:rPr>
        <w:t>ретінде, көбінесе кө</w:t>
      </w:r>
      <w:r w:rsidRPr="00CB20C1">
        <w:rPr>
          <w:rFonts w:ascii="Times New Roman" w:hAnsi="Times New Roman" w:cs="Times New Roman"/>
          <w:sz w:val="28"/>
          <w:szCs w:val="28"/>
          <w:lang w:val="kk-KZ"/>
        </w:rPr>
        <w:t>ңілді, әуезді әуенімен айтылады.Балғын бөбек бесік жырының жанға жайлы ә</w:t>
      </w:r>
      <w:r w:rsidR="006E43A0">
        <w:rPr>
          <w:rFonts w:ascii="Times New Roman" w:hAnsi="Times New Roman" w:cs="Times New Roman"/>
          <w:sz w:val="28"/>
          <w:szCs w:val="28"/>
          <w:lang w:val="kk-KZ"/>
        </w:rPr>
        <w:t>уезді әуеніне жұбанып,рахатқа бө</w:t>
      </w:r>
      <w:r w:rsidRPr="00CB20C1">
        <w:rPr>
          <w:rFonts w:ascii="Times New Roman" w:hAnsi="Times New Roman" w:cs="Times New Roman"/>
          <w:sz w:val="28"/>
          <w:szCs w:val="28"/>
          <w:lang w:val="kk-KZ"/>
        </w:rPr>
        <w:t xml:space="preserve">ленеді. Мұның психологиялық, медициналық мәні де зор. </w:t>
      </w:r>
      <w:r w:rsidRPr="00042FC0">
        <w:rPr>
          <w:rFonts w:ascii="Times New Roman" w:hAnsi="Times New Roman" w:cs="Times New Roman"/>
          <w:sz w:val="28"/>
          <w:szCs w:val="28"/>
          <w:lang w:val="kk-KZ"/>
        </w:rPr>
        <w:t>Әуен</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(музыка) б</w:t>
      </w:r>
      <w:r w:rsidRPr="00CB20C1">
        <w:rPr>
          <w:rFonts w:ascii="Times New Roman" w:hAnsi="Times New Roman" w:cs="Times New Roman"/>
          <w:sz w:val="28"/>
          <w:szCs w:val="28"/>
          <w:lang w:val="kk-KZ"/>
        </w:rPr>
        <w:t>ө</w:t>
      </w:r>
      <w:r w:rsidRPr="00042FC0">
        <w:rPr>
          <w:rFonts w:ascii="Times New Roman" w:hAnsi="Times New Roman" w:cs="Times New Roman"/>
          <w:sz w:val="28"/>
          <w:szCs w:val="28"/>
          <w:lang w:val="kk-KZ"/>
        </w:rPr>
        <w:t>бек жанына дем береді.Бесік жыры к</w:t>
      </w:r>
      <w:r w:rsidRPr="00CB20C1">
        <w:rPr>
          <w:rFonts w:ascii="Times New Roman" w:hAnsi="Times New Roman" w:cs="Times New Roman"/>
          <w:sz w:val="28"/>
          <w:szCs w:val="28"/>
          <w:lang w:val="kk-KZ"/>
        </w:rPr>
        <w:t>ө</w:t>
      </w:r>
      <w:r w:rsidRPr="00042FC0">
        <w:rPr>
          <w:rFonts w:ascii="Times New Roman" w:hAnsi="Times New Roman" w:cs="Times New Roman"/>
          <w:sz w:val="28"/>
          <w:szCs w:val="28"/>
          <w:lang w:val="kk-KZ"/>
        </w:rPr>
        <w:t>бінесе тілек (сенім арту, үміт, бата) айту мәніне</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құрыл</w:t>
      </w:r>
      <w:r w:rsidR="006E43A0" w:rsidRPr="00042FC0">
        <w:rPr>
          <w:rFonts w:ascii="Times New Roman" w:hAnsi="Times New Roman" w:cs="Times New Roman"/>
          <w:sz w:val="28"/>
          <w:szCs w:val="28"/>
          <w:lang w:val="kk-KZ"/>
        </w:rPr>
        <w:t>ады да, жыр айтушы б</w:t>
      </w:r>
      <w:r w:rsidR="006E43A0">
        <w:rPr>
          <w:rFonts w:ascii="Times New Roman" w:hAnsi="Times New Roman" w:cs="Times New Roman"/>
          <w:sz w:val="28"/>
          <w:szCs w:val="28"/>
          <w:lang w:val="kk-KZ"/>
        </w:rPr>
        <w:t>ө</w:t>
      </w:r>
      <w:r w:rsidRPr="00042FC0">
        <w:rPr>
          <w:rFonts w:ascii="Times New Roman" w:hAnsi="Times New Roman" w:cs="Times New Roman"/>
          <w:sz w:val="28"/>
          <w:szCs w:val="28"/>
          <w:lang w:val="kk-KZ"/>
        </w:rPr>
        <w:t>бектің келешегіне сенім артып, қуанышқа</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б</w:t>
      </w:r>
      <w:r w:rsidRPr="00CB20C1">
        <w:rPr>
          <w:rFonts w:ascii="Times New Roman" w:hAnsi="Times New Roman" w:cs="Times New Roman"/>
          <w:sz w:val="28"/>
          <w:szCs w:val="28"/>
          <w:lang w:val="kk-KZ"/>
        </w:rPr>
        <w:t>ө</w:t>
      </w:r>
      <w:r w:rsidRPr="00042FC0">
        <w:rPr>
          <w:rFonts w:ascii="Times New Roman" w:hAnsi="Times New Roman" w:cs="Times New Roman"/>
          <w:sz w:val="28"/>
          <w:szCs w:val="28"/>
          <w:lang w:val="kk-KZ"/>
        </w:rPr>
        <w:t>ленеді.Халық педагогикасының бұл саласы ғасырлар бойы бала тәрбиесіне</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lang w:val="kk-KZ"/>
        </w:rPr>
        <w:t>ө</w:t>
      </w:r>
      <w:r w:rsidRPr="00042FC0">
        <w:rPr>
          <w:rFonts w:ascii="Times New Roman" w:hAnsi="Times New Roman" w:cs="Times New Roman"/>
          <w:sz w:val="28"/>
          <w:szCs w:val="28"/>
          <w:lang w:val="kk-KZ"/>
        </w:rPr>
        <w:t xml:space="preserve">з </w:t>
      </w:r>
      <w:r w:rsidRPr="00CB20C1">
        <w:rPr>
          <w:rFonts w:ascii="Times New Roman" w:hAnsi="Times New Roman" w:cs="Times New Roman"/>
          <w:sz w:val="28"/>
          <w:szCs w:val="28"/>
          <w:lang w:val="kk-KZ"/>
        </w:rPr>
        <w:t>ө</w:t>
      </w:r>
      <w:r w:rsidRPr="00042FC0">
        <w:rPr>
          <w:rFonts w:ascii="Times New Roman" w:hAnsi="Times New Roman" w:cs="Times New Roman"/>
          <w:sz w:val="28"/>
          <w:szCs w:val="28"/>
          <w:lang w:val="kk-KZ"/>
        </w:rPr>
        <w:t>р</w:t>
      </w:r>
      <w:r w:rsidR="006E43A0" w:rsidRPr="00042FC0">
        <w:rPr>
          <w:rFonts w:ascii="Times New Roman" w:hAnsi="Times New Roman" w:cs="Times New Roman"/>
          <w:sz w:val="28"/>
          <w:szCs w:val="28"/>
          <w:lang w:val="kk-KZ"/>
        </w:rPr>
        <w:t>нектерімен әсер етіп, қазіргі к</w:t>
      </w:r>
      <w:r w:rsidR="006E43A0">
        <w:rPr>
          <w:rFonts w:ascii="Times New Roman" w:hAnsi="Times New Roman" w:cs="Times New Roman"/>
          <w:sz w:val="28"/>
          <w:szCs w:val="28"/>
          <w:lang w:val="kk-KZ"/>
        </w:rPr>
        <w:t>ө</w:t>
      </w:r>
      <w:r w:rsidRPr="00042FC0">
        <w:rPr>
          <w:rFonts w:ascii="Times New Roman" w:hAnsi="Times New Roman" w:cs="Times New Roman"/>
          <w:sz w:val="28"/>
          <w:szCs w:val="28"/>
          <w:lang w:val="kk-KZ"/>
        </w:rPr>
        <w:t>ркем әдебиет нұсқаларымен дамып</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келеді.</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i/>
          <w:iCs/>
          <w:sz w:val="28"/>
          <w:szCs w:val="28"/>
          <w:lang w:val="kk-KZ"/>
        </w:rPr>
        <w:t xml:space="preserve">Бөбектің отыруы. </w:t>
      </w:r>
      <w:r w:rsidR="006E43A0" w:rsidRPr="00042FC0">
        <w:rPr>
          <w:rFonts w:ascii="Times New Roman" w:hAnsi="Times New Roman" w:cs="Times New Roman"/>
          <w:sz w:val="28"/>
          <w:szCs w:val="28"/>
          <w:lang w:val="kk-KZ"/>
        </w:rPr>
        <w:t>«Б</w:t>
      </w:r>
      <w:r w:rsidR="006E43A0">
        <w:rPr>
          <w:rFonts w:ascii="Times New Roman" w:hAnsi="Times New Roman" w:cs="Times New Roman"/>
          <w:sz w:val="28"/>
          <w:szCs w:val="28"/>
          <w:lang w:val="kk-KZ"/>
        </w:rPr>
        <w:t>ө</w:t>
      </w:r>
      <w:r w:rsidRPr="00042FC0">
        <w:rPr>
          <w:rFonts w:ascii="Times New Roman" w:hAnsi="Times New Roman" w:cs="Times New Roman"/>
          <w:sz w:val="28"/>
          <w:szCs w:val="28"/>
          <w:lang w:val="kk-KZ"/>
        </w:rPr>
        <w:t>бек бес айда белгілі отырады, алты айда анық</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отырады» дейді халық. Баланың әке-шешесін, жақындарын анық танып,күлу, ренжу әре</w:t>
      </w:r>
      <w:r w:rsidR="006D00B1" w:rsidRPr="00042FC0">
        <w:rPr>
          <w:rFonts w:ascii="Times New Roman" w:hAnsi="Times New Roman" w:cs="Times New Roman"/>
          <w:sz w:val="28"/>
          <w:szCs w:val="28"/>
          <w:lang w:val="kk-KZ"/>
        </w:rPr>
        <w:t>кеттерін к</w:t>
      </w:r>
      <w:r w:rsidR="006D00B1">
        <w:rPr>
          <w:rFonts w:ascii="Times New Roman" w:hAnsi="Times New Roman" w:cs="Times New Roman"/>
          <w:sz w:val="28"/>
          <w:szCs w:val="28"/>
          <w:lang w:val="kk-KZ"/>
        </w:rPr>
        <w:t>ө</w:t>
      </w:r>
      <w:r w:rsidR="00B67CA3" w:rsidRPr="00042FC0">
        <w:rPr>
          <w:rFonts w:ascii="Times New Roman" w:hAnsi="Times New Roman" w:cs="Times New Roman"/>
          <w:sz w:val="28"/>
          <w:szCs w:val="28"/>
          <w:lang w:val="kk-KZ"/>
        </w:rPr>
        <w:t xml:space="preserve">рсете бастауы, оның </w:t>
      </w:r>
      <w:r w:rsidR="00B67CA3">
        <w:rPr>
          <w:rFonts w:ascii="Times New Roman" w:hAnsi="Times New Roman" w:cs="Times New Roman"/>
          <w:sz w:val="28"/>
          <w:szCs w:val="28"/>
          <w:lang w:val="kk-KZ"/>
        </w:rPr>
        <w:t>ө</w:t>
      </w:r>
      <w:r w:rsidRPr="00042FC0">
        <w:rPr>
          <w:rFonts w:ascii="Times New Roman" w:hAnsi="Times New Roman" w:cs="Times New Roman"/>
          <w:sz w:val="28"/>
          <w:szCs w:val="28"/>
          <w:lang w:val="kk-KZ"/>
        </w:rPr>
        <w:t>здігінше қимыл</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әрекеттерін жасаумен ұштасады да, отыруға ыңғайлануы байқала</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бастайды.</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Б</w:t>
      </w:r>
      <w:r w:rsidRPr="00CB20C1">
        <w:rPr>
          <w:rFonts w:ascii="Times New Roman" w:hAnsi="Times New Roman" w:cs="Times New Roman"/>
          <w:sz w:val="28"/>
          <w:szCs w:val="28"/>
          <w:lang w:val="kk-KZ"/>
        </w:rPr>
        <w:t>ө</w:t>
      </w:r>
      <w:r w:rsidRPr="00042FC0">
        <w:rPr>
          <w:rFonts w:ascii="Times New Roman" w:hAnsi="Times New Roman" w:cs="Times New Roman"/>
          <w:sz w:val="28"/>
          <w:szCs w:val="28"/>
          <w:lang w:val="kk-KZ"/>
        </w:rPr>
        <w:t>бек толық отырғанға дейін оның «талпыну» әрекетімен демеп,отыруына жағдай (сүйеніш, таяныш) жасалынады. Толық отырған</w:t>
      </w:r>
      <w:r w:rsidR="002D1515">
        <w:rPr>
          <w:rFonts w:ascii="Times New Roman" w:hAnsi="Times New Roman" w:cs="Times New Roman"/>
          <w:sz w:val="28"/>
          <w:szCs w:val="28"/>
          <w:lang w:val="kk-KZ"/>
        </w:rPr>
        <w:t xml:space="preserve"> </w:t>
      </w:r>
      <w:r w:rsidR="002D1515" w:rsidRPr="00042FC0">
        <w:rPr>
          <w:rFonts w:ascii="Times New Roman" w:hAnsi="Times New Roman" w:cs="Times New Roman"/>
          <w:sz w:val="28"/>
          <w:szCs w:val="28"/>
          <w:lang w:val="kk-KZ"/>
        </w:rPr>
        <w:t>б</w:t>
      </w:r>
      <w:r w:rsidR="002D1515">
        <w:rPr>
          <w:rFonts w:ascii="Times New Roman" w:hAnsi="Times New Roman" w:cs="Times New Roman"/>
          <w:sz w:val="28"/>
          <w:szCs w:val="28"/>
          <w:lang w:val="kk-KZ"/>
        </w:rPr>
        <w:t>ө</w:t>
      </w:r>
      <w:r w:rsidRPr="00042FC0">
        <w:rPr>
          <w:rFonts w:ascii="Times New Roman" w:hAnsi="Times New Roman" w:cs="Times New Roman"/>
          <w:sz w:val="28"/>
          <w:szCs w:val="28"/>
          <w:lang w:val="kk-KZ"/>
        </w:rPr>
        <w:t xml:space="preserve">бектің, алғашқы әрекеті </w:t>
      </w:r>
      <w:r w:rsidR="006D00B1" w:rsidRPr="00042FC0">
        <w:rPr>
          <w:rFonts w:ascii="Times New Roman" w:hAnsi="Times New Roman" w:cs="Times New Roman"/>
          <w:sz w:val="28"/>
          <w:szCs w:val="28"/>
          <w:lang w:val="kk-KZ"/>
        </w:rPr>
        <w:t>орындалып, к</w:t>
      </w:r>
      <w:r w:rsidR="006D00B1">
        <w:rPr>
          <w:rFonts w:ascii="Times New Roman" w:hAnsi="Times New Roman" w:cs="Times New Roman"/>
          <w:sz w:val="28"/>
          <w:szCs w:val="28"/>
          <w:lang w:val="kk-KZ"/>
        </w:rPr>
        <w:t>ө</w:t>
      </w:r>
      <w:r w:rsidRPr="00042FC0">
        <w:rPr>
          <w:rFonts w:ascii="Times New Roman" w:hAnsi="Times New Roman" w:cs="Times New Roman"/>
          <w:sz w:val="28"/>
          <w:szCs w:val="28"/>
          <w:lang w:val="kk-KZ"/>
        </w:rPr>
        <w:t>ңілі шаттанып, бойы сергектене</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береді. Миы қатаймаған, буындары «қатпаған» бӛбектің, алғашқы еркін</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қимылдауына</w:t>
      </w:r>
      <w:r w:rsidR="006E43A0" w:rsidRPr="00042FC0">
        <w:rPr>
          <w:rFonts w:ascii="Times New Roman" w:hAnsi="Times New Roman" w:cs="Times New Roman"/>
          <w:sz w:val="28"/>
          <w:szCs w:val="28"/>
          <w:lang w:val="kk-KZ"/>
        </w:rPr>
        <w:t xml:space="preserve"> жағдай жасап, оның өз</w:t>
      </w:r>
      <w:r w:rsidRPr="00042FC0">
        <w:rPr>
          <w:rFonts w:ascii="Times New Roman" w:hAnsi="Times New Roman" w:cs="Times New Roman"/>
          <w:sz w:val="28"/>
          <w:szCs w:val="28"/>
          <w:lang w:val="kk-KZ"/>
        </w:rPr>
        <w:t xml:space="preserve"> а</w:t>
      </w:r>
      <w:r w:rsidR="002D1515" w:rsidRPr="00042FC0">
        <w:rPr>
          <w:rFonts w:ascii="Times New Roman" w:hAnsi="Times New Roman" w:cs="Times New Roman"/>
          <w:sz w:val="28"/>
          <w:szCs w:val="28"/>
          <w:lang w:val="kk-KZ"/>
        </w:rPr>
        <w:t>лды әрекетінің сәт</w:t>
      </w:r>
      <w:r w:rsidR="006E43A0">
        <w:rPr>
          <w:rFonts w:ascii="Times New Roman" w:hAnsi="Times New Roman" w:cs="Times New Roman"/>
          <w:sz w:val="28"/>
          <w:szCs w:val="28"/>
          <w:lang w:val="kk-KZ"/>
        </w:rPr>
        <w:t>т</w:t>
      </w:r>
      <w:r w:rsidR="002D1515" w:rsidRPr="00042FC0">
        <w:rPr>
          <w:rFonts w:ascii="Times New Roman" w:hAnsi="Times New Roman" w:cs="Times New Roman"/>
          <w:sz w:val="28"/>
          <w:szCs w:val="28"/>
          <w:lang w:val="kk-KZ"/>
        </w:rPr>
        <w:t>ілігіне бас к</w:t>
      </w:r>
      <w:r w:rsidR="002D1515">
        <w:rPr>
          <w:rFonts w:ascii="Times New Roman" w:hAnsi="Times New Roman" w:cs="Times New Roman"/>
          <w:sz w:val="28"/>
          <w:szCs w:val="28"/>
          <w:lang w:val="kk-KZ"/>
        </w:rPr>
        <w:t>ө</w:t>
      </w:r>
      <w:r w:rsidRPr="00042FC0">
        <w:rPr>
          <w:rFonts w:ascii="Times New Roman" w:hAnsi="Times New Roman" w:cs="Times New Roman"/>
          <w:sz w:val="28"/>
          <w:szCs w:val="28"/>
          <w:lang w:val="kk-KZ"/>
        </w:rPr>
        <w:t>з</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болып отыру отбасындағы жанашырдың бәрінің парыздық әрекеті болуға</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тиіс. Осы әре</w:t>
      </w:r>
      <w:r w:rsidR="006E43A0" w:rsidRPr="00042FC0">
        <w:rPr>
          <w:rFonts w:ascii="Times New Roman" w:hAnsi="Times New Roman" w:cs="Times New Roman"/>
          <w:sz w:val="28"/>
          <w:szCs w:val="28"/>
          <w:lang w:val="kk-KZ"/>
        </w:rPr>
        <w:t>кет үстінде отбасындағылардың б</w:t>
      </w:r>
      <w:r w:rsidR="006E43A0">
        <w:rPr>
          <w:rFonts w:ascii="Times New Roman" w:hAnsi="Times New Roman" w:cs="Times New Roman"/>
          <w:sz w:val="28"/>
          <w:szCs w:val="28"/>
          <w:lang w:val="kk-KZ"/>
        </w:rPr>
        <w:t>ө</w:t>
      </w:r>
      <w:r w:rsidRPr="00042FC0">
        <w:rPr>
          <w:rFonts w:ascii="Times New Roman" w:hAnsi="Times New Roman" w:cs="Times New Roman"/>
          <w:sz w:val="28"/>
          <w:szCs w:val="28"/>
          <w:lang w:val="kk-KZ"/>
        </w:rPr>
        <w:t>бекке деген мейірімділік,қайырымдылық, қамқорлық сезімдері дамиды.</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i/>
          <w:iCs/>
          <w:sz w:val="28"/>
          <w:szCs w:val="28"/>
          <w:lang w:val="kk-KZ"/>
        </w:rPr>
        <w:t xml:space="preserve">Тұсау кесу. </w:t>
      </w:r>
      <w:r w:rsidR="006E43A0" w:rsidRPr="00042FC0">
        <w:rPr>
          <w:rFonts w:ascii="Times New Roman" w:hAnsi="Times New Roman" w:cs="Times New Roman"/>
          <w:sz w:val="28"/>
          <w:szCs w:val="28"/>
          <w:lang w:val="kk-KZ"/>
        </w:rPr>
        <w:t>Б</w:t>
      </w:r>
      <w:r w:rsidR="006E43A0">
        <w:rPr>
          <w:rFonts w:ascii="Times New Roman" w:hAnsi="Times New Roman" w:cs="Times New Roman"/>
          <w:sz w:val="28"/>
          <w:szCs w:val="28"/>
          <w:lang w:val="kk-KZ"/>
        </w:rPr>
        <w:t>ө</w:t>
      </w:r>
      <w:r w:rsidRPr="00042FC0">
        <w:rPr>
          <w:rFonts w:ascii="Times New Roman" w:hAnsi="Times New Roman" w:cs="Times New Roman"/>
          <w:sz w:val="28"/>
          <w:szCs w:val="28"/>
          <w:lang w:val="kk-KZ"/>
        </w:rPr>
        <w:t>бек туғаннан кейін жеті-сегіз айдан соң, әуелі еңбектеп</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(еңбектеудің де әр түрлісі бар) содан кейінірек қаз-қаз тұрып, қаз басып</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жүре бастайды. Бала тәй-тәй басып жүре бастаған кезде, тұсау кесу рәсімі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жасалып, тұсау кесу жыры айтылады.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i/>
          <w:iCs/>
          <w:sz w:val="28"/>
          <w:szCs w:val="28"/>
        </w:rPr>
      </w:pPr>
      <w:r w:rsidRPr="00CB20C1">
        <w:rPr>
          <w:rFonts w:ascii="Times New Roman" w:hAnsi="Times New Roman" w:cs="Times New Roman"/>
          <w:i/>
          <w:iCs/>
          <w:sz w:val="28"/>
          <w:szCs w:val="28"/>
        </w:rPr>
        <w:t>Тұсау кесу жырлары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Тұсау кесу – әдет-ғұрыптық, ырым-рәсімдік қуаныш мәжілісінде</w:t>
      </w:r>
    </w:p>
    <w:p w:rsidR="00CB20C1" w:rsidRPr="00CB20C1" w:rsidRDefault="002D1515" w:rsidP="00CB20C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айтылатын жыр. К</w:t>
      </w:r>
      <w:r>
        <w:rPr>
          <w:rFonts w:ascii="Times New Roman" w:hAnsi="Times New Roman" w:cs="Times New Roman"/>
          <w:sz w:val="28"/>
          <w:szCs w:val="28"/>
          <w:lang w:val="kk-KZ"/>
        </w:rPr>
        <w:t>ө</w:t>
      </w:r>
      <w:r w:rsidR="00CB20C1" w:rsidRPr="00CB20C1">
        <w:rPr>
          <w:rFonts w:ascii="Times New Roman" w:hAnsi="Times New Roman" w:cs="Times New Roman"/>
          <w:sz w:val="28"/>
          <w:szCs w:val="28"/>
        </w:rPr>
        <w:t>бінесе, бір жасқа толып, еркін жүре бастаған</w:t>
      </w:r>
    </w:p>
    <w:p w:rsidR="00CB20C1" w:rsidRPr="00CB20C1" w:rsidRDefault="002D1515" w:rsidP="00CB20C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балб</w:t>
      </w:r>
      <w:r>
        <w:rPr>
          <w:rFonts w:ascii="Times New Roman" w:hAnsi="Times New Roman" w:cs="Times New Roman"/>
          <w:sz w:val="28"/>
          <w:szCs w:val="28"/>
          <w:lang w:val="kk-KZ"/>
        </w:rPr>
        <w:t>ө</w:t>
      </w:r>
      <w:r w:rsidR="00CB20C1" w:rsidRPr="00CB20C1">
        <w:rPr>
          <w:rFonts w:ascii="Times New Roman" w:hAnsi="Times New Roman" w:cs="Times New Roman"/>
          <w:sz w:val="28"/>
          <w:szCs w:val="28"/>
        </w:rPr>
        <w:t xml:space="preserve">бектің басқан қадамы құтты </w:t>
      </w:r>
      <w:r>
        <w:rPr>
          <w:rFonts w:ascii="Times New Roman" w:hAnsi="Times New Roman" w:cs="Times New Roman"/>
          <w:sz w:val="28"/>
          <w:szCs w:val="28"/>
        </w:rPr>
        <w:t>болып, одан әрі жаны жамандық к</w:t>
      </w:r>
      <w:r>
        <w:rPr>
          <w:rFonts w:ascii="Times New Roman" w:hAnsi="Times New Roman" w:cs="Times New Roman"/>
          <w:sz w:val="28"/>
          <w:szCs w:val="28"/>
          <w:lang w:val="kk-KZ"/>
        </w:rPr>
        <w:t>ө</w:t>
      </w:r>
      <w:r w:rsidR="00CB20C1" w:rsidRPr="00CB20C1">
        <w:rPr>
          <w:rFonts w:ascii="Times New Roman" w:hAnsi="Times New Roman" w:cs="Times New Roman"/>
          <w:sz w:val="28"/>
          <w:szCs w:val="28"/>
        </w:rPr>
        <w:t>рмей</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жақсы жүріп кетуіне тілек білдіріп, оның ата-анасы қуанышқа ортақ жақын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lastRenderedPageBreak/>
        <w:t xml:space="preserve">адамдарды жинайды да, сыйлы адамға балбӛбектің тұсауын кестіреді.Баланың тұсауы ала жіппен немесе қойдың тоқ ішегімен байланады да,тұсау кескен </w:t>
      </w:r>
      <w:r w:rsidR="006E43A0">
        <w:rPr>
          <w:rFonts w:ascii="Times New Roman" w:hAnsi="Times New Roman" w:cs="Times New Roman"/>
          <w:sz w:val="28"/>
          <w:szCs w:val="28"/>
        </w:rPr>
        <w:t>соң тұсау кесушіге сый-сыяпат к</w:t>
      </w:r>
      <w:r w:rsidR="006E43A0">
        <w:rPr>
          <w:rFonts w:ascii="Times New Roman" w:hAnsi="Times New Roman" w:cs="Times New Roman"/>
          <w:sz w:val="28"/>
          <w:szCs w:val="28"/>
          <w:lang w:val="kk-KZ"/>
        </w:rPr>
        <w:t>ө</w:t>
      </w:r>
      <w:r w:rsidRPr="00CB20C1">
        <w:rPr>
          <w:rFonts w:ascii="Times New Roman" w:hAnsi="Times New Roman" w:cs="Times New Roman"/>
          <w:sz w:val="28"/>
          <w:szCs w:val="28"/>
        </w:rPr>
        <w:t>рсетіліп, сыйлық беріледі.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Жағдайы келіп, жақсылыққа жайы мол әке-шеше бұл рәсімді кішігірім той-</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томалаққа айналдырып, баланың тұсауын жарыстан озып келген ең жүйрік</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азаматқа кестіреді. Тұсау кесілген соң баланы ақ жайма үстімен (ақ жол</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тілеп) немесе қалың кілем үстімен (жолы жұмсақ болсын деп) жүргізіп,</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ата-ана қуаныш білдіріп, арман-тілег</w:t>
      </w:r>
      <w:r w:rsidR="004E0184">
        <w:rPr>
          <w:rFonts w:ascii="Times New Roman" w:hAnsi="Times New Roman" w:cs="Times New Roman"/>
          <w:sz w:val="28"/>
          <w:szCs w:val="28"/>
        </w:rPr>
        <w:t>ін айтады.Тұсау кесу жырын балб</w:t>
      </w:r>
      <w:r w:rsidR="004E0184">
        <w:rPr>
          <w:rFonts w:ascii="Times New Roman" w:hAnsi="Times New Roman" w:cs="Times New Roman"/>
          <w:sz w:val="28"/>
          <w:szCs w:val="28"/>
          <w:lang w:val="kk-KZ"/>
        </w:rPr>
        <w:t>ө</w:t>
      </w:r>
      <w:r w:rsidRPr="00CB20C1">
        <w:rPr>
          <w:rFonts w:ascii="Times New Roman" w:hAnsi="Times New Roman" w:cs="Times New Roman"/>
          <w:sz w:val="28"/>
          <w:szCs w:val="28"/>
        </w:rPr>
        <w:t>бекті күтушілер оның тұсауын кескенге</w:t>
      </w:r>
      <w:r w:rsidR="006E43A0">
        <w:rPr>
          <w:rFonts w:ascii="Times New Roman" w:hAnsi="Times New Roman" w:cs="Times New Roman"/>
          <w:sz w:val="28"/>
          <w:szCs w:val="28"/>
          <w:lang w:val="kk-KZ"/>
        </w:rPr>
        <w:t xml:space="preserve"> </w:t>
      </w:r>
      <w:r w:rsidRPr="00CB20C1">
        <w:rPr>
          <w:rFonts w:ascii="Times New Roman" w:hAnsi="Times New Roman" w:cs="Times New Roman"/>
          <w:sz w:val="28"/>
          <w:szCs w:val="28"/>
        </w:rPr>
        <w:t>дейін де айтып, оның тәй-тәй басып жүруіне қуаныш білдіріп, сүйеніш,жетекші іс-әрекет тәсілдерін қолданады. Тұсау кесу жырының бұл түрі</w:t>
      </w:r>
      <w:r w:rsidR="006E43A0">
        <w:rPr>
          <w:rFonts w:ascii="Times New Roman" w:hAnsi="Times New Roman" w:cs="Times New Roman"/>
          <w:sz w:val="28"/>
          <w:szCs w:val="28"/>
          <w:lang w:val="kk-KZ"/>
        </w:rPr>
        <w:t xml:space="preserve"> </w:t>
      </w:r>
      <w:r w:rsidRPr="00CB20C1">
        <w:rPr>
          <w:rFonts w:ascii="Times New Roman" w:hAnsi="Times New Roman" w:cs="Times New Roman"/>
          <w:sz w:val="28"/>
          <w:szCs w:val="28"/>
        </w:rPr>
        <w:t>«тәй-тәй» деп аталады.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Қазақ балалар поэзиясында бірсыпыра ақындардың (Ж.Смақов,</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М.Әлімбаев т.б.) тұсау кесуге арналған жырлары бар. Мысалы, ақын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Жақан Смақов:</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Тәй-тәй бас, құлама,</w:t>
      </w:r>
      <w:r w:rsidR="006E43A0">
        <w:rPr>
          <w:rFonts w:ascii="Times New Roman" w:hAnsi="Times New Roman" w:cs="Times New Roman"/>
          <w:sz w:val="28"/>
          <w:szCs w:val="28"/>
          <w:lang w:val="kk-KZ"/>
        </w:rPr>
        <w:t xml:space="preserve"> </w:t>
      </w:r>
      <w:r w:rsidRPr="00CB20C1">
        <w:rPr>
          <w:rFonts w:ascii="Times New Roman" w:hAnsi="Times New Roman" w:cs="Times New Roman"/>
          <w:sz w:val="28"/>
          <w:szCs w:val="28"/>
        </w:rPr>
        <w:t>Құласаң жылама! – деп баланы батылдыққа тәрбиелейді.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Отбасында балдырғандар «тәй-тәй», тұсау кесу жырларын, әуенімен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әсемдеп айту арқылы б</w:t>
      </w:r>
      <w:r w:rsidR="006E43A0">
        <w:rPr>
          <w:rFonts w:ascii="Times New Roman" w:hAnsi="Times New Roman" w:cs="Times New Roman"/>
          <w:sz w:val="28"/>
          <w:szCs w:val="28"/>
        </w:rPr>
        <w:t>алдырғанның әрі б</w:t>
      </w:r>
      <w:r w:rsidR="006E43A0">
        <w:rPr>
          <w:rFonts w:ascii="Times New Roman" w:hAnsi="Times New Roman" w:cs="Times New Roman"/>
          <w:sz w:val="28"/>
          <w:szCs w:val="28"/>
          <w:lang w:val="kk-KZ"/>
        </w:rPr>
        <w:t>ө</w:t>
      </w:r>
      <w:r w:rsidRPr="00CB20C1">
        <w:rPr>
          <w:rFonts w:ascii="Times New Roman" w:hAnsi="Times New Roman" w:cs="Times New Roman"/>
          <w:sz w:val="28"/>
          <w:szCs w:val="28"/>
        </w:rPr>
        <w:t>бекке деген сүйіспеншілігі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артады, әрі оның кішіге қамқорлық сезімі қалыптасып, іс-әрекетке</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ықыласы молаяды. Отбасында болатын тұсау кесу рәсімі тәрбиеші балалар</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бақшасындағы қуыршақ ойыны арқылы да ұйымдастырылып, балаларды –</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халықтың әдет-ғұрпын құрметтеуге тәрбиелеуі тиіс. Бұл баланыңәрі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музыкаға қызығуын</w:t>
      </w:r>
      <w:r w:rsidR="006E43A0">
        <w:rPr>
          <w:rFonts w:ascii="Times New Roman" w:hAnsi="Times New Roman" w:cs="Times New Roman"/>
          <w:sz w:val="28"/>
          <w:szCs w:val="28"/>
        </w:rPr>
        <w:t>а, сахнада ойнауға үйренуіне, с</w:t>
      </w:r>
      <w:r w:rsidR="006E43A0">
        <w:rPr>
          <w:rFonts w:ascii="Times New Roman" w:hAnsi="Times New Roman" w:cs="Times New Roman"/>
          <w:sz w:val="28"/>
          <w:szCs w:val="28"/>
          <w:lang w:val="kk-KZ"/>
        </w:rPr>
        <w:t>ө</w:t>
      </w:r>
      <w:r w:rsidR="006E43A0">
        <w:rPr>
          <w:rFonts w:ascii="Times New Roman" w:hAnsi="Times New Roman" w:cs="Times New Roman"/>
          <w:sz w:val="28"/>
          <w:szCs w:val="28"/>
        </w:rPr>
        <w:t xml:space="preserve">з </w:t>
      </w:r>
      <w:r w:rsidR="006E43A0">
        <w:rPr>
          <w:rFonts w:ascii="Times New Roman" w:hAnsi="Times New Roman" w:cs="Times New Roman"/>
          <w:sz w:val="28"/>
          <w:szCs w:val="28"/>
          <w:lang w:val="kk-KZ"/>
        </w:rPr>
        <w:t>ө</w:t>
      </w:r>
      <w:r w:rsidRPr="00CB20C1">
        <w:rPr>
          <w:rFonts w:ascii="Times New Roman" w:hAnsi="Times New Roman" w:cs="Times New Roman"/>
          <w:sz w:val="28"/>
          <w:szCs w:val="28"/>
        </w:rPr>
        <w:t>неріне бейімделуіне</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себепші болады.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i/>
          <w:iCs/>
          <w:sz w:val="28"/>
          <w:szCs w:val="28"/>
        </w:rPr>
      </w:pPr>
      <w:r w:rsidRPr="00CB20C1">
        <w:rPr>
          <w:rFonts w:ascii="Times New Roman" w:hAnsi="Times New Roman" w:cs="Times New Roman"/>
          <w:i/>
          <w:iCs/>
          <w:sz w:val="28"/>
          <w:szCs w:val="28"/>
        </w:rPr>
        <w:t>Жаңылтпаш – тіл ширату тәсілі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Халық ба</w:t>
      </w:r>
      <w:r w:rsidR="006E43A0">
        <w:rPr>
          <w:rFonts w:ascii="Times New Roman" w:hAnsi="Times New Roman" w:cs="Times New Roman"/>
          <w:sz w:val="28"/>
          <w:szCs w:val="28"/>
        </w:rPr>
        <w:t>ланың тілін ширату үшін, оған с</w:t>
      </w:r>
      <w:r w:rsidR="006E43A0">
        <w:rPr>
          <w:rFonts w:ascii="Times New Roman" w:hAnsi="Times New Roman" w:cs="Times New Roman"/>
          <w:sz w:val="28"/>
          <w:szCs w:val="28"/>
          <w:lang w:val="kk-KZ"/>
        </w:rPr>
        <w:t>ө</w:t>
      </w:r>
      <w:r w:rsidRPr="00CB20C1">
        <w:rPr>
          <w:rFonts w:ascii="Times New Roman" w:hAnsi="Times New Roman" w:cs="Times New Roman"/>
          <w:sz w:val="28"/>
          <w:szCs w:val="28"/>
        </w:rPr>
        <w:t>з үйретіп, дүниетанымын</w:t>
      </w:r>
      <w:r w:rsidR="006E43A0">
        <w:rPr>
          <w:rFonts w:ascii="Times New Roman" w:hAnsi="Times New Roman" w:cs="Times New Roman"/>
          <w:sz w:val="28"/>
          <w:szCs w:val="28"/>
          <w:lang w:val="kk-KZ"/>
        </w:rPr>
        <w:t xml:space="preserve"> </w:t>
      </w:r>
      <w:r w:rsidRPr="00CB20C1">
        <w:rPr>
          <w:rFonts w:ascii="Times New Roman" w:hAnsi="Times New Roman" w:cs="Times New Roman"/>
          <w:sz w:val="28"/>
          <w:szCs w:val="28"/>
        </w:rPr>
        <w:t>дамыту мақсатында жаңылтпаштар ойлап шығарған.Балб</w:t>
      </w:r>
      <w:r w:rsidRPr="00CB20C1">
        <w:rPr>
          <w:rFonts w:ascii="Times New Roman" w:hAnsi="Times New Roman" w:cs="Times New Roman"/>
          <w:sz w:val="28"/>
          <w:szCs w:val="28"/>
          <w:lang w:val="kk-KZ"/>
        </w:rPr>
        <w:t>ө</w:t>
      </w:r>
      <w:r w:rsidRPr="00CB20C1">
        <w:rPr>
          <w:rFonts w:ascii="Times New Roman" w:hAnsi="Times New Roman" w:cs="Times New Roman"/>
          <w:sz w:val="28"/>
          <w:szCs w:val="28"/>
        </w:rPr>
        <w:t>бектің тілі шығып, балдырған жасында с</w:t>
      </w:r>
      <w:r w:rsidRPr="00CB20C1">
        <w:rPr>
          <w:rFonts w:ascii="Times New Roman" w:hAnsi="Times New Roman" w:cs="Times New Roman"/>
          <w:sz w:val="28"/>
          <w:szCs w:val="28"/>
          <w:lang w:val="kk-KZ"/>
        </w:rPr>
        <w:t>ө</w:t>
      </w:r>
      <w:r w:rsidRPr="00CB20C1">
        <w:rPr>
          <w:rFonts w:ascii="Times New Roman" w:hAnsi="Times New Roman" w:cs="Times New Roman"/>
          <w:sz w:val="28"/>
          <w:szCs w:val="28"/>
        </w:rPr>
        <w:t>здік қоры молая</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бастаған кезде, кейбір дыбыстарды айта алмай немесе қинала айтады. Тілін</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мүкістендірмей, мүдірмей сӛйлеу үшін, қиналып айтатын дыбыстары бар</w:t>
      </w:r>
      <w:r w:rsidR="002D1515">
        <w:rPr>
          <w:rFonts w:ascii="Times New Roman" w:hAnsi="Times New Roman" w:cs="Times New Roman"/>
          <w:sz w:val="28"/>
          <w:szCs w:val="28"/>
          <w:lang w:val="kk-KZ"/>
        </w:rPr>
        <w:t xml:space="preserve"> </w:t>
      </w:r>
      <w:r w:rsidR="002D1515">
        <w:rPr>
          <w:rFonts w:ascii="Times New Roman" w:hAnsi="Times New Roman" w:cs="Times New Roman"/>
          <w:sz w:val="28"/>
          <w:szCs w:val="28"/>
        </w:rPr>
        <w:t>с</w:t>
      </w:r>
      <w:r w:rsidR="002D1515">
        <w:rPr>
          <w:rFonts w:ascii="Times New Roman" w:hAnsi="Times New Roman" w:cs="Times New Roman"/>
          <w:sz w:val="28"/>
          <w:szCs w:val="28"/>
          <w:lang w:val="kk-KZ"/>
        </w:rPr>
        <w:t>ө</w:t>
      </w:r>
      <w:r w:rsidRPr="00CB20C1">
        <w:rPr>
          <w:rFonts w:ascii="Times New Roman" w:hAnsi="Times New Roman" w:cs="Times New Roman"/>
          <w:sz w:val="28"/>
          <w:szCs w:val="28"/>
        </w:rPr>
        <w:t>здерді бала неғұрлым жиі-жиі дыбыстап айтып, жаңылмай жаттықса,</w:t>
      </w:r>
      <w:r w:rsidR="002D1515">
        <w:rPr>
          <w:rFonts w:ascii="Times New Roman" w:hAnsi="Times New Roman" w:cs="Times New Roman"/>
          <w:sz w:val="28"/>
          <w:szCs w:val="28"/>
        </w:rPr>
        <w:t>с</w:t>
      </w:r>
      <w:r w:rsidR="002D1515">
        <w:rPr>
          <w:rFonts w:ascii="Times New Roman" w:hAnsi="Times New Roman" w:cs="Times New Roman"/>
          <w:sz w:val="28"/>
          <w:szCs w:val="28"/>
          <w:lang w:val="kk-KZ"/>
        </w:rPr>
        <w:t>ө</w:t>
      </w:r>
      <w:r w:rsidR="006E43A0">
        <w:rPr>
          <w:rFonts w:ascii="Times New Roman" w:hAnsi="Times New Roman" w:cs="Times New Roman"/>
          <w:sz w:val="28"/>
          <w:szCs w:val="28"/>
        </w:rPr>
        <w:t xml:space="preserve">йлегенде де мүдірмей, </w:t>
      </w:r>
      <w:r w:rsidR="006E43A0">
        <w:rPr>
          <w:rFonts w:ascii="Times New Roman" w:hAnsi="Times New Roman" w:cs="Times New Roman"/>
          <w:sz w:val="28"/>
          <w:szCs w:val="28"/>
          <w:lang w:val="kk-KZ"/>
        </w:rPr>
        <w:t>ө</w:t>
      </w:r>
      <w:r w:rsidRPr="00CB20C1">
        <w:rPr>
          <w:rFonts w:ascii="Times New Roman" w:hAnsi="Times New Roman" w:cs="Times New Roman"/>
          <w:sz w:val="28"/>
          <w:szCs w:val="28"/>
        </w:rPr>
        <w:t>з ойын толық жеткізетін болады.Жаңылтпаштарды жаттап, жаттыға айту арқылы баланың тілін ардақтау,</w:t>
      </w:r>
      <w:r w:rsidR="002D1515">
        <w:rPr>
          <w:rFonts w:ascii="Times New Roman" w:hAnsi="Times New Roman" w:cs="Times New Roman"/>
          <w:sz w:val="28"/>
          <w:szCs w:val="28"/>
        </w:rPr>
        <w:t>с</w:t>
      </w:r>
      <w:r w:rsidR="002D1515">
        <w:rPr>
          <w:rFonts w:ascii="Times New Roman" w:hAnsi="Times New Roman" w:cs="Times New Roman"/>
          <w:sz w:val="28"/>
          <w:szCs w:val="28"/>
          <w:lang w:val="kk-KZ"/>
        </w:rPr>
        <w:t>ө</w:t>
      </w:r>
      <w:r w:rsidRPr="00CB20C1">
        <w:rPr>
          <w:rFonts w:ascii="Times New Roman" w:hAnsi="Times New Roman" w:cs="Times New Roman"/>
          <w:sz w:val="28"/>
          <w:szCs w:val="28"/>
        </w:rPr>
        <w:t>з қадірін білу сезімі қалыптасып, ой-қиялы дамиды, тәлім алады.Жаңылтпаштарды халық бала психологиясы мен тілінде болатын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мүкістерге сәйкес шығарған. Тілі шыға бастаған жас бӛбекпен, тілі шыққан</w:t>
      </w:r>
    </w:p>
    <w:p w:rsidR="00CB20C1" w:rsidRPr="00CB20C1" w:rsidRDefault="006E43A0" w:rsidP="00CB20C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балдырғандардың тілінде к</w:t>
      </w:r>
      <w:r>
        <w:rPr>
          <w:rFonts w:ascii="Times New Roman" w:hAnsi="Times New Roman" w:cs="Times New Roman"/>
          <w:sz w:val="28"/>
          <w:szCs w:val="28"/>
          <w:lang w:val="kk-KZ"/>
        </w:rPr>
        <w:t>ө</w:t>
      </w:r>
      <w:r w:rsidR="00CB20C1" w:rsidRPr="00CB20C1">
        <w:rPr>
          <w:rFonts w:ascii="Times New Roman" w:hAnsi="Times New Roman" w:cs="Times New Roman"/>
          <w:sz w:val="28"/>
          <w:szCs w:val="28"/>
        </w:rPr>
        <w:t>бінесе «р» дыбысы мен «и» дыбысын, «ш»</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дыбысын «с» дыбысымен шатастыру байқалады. Әсіресе, тілдің алдыңғы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(тілалды) дірілмен айтылатын «р» дыбысын айту алғаш к</w:t>
      </w:r>
      <w:r w:rsidR="002D1515">
        <w:rPr>
          <w:rFonts w:ascii="Times New Roman" w:hAnsi="Times New Roman" w:cs="Times New Roman"/>
          <w:sz w:val="28"/>
          <w:szCs w:val="28"/>
          <w:lang w:val="kk-KZ"/>
        </w:rPr>
        <w:t>ө</w:t>
      </w:r>
      <w:r w:rsidRPr="00CB20C1">
        <w:rPr>
          <w:rFonts w:ascii="Times New Roman" w:hAnsi="Times New Roman" w:cs="Times New Roman"/>
          <w:sz w:val="28"/>
          <w:szCs w:val="28"/>
        </w:rPr>
        <w:t>птеген</w:t>
      </w:r>
      <w:r w:rsidR="00F264E2">
        <w:rPr>
          <w:rFonts w:ascii="Times New Roman" w:hAnsi="Times New Roman" w:cs="Times New Roman"/>
          <w:sz w:val="28"/>
          <w:szCs w:val="28"/>
          <w:lang w:val="kk-KZ"/>
        </w:rPr>
        <w:t xml:space="preserve"> </w:t>
      </w:r>
      <w:r w:rsidRPr="00CB20C1">
        <w:rPr>
          <w:rFonts w:ascii="Times New Roman" w:hAnsi="Times New Roman" w:cs="Times New Roman"/>
          <w:sz w:val="28"/>
          <w:szCs w:val="28"/>
        </w:rPr>
        <w:t>б</w:t>
      </w:r>
      <w:r w:rsidR="002D1515">
        <w:rPr>
          <w:rFonts w:ascii="Times New Roman" w:hAnsi="Times New Roman" w:cs="Times New Roman"/>
          <w:sz w:val="28"/>
          <w:szCs w:val="28"/>
          <w:lang w:val="kk-KZ"/>
        </w:rPr>
        <w:t>ө</w:t>
      </w:r>
      <w:r w:rsidR="00F264E2">
        <w:rPr>
          <w:rFonts w:ascii="Times New Roman" w:hAnsi="Times New Roman" w:cs="Times New Roman"/>
          <w:sz w:val="28"/>
          <w:szCs w:val="28"/>
        </w:rPr>
        <w:t>бектерге қиын сияқты болып к</w:t>
      </w:r>
      <w:r w:rsidR="00F264E2">
        <w:rPr>
          <w:rFonts w:ascii="Times New Roman" w:hAnsi="Times New Roman" w:cs="Times New Roman"/>
          <w:sz w:val="28"/>
          <w:szCs w:val="28"/>
          <w:lang w:val="kk-KZ"/>
        </w:rPr>
        <w:t>ө</w:t>
      </w:r>
      <w:r w:rsidRPr="00CB20C1">
        <w:rPr>
          <w:rFonts w:ascii="Times New Roman" w:hAnsi="Times New Roman" w:cs="Times New Roman"/>
          <w:sz w:val="28"/>
          <w:szCs w:val="28"/>
        </w:rPr>
        <w:t>рінеді.Сол сияқты «қ-к», «ж-ш», «т-д», «н-ң»</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т.б. дыбыстарды шатыстырмай айтуға жаттықтыратын жаңылтпаштар бар.</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rPr>
        <w:t>Халық педагогикасының бұл саласын қазақ ақындары дамыта түсті.Олардың бір ерекшеліктері, ол жаңылтпаштар кӛбінесе әрі тіл ширату, әрі</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дүние таныту, әрі білім беру, тәрбиелеу. Сонымен бірге жаңылтпаштар</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баланы табиғатты қорғауға тәрбиелейді, баланың тілін ширатады.Отбасында балаға жаңылтпаш айтқызып жаттықтырудың бірнеше</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жолы бар: ең әуелі бала жаттықтырушының айтқан жаңылтпашын</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 xml:space="preserve">жаңылмай, тез-тез айтуға үйренуі </w:t>
      </w:r>
      <w:r w:rsidRPr="00CB20C1">
        <w:rPr>
          <w:rFonts w:ascii="Times New Roman" w:hAnsi="Times New Roman" w:cs="Times New Roman"/>
          <w:sz w:val="28"/>
          <w:szCs w:val="28"/>
        </w:rPr>
        <w:lastRenderedPageBreak/>
        <w:t>керек. Екіншіден, бірнеше баланың</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жаңылтпаш айтудағы жаңылмай айту қабілетімен қатар, қанша жаңылтпашбілетінін байқау үшін жаңылтпаш айтысуын ұйымдастыра білу керек.Жаңылтпаштарды жаңылмай айтудан, жаңылтпаштарды білуден озып</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шыққан баланы ынталандырып, мадақтап, сыйлық беріп мерейін арттыру</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қажет.Б</w:t>
      </w:r>
      <w:r w:rsidR="002D1515">
        <w:rPr>
          <w:rFonts w:ascii="Times New Roman" w:hAnsi="Times New Roman" w:cs="Times New Roman"/>
          <w:sz w:val="28"/>
          <w:szCs w:val="28"/>
        </w:rPr>
        <w:t>алалар бақшасында тіл ширату, к</w:t>
      </w:r>
      <w:r w:rsidR="002D1515">
        <w:rPr>
          <w:rFonts w:ascii="Times New Roman" w:hAnsi="Times New Roman" w:cs="Times New Roman"/>
          <w:sz w:val="28"/>
          <w:szCs w:val="28"/>
          <w:lang w:val="kk-KZ"/>
        </w:rPr>
        <w:t>ө</w:t>
      </w:r>
      <w:r w:rsidR="002D1515">
        <w:rPr>
          <w:rFonts w:ascii="Times New Roman" w:hAnsi="Times New Roman" w:cs="Times New Roman"/>
          <w:sz w:val="28"/>
          <w:szCs w:val="28"/>
        </w:rPr>
        <w:t>ркем с</w:t>
      </w:r>
      <w:r w:rsidR="002D1515">
        <w:rPr>
          <w:rFonts w:ascii="Times New Roman" w:hAnsi="Times New Roman" w:cs="Times New Roman"/>
          <w:sz w:val="28"/>
          <w:szCs w:val="28"/>
          <w:lang w:val="kk-KZ"/>
        </w:rPr>
        <w:t>ө</w:t>
      </w:r>
      <w:r w:rsidRPr="00CB20C1">
        <w:rPr>
          <w:rFonts w:ascii="Times New Roman" w:hAnsi="Times New Roman" w:cs="Times New Roman"/>
          <w:sz w:val="28"/>
          <w:szCs w:val="28"/>
        </w:rPr>
        <w:t>з оқу, тақпақ айтуға</w:t>
      </w:r>
      <w:r w:rsidR="00F264E2">
        <w:rPr>
          <w:rFonts w:ascii="Times New Roman" w:hAnsi="Times New Roman" w:cs="Times New Roman"/>
          <w:sz w:val="28"/>
          <w:szCs w:val="28"/>
          <w:lang w:val="kk-KZ"/>
        </w:rPr>
        <w:t xml:space="preserve"> </w:t>
      </w:r>
      <w:r w:rsidRPr="00CB20C1">
        <w:rPr>
          <w:rFonts w:ascii="Times New Roman" w:hAnsi="Times New Roman" w:cs="Times New Roman"/>
          <w:sz w:val="28"/>
          <w:szCs w:val="28"/>
        </w:rPr>
        <w:t>балдырғандарды жаттықтыру үшін арнайы уақыт бӛлініп, эстетикалық</w:t>
      </w:r>
      <w:r w:rsidR="00F264E2">
        <w:rPr>
          <w:rFonts w:ascii="Times New Roman" w:hAnsi="Times New Roman" w:cs="Times New Roman"/>
          <w:sz w:val="28"/>
          <w:szCs w:val="28"/>
          <w:lang w:val="kk-KZ"/>
        </w:rPr>
        <w:t xml:space="preserve"> </w:t>
      </w:r>
      <w:r w:rsidRPr="00CB20C1">
        <w:rPr>
          <w:rFonts w:ascii="Times New Roman" w:hAnsi="Times New Roman" w:cs="Times New Roman"/>
          <w:sz w:val="28"/>
          <w:szCs w:val="28"/>
        </w:rPr>
        <w:t>тәрбие жұмыстары жүргізіледі, мүмкіндігінше жаңылтпаштарды әнге</w:t>
      </w:r>
      <w:r w:rsidR="00F264E2">
        <w:rPr>
          <w:rFonts w:ascii="Times New Roman" w:hAnsi="Times New Roman" w:cs="Times New Roman"/>
          <w:sz w:val="28"/>
          <w:szCs w:val="28"/>
          <w:lang w:val="kk-KZ"/>
        </w:rPr>
        <w:t xml:space="preserve"> </w:t>
      </w:r>
      <w:r w:rsidRPr="00CB20C1">
        <w:rPr>
          <w:rFonts w:ascii="Times New Roman" w:hAnsi="Times New Roman" w:cs="Times New Roman"/>
          <w:sz w:val="28"/>
          <w:szCs w:val="28"/>
        </w:rPr>
        <w:t>қосып айтуға да болады. Балалар бақшасында ұйымдастырылған</w:t>
      </w:r>
      <w:r w:rsidR="00F264E2">
        <w:rPr>
          <w:rFonts w:ascii="Times New Roman" w:hAnsi="Times New Roman" w:cs="Times New Roman"/>
          <w:sz w:val="28"/>
          <w:szCs w:val="28"/>
          <w:lang w:val="kk-KZ"/>
        </w:rPr>
        <w:t xml:space="preserve"> </w:t>
      </w:r>
      <w:r w:rsidRPr="00CB20C1">
        <w:rPr>
          <w:rFonts w:ascii="Times New Roman" w:hAnsi="Times New Roman" w:cs="Times New Roman"/>
          <w:sz w:val="28"/>
          <w:szCs w:val="28"/>
        </w:rPr>
        <w:t>жаңылтпаш айтысудың мәні зор. Ол үшін, тәрбиеші күні бұрын жоспар</w:t>
      </w:r>
      <w:r w:rsidR="00F264E2">
        <w:rPr>
          <w:rFonts w:ascii="Times New Roman" w:hAnsi="Times New Roman" w:cs="Times New Roman"/>
          <w:sz w:val="28"/>
          <w:szCs w:val="28"/>
          <w:lang w:val="kk-KZ"/>
        </w:rPr>
        <w:t xml:space="preserve"> </w:t>
      </w:r>
      <w:r w:rsidRPr="00CB20C1">
        <w:rPr>
          <w:rFonts w:ascii="Times New Roman" w:hAnsi="Times New Roman" w:cs="Times New Roman"/>
          <w:sz w:val="28"/>
          <w:szCs w:val="28"/>
        </w:rPr>
        <w:t xml:space="preserve">жасап, керекті жаңылтпаштарды </w:t>
      </w:r>
      <w:r w:rsidR="002D1515">
        <w:rPr>
          <w:rFonts w:ascii="Times New Roman" w:hAnsi="Times New Roman" w:cs="Times New Roman"/>
          <w:sz w:val="28"/>
          <w:szCs w:val="28"/>
        </w:rPr>
        <w:t xml:space="preserve">топтай білу керек. Әрине, тілі </w:t>
      </w:r>
      <w:r w:rsidR="002D1515">
        <w:rPr>
          <w:rFonts w:ascii="Times New Roman" w:hAnsi="Times New Roman" w:cs="Times New Roman"/>
          <w:sz w:val="28"/>
          <w:szCs w:val="28"/>
          <w:lang w:val="kk-KZ"/>
        </w:rPr>
        <w:t>ө</w:t>
      </w:r>
      <w:r w:rsidRPr="00CB20C1">
        <w:rPr>
          <w:rFonts w:ascii="Times New Roman" w:hAnsi="Times New Roman" w:cs="Times New Roman"/>
          <w:sz w:val="28"/>
          <w:szCs w:val="28"/>
        </w:rPr>
        <w:t>те мүкіс,</w:t>
      </w:r>
      <w:r w:rsidR="00F264E2">
        <w:rPr>
          <w:rFonts w:ascii="Times New Roman" w:hAnsi="Times New Roman" w:cs="Times New Roman"/>
          <w:sz w:val="28"/>
          <w:szCs w:val="28"/>
          <w:lang w:val="kk-KZ"/>
        </w:rPr>
        <w:t xml:space="preserve"> </w:t>
      </w:r>
      <w:r w:rsidRPr="00CB20C1">
        <w:rPr>
          <w:rFonts w:ascii="Times New Roman" w:hAnsi="Times New Roman" w:cs="Times New Roman"/>
          <w:sz w:val="28"/>
          <w:szCs w:val="28"/>
        </w:rPr>
        <w:t>к</w:t>
      </w:r>
      <w:r w:rsidR="002D1515">
        <w:rPr>
          <w:rFonts w:ascii="Times New Roman" w:hAnsi="Times New Roman" w:cs="Times New Roman"/>
          <w:sz w:val="28"/>
          <w:szCs w:val="28"/>
          <w:lang w:val="kk-KZ"/>
        </w:rPr>
        <w:t>ө</w:t>
      </w:r>
      <w:r w:rsidRPr="00CB20C1">
        <w:rPr>
          <w:rFonts w:ascii="Times New Roman" w:hAnsi="Times New Roman" w:cs="Times New Roman"/>
          <w:sz w:val="28"/>
          <w:szCs w:val="28"/>
        </w:rPr>
        <w:t>бінесе логопедиялық дәріс алып жүрген баланы ондайда ұятқа</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қалдырып, сағын сындырудан сақ болған дұрыс. Ӛйткені жаңылтпаш</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айтудың психологиялық әсері де ерекше. Әсіресе, жаңылтпаш жаттығулар</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арқылы</w:t>
      </w:r>
      <w:r w:rsidR="00AB236B">
        <w:rPr>
          <w:rFonts w:ascii="Times New Roman" w:hAnsi="Times New Roman" w:cs="Times New Roman"/>
          <w:sz w:val="28"/>
          <w:szCs w:val="28"/>
        </w:rPr>
        <w:t xml:space="preserve"> «р» дыбысына тілі келіп, с</w:t>
      </w:r>
      <w:r w:rsidR="00AB236B">
        <w:rPr>
          <w:rFonts w:ascii="Times New Roman" w:hAnsi="Times New Roman" w:cs="Times New Roman"/>
          <w:sz w:val="28"/>
          <w:szCs w:val="28"/>
          <w:lang w:val="kk-KZ"/>
        </w:rPr>
        <w:t>ө</w:t>
      </w:r>
      <w:r w:rsidRPr="00CB20C1">
        <w:rPr>
          <w:rFonts w:ascii="Times New Roman" w:hAnsi="Times New Roman" w:cs="Times New Roman"/>
          <w:sz w:val="28"/>
          <w:szCs w:val="28"/>
        </w:rPr>
        <w:t>зді мүдірмей айтуға баланың қуанышы</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қойнына сыйма</w:t>
      </w:r>
      <w:r w:rsidR="00AB236B">
        <w:rPr>
          <w:rFonts w:ascii="Times New Roman" w:hAnsi="Times New Roman" w:cs="Times New Roman"/>
          <w:sz w:val="28"/>
          <w:szCs w:val="28"/>
        </w:rPr>
        <w:t xml:space="preserve">й, </w:t>
      </w:r>
      <w:r w:rsidR="00AB236B">
        <w:rPr>
          <w:rFonts w:ascii="Times New Roman" w:hAnsi="Times New Roman" w:cs="Times New Roman"/>
          <w:sz w:val="28"/>
          <w:szCs w:val="28"/>
          <w:lang w:val="kk-KZ"/>
        </w:rPr>
        <w:t>ө</w:t>
      </w:r>
      <w:r w:rsidR="00AB236B">
        <w:rPr>
          <w:rFonts w:ascii="Times New Roman" w:hAnsi="Times New Roman" w:cs="Times New Roman"/>
          <w:sz w:val="28"/>
          <w:szCs w:val="28"/>
        </w:rPr>
        <w:t xml:space="preserve">мірдің </w:t>
      </w:r>
      <w:r w:rsidR="00AB236B">
        <w:rPr>
          <w:rFonts w:ascii="Times New Roman" w:hAnsi="Times New Roman" w:cs="Times New Roman"/>
          <w:sz w:val="28"/>
          <w:szCs w:val="28"/>
          <w:lang w:val="kk-KZ"/>
        </w:rPr>
        <w:t>ө</w:t>
      </w:r>
      <w:r w:rsidR="00AB236B">
        <w:rPr>
          <w:rFonts w:ascii="Times New Roman" w:hAnsi="Times New Roman" w:cs="Times New Roman"/>
          <w:sz w:val="28"/>
          <w:szCs w:val="28"/>
        </w:rPr>
        <w:t xml:space="preserve">ткелінен </w:t>
      </w:r>
      <w:r w:rsidR="00AB236B">
        <w:rPr>
          <w:rFonts w:ascii="Times New Roman" w:hAnsi="Times New Roman" w:cs="Times New Roman"/>
          <w:sz w:val="28"/>
          <w:szCs w:val="28"/>
          <w:lang w:val="kk-KZ"/>
        </w:rPr>
        <w:t>ө</w:t>
      </w:r>
      <w:r w:rsidRPr="00CB20C1">
        <w:rPr>
          <w:rFonts w:ascii="Times New Roman" w:hAnsi="Times New Roman" w:cs="Times New Roman"/>
          <w:sz w:val="28"/>
          <w:szCs w:val="28"/>
        </w:rPr>
        <w:t>ткендей әсер алады.</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Балалар бақшасында фольклорлық кеш ӛткізіп, онда жаңылтпаш</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айтысуға да тиісті орын беріп, айтқыш балалардың абыройын арттырып</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отыру керек.</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Жаңылтпаштар тек жас балалардың тілін ширату үшін ғана</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қолданылмайды, сонымен қатар жаңылтпаш айтысып, тіл ұстартуды</w:t>
      </w:r>
      <w:r w:rsidR="002D1515">
        <w:rPr>
          <w:rFonts w:ascii="Times New Roman" w:hAnsi="Times New Roman" w:cs="Times New Roman"/>
          <w:sz w:val="28"/>
          <w:szCs w:val="28"/>
          <w:lang w:val="kk-KZ"/>
        </w:rPr>
        <w:t xml:space="preserve"> </w:t>
      </w:r>
      <w:r w:rsidRPr="00042FC0">
        <w:rPr>
          <w:rFonts w:ascii="Times New Roman" w:hAnsi="Times New Roman" w:cs="Times New Roman"/>
          <w:sz w:val="28"/>
          <w:szCs w:val="28"/>
          <w:lang w:val="kk-KZ"/>
        </w:rPr>
        <w:t>үлкендер де салтқа айналдырған болатын.</w:t>
      </w:r>
    </w:p>
    <w:p w:rsidR="00CB20C1" w:rsidRPr="00042FC0" w:rsidRDefault="00CB20C1" w:rsidP="00CB20C1">
      <w:pPr>
        <w:autoSpaceDE w:val="0"/>
        <w:autoSpaceDN w:val="0"/>
        <w:adjustRightInd w:val="0"/>
        <w:spacing w:after="0" w:line="240" w:lineRule="auto"/>
        <w:jc w:val="both"/>
        <w:rPr>
          <w:rFonts w:ascii="Times New Roman" w:hAnsi="Times New Roman" w:cs="Times New Roman"/>
          <w:i/>
          <w:iCs/>
          <w:sz w:val="28"/>
          <w:szCs w:val="28"/>
          <w:lang w:val="kk-KZ"/>
        </w:rPr>
      </w:pPr>
      <w:r w:rsidRPr="00042FC0">
        <w:rPr>
          <w:rFonts w:ascii="Times New Roman" w:hAnsi="Times New Roman" w:cs="Times New Roman"/>
          <w:i/>
          <w:iCs/>
          <w:sz w:val="28"/>
          <w:szCs w:val="28"/>
          <w:lang w:val="kk-KZ"/>
        </w:rPr>
        <w:t>Санамақтардың тәрбиелік мәні</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Санамақтарды халық, негізінен, жас балаға сан үйрету мақсатымен</w:t>
      </w:r>
    </w:p>
    <w:p w:rsidR="00CB20C1" w:rsidRPr="00042FC0"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шығарған. Санамақтар әрі дүние танытады, әрі баланың қисынды ойлауы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мен математикалық ойлау қабілетін дамытады. Санамақтардың түрлері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кӛп, оның үстіне жаңадан қосыла береді.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1. Атау ұйқастырып санау арқылы бала әрі сан үйренеді, оның үстіне</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санға аты ұйқасқан заттарды танып біледі.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2. Саусақ санау ойыны баланы сан үйренуге ынталандырады,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кӛңілдендіреді.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3. Сан</w:t>
      </w:r>
      <w:r w:rsidR="00AB236B">
        <w:rPr>
          <w:rFonts w:ascii="Times New Roman" w:hAnsi="Times New Roman" w:cs="Times New Roman"/>
          <w:sz w:val="28"/>
          <w:szCs w:val="28"/>
        </w:rPr>
        <w:t>амақ айтыста бала санға ұйқас с</w:t>
      </w:r>
      <w:r w:rsidR="00AB236B">
        <w:rPr>
          <w:rFonts w:ascii="Times New Roman" w:hAnsi="Times New Roman" w:cs="Times New Roman"/>
          <w:sz w:val="28"/>
          <w:szCs w:val="28"/>
          <w:lang w:val="kk-KZ"/>
        </w:rPr>
        <w:t>ө</w:t>
      </w:r>
      <w:r w:rsidRPr="00CB20C1">
        <w:rPr>
          <w:rFonts w:ascii="Times New Roman" w:hAnsi="Times New Roman" w:cs="Times New Roman"/>
          <w:sz w:val="28"/>
          <w:szCs w:val="28"/>
        </w:rPr>
        <w:t>з табу арқылы, ақындық</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қабілетін байқайды. Егер ол ұйқас таба алмаса, айтыста жеңілген болып</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табылады.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4. Жаңылтпаш, жұмбақ санамақты айту арқылы бала әрі сан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үйренеді, әрі жұмбақтың шешуін тауып, ойын дамытады, тілін ширатады.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5. Ойын санамақтарын балалар «Тоқтышақ», «Жасырынбақ»</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ойындары үшін пайдаланылып, сан жобасын, тақ пен жұп белгілерін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ажыратуды үйренеді.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Отбасында санамақтың әрбір түрін балаға жаттатып, олармен бірге</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ойнай отырып, ойын дамыту – ата-ананың борышы. Ересек балаларға</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неғұрлым күрделі санамақтарды айтқызып, ол санамақтардың шешімін</w:t>
      </w:r>
    </w:p>
    <w:p w:rsidR="00CB20C1" w:rsidRPr="00CB20C1" w:rsidRDefault="00AB236B" w:rsidP="002D151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мүмкіндігінше, </w:t>
      </w:r>
      <w:r>
        <w:rPr>
          <w:rFonts w:ascii="Times New Roman" w:hAnsi="Times New Roman" w:cs="Times New Roman"/>
          <w:sz w:val="28"/>
          <w:szCs w:val="28"/>
          <w:lang w:val="kk-KZ"/>
        </w:rPr>
        <w:t>ө</w:t>
      </w:r>
      <w:r w:rsidR="00CB20C1" w:rsidRPr="00CB20C1">
        <w:rPr>
          <w:rFonts w:ascii="Times New Roman" w:hAnsi="Times New Roman" w:cs="Times New Roman"/>
          <w:sz w:val="28"/>
          <w:szCs w:val="28"/>
        </w:rPr>
        <w:t>лең ұйқастарымен айтуды талап ету керек.Балалар бақшасында балдырғандарға санамақтардың сан алуан</w:t>
      </w:r>
      <w:r w:rsidR="002D1515">
        <w:rPr>
          <w:rFonts w:ascii="Times New Roman" w:hAnsi="Times New Roman" w:cs="Times New Roman"/>
          <w:sz w:val="28"/>
          <w:szCs w:val="28"/>
          <w:lang w:val="kk-KZ"/>
        </w:rPr>
        <w:t xml:space="preserve"> </w:t>
      </w:r>
      <w:r w:rsidR="00CB20C1" w:rsidRPr="00CB20C1">
        <w:rPr>
          <w:rFonts w:ascii="Times New Roman" w:hAnsi="Times New Roman" w:cs="Times New Roman"/>
          <w:sz w:val="28"/>
          <w:szCs w:val="28"/>
        </w:rPr>
        <w:t>түрлерін үйретіп, оны айтқызу, санамақ шешімдерін дұрыс шешкендердің</w:t>
      </w:r>
      <w:r w:rsidR="002D1515">
        <w:rPr>
          <w:rFonts w:ascii="Times New Roman" w:hAnsi="Times New Roman" w:cs="Times New Roman"/>
          <w:sz w:val="28"/>
          <w:szCs w:val="28"/>
          <w:lang w:val="kk-KZ"/>
        </w:rPr>
        <w:t xml:space="preserve"> </w:t>
      </w:r>
      <w:r w:rsidR="00CB20C1" w:rsidRPr="00CB20C1">
        <w:rPr>
          <w:rFonts w:ascii="Times New Roman" w:hAnsi="Times New Roman" w:cs="Times New Roman"/>
          <w:sz w:val="28"/>
          <w:szCs w:val="28"/>
        </w:rPr>
        <w:t>білімін бағалап, оларды мадақтай бі</w:t>
      </w:r>
      <w:r w:rsidR="00F264E2">
        <w:rPr>
          <w:rFonts w:ascii="Times New Roman" w:hAnsi="Times New Roman" w:cs="Times New Roman"/>
          <w:sz w:val="28"/>
          <w:szCs w:val="28"/>
        </w:rPr>
        <w:t>лу керек</w:t>
      </w:r>
      <w:r w:rsidR="00CB20C1" w:rsidRPr="00CB20C1">
        <w:rPr>
          <w:rFonts w:ascii="Times New Roman" w:hAnsi="Times New Roman" w:cs="Times New Roman"/>
          <w:sz w:val="28"/>
          <w:szCs w:val="28"/>
        </w:rPr>
        <w:t xml:space="preserve">. </w:t>
      </w:r>
    </w:p>
    <w:p w:rsidR="00CB20C1" w:rsidRPr="00CB20C1" w:rsidRDefault="00CB20C1" w:rsidP="00CB20C1">
      <w:pPr>
        <w:autoSpaceDE w:val="0"/>
        <w:autoSpaceDN w:val="0"/>
        <w:adjustRightInd w:val="0"/>
        <w:spacing w:after="0" w:line="240" w:lineRule="auto"/>
        <w:jc w:val="both"/>
        <w:rPr>
          <w:rFonts w:ascii="Times New Roman" w:hAnsi="Times New Roman" w:cs="Times New Roman"/>
          <w:i/>
          <w:iCs/>
          <w:sz w:val="28"/>
          <w:szCs w:val="28"/>
        </w:rPr>
      </w:pPr>
      <w:r w:rsidRPr="00CB20C1">
        <w:rPr>
          <w:rFonts w:ascii="Times New Roman" w:hAnsi="Times New Roman" w:cs="Times New Roman"/>
          <w:i/>
          <w:iCs/>
          <w:sz w:val="28"/>
          <w:szCs w:val="28"/>
        </w:rPr>
        <w:t>Жұмбақтың дүниетанымдық, тәрбиелік мәні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lastRenderedPageBreak/>
        <w:t>Нақты бір зат туралы тұспалдап, ұқсатып, бейнелеп айту арқылы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баланы ойлату, танымдық, білімдік ұғымдар мен түсініктерді ой-қиял</w:t>
      </w:r>
    </w:p>
    <w:p w:rsidR="00CB20C1" w:rsidRPr="00CB20C1" w:rsidRDefault="00B67CA3" w:rsidP="00CB20C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елегінен </w:t>
      </w:r>
      <w:r>
        <w:rPr>
          <w:rFonts w:ascii="Times New Roman" w:hAnsi="Times New Roman" w:cs="Times New Roman"/>
          <w:sz w:val="28"/>
          <w:szCs w:val="28"/>
          <w:lang w:val="kk-KZ"/>
        </w:rPr>
        <w:t>ө</w:t>
      </w:r>
      <w:r w:rsidR="00CB20C1" w:rsidRPr="00CB20C1">
        <w:rPr>
          <w:rFonts w:ascii="Times New Roman" w:hAnsi="Times New Roman" w:cs="Times New Roman"/>
          <w:sz w:val="28"/>
          <w:szCs w:val="28"/>
        </w:rPr>
        <w:t>ткізіп, тұжырым жасап, шешімге келуде тапқырлық пен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дүниетанымдық дәрежесін байқау үшін, халық ертеден-ақ жұмбақтардың</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алуан түрлерін</w:t>
      </w:r>
      <w:r w:rsidR="00B67CA3">
        <w:rPr>
          <w:rFonts w:ascii="Times New Roman" w:hAnsi="Times New Roman" w:cs="Times New Roman"/>
          <w:sz w:val="28"/>
          <w:szCs w:val="28"/>
        </w:rPr>
        <w:t xml:space="preserve"> шығарған. Ертедегі жұмбақтар к</w:t>
      </w:r>
      <w:r w:rsidR="00B67CA3">
        <w:rPr>
          <w:rFonts w:ascii="Times New Roman" w:hAnsi="Times New Roman" w:cs="Times New Roman"/>
          <w:sz w:val="28"/>
          <w:szCs w:val="28"/>
          <w:lang w:val="kk-KZ"/>
        </w:rPr>
        <w:t>ө</w:t>
      </w:r>
      <w:r w:rsidRPr="00CB20C1">
        <w:rPr>
          <w:rFonts w:ascii="Times New Roman" w:hAnsi="Times New Roman" w:cs="Times New Roman"/>
          <w:sz w:val="28"/>
          <w:szCs w:val="28"/>
        </w:rPr>
        <w:t>бінесе мал</w:t>
      </w:r>
      <w:r w:rsidR="00F264E2">
        <w:rPr>
          <w:rFonts w:ascii="Times New Roman" w:hAnsi="Times New Roman" w:cs="Times New Roman"/>
          <w:sz w:val="28"/>
          <w:szCs w:val="28"/>
          <w:lang w:val="kk-KZ"/>
        </w:rPr>
        <w:t xml:space="preserve"> </w:t>
      </w:r>
      <w:r w:rsidRPr="00CB20C1">
        <w:rPr>
          <w:rFonts w:ascii="Times New Roman" w:hAnsi="Times New Roman" w:cs="Times New Roman"/>
          <w:sz w:val="28"/>
          <w:szCs w:val="28"/>
        </w:rPr>
        <w:t>шаруашылығына байланысты және қару-жарақ, құрал-саймандар туралы</w:t>
      </w:r>
      <w:r w:rsidR="00F264E2">
        <w:rPr>
          <w:rFonts w:ascii="Times New Roman" w:hAnsi="Times New Roman" w:cs="Times New Roman"/>
          <w:sz w:val="28"/>
          <w:szCs w:val="28"/>
          <w:lang w:val="kk-KZ"/>
        </w:rPr>
        <w:t xml:space="preserve"> </w:t>
      </w:r>
      <w:r w:rsidRPr="00CB20C1">
        <w:rPr>
          <w:rFonts w:ascii="Times New Roman" w:hAnsi="Times New Roman" w:cs="Times New Roman"/>
          <w:sz w:val="28"/>
          <w:szCs w:val="28"/>
        </w:rPr>
        <w:t xml:space="preserve">болған.Заман </w:t>
      </w:r>
      <w:r w:rsidRPr="00CB20C1">
        <w:rPr>
          <w:rFonts w:ascii="Times New Roman" w:hAnsi="Times New Roman" w:cs="Times New Roman"/>
          <w:sz w:val="28"/>
          <w:szCs w:val="28"/>
          <w:lang w:val="kk-KZ"/>
        </w:rPr>
        <w:t>ө</w:t>
      </w:r>
      <w:r w:rsidRPr="00CB20C1">
        <w:rPr>
          <w:rFonts w:ascii="Times New Roman" w:hAnsi="Times New Roman" w:cs="Times New Roman"/>
          <w:sz w:val="28"/>
          <w:szCs w:val="28"/>
        </w:rPr>
        <w:t>згерген сайын халық педагогикасы жаңа мазмұнды</w:t>
      </w:r>
      <w:r w:rsidR="00F264E2">
        <w:rPr>
          <w:rFonts w:ascii="Times New Roman" w:hAnsi="Times New Roman" w:cs="Times New Roman"/>
          <w:sz w:val="28"/>
          <w:szCs w:val="28"/>
          <w:lang w:val="kk-KZ"/>
        </w:rPr>
        <w:t xml:space="preserve"> </w:t>
      </w:r>
      <w:r w:rsidRPr="00CB20C1">
        <w:rPr>
          <w:rFonts w:ascii="Times New Roman" w:hAnsi="Times New Roman" w:cs="Times New Roman"/>
          <w:sz w:val="28"/>
          <w:szCs w:val="28"/>
        </w:rPr>
        <w:t>жұмбақтармен толыса берді. 19-20 ғасырларда бу машиналары,</w:t>
      </w:r>
      <w:r w:rsidR="00F264E2">
        <w:rPr>
          <w:rFonts w:ascii="Times New Roman" w:hAnsi="Times New Roman" w:cs="Times New Roman"/>
          <w:sz w:val="28"/>
          <w:szCs w:val="28"/>
          <w:lang w:val="kk-KZ"/>
        </w:rPr>
        <w:t xml:space="preserve"> </w:t>
      </w:r>
      <w:r w:rsidRPr="00CB20C1">
        <w:rPr>
          <w:rFonts w:ascii="Times New Roman" w:hAnsi="Times New Roman" w:cs="Times New Roman"/>
          <w:sz w:val="28"/>
          <w:szCs w:val="28"/>
        </w:rPr>
        <w:t>электротехника, радио, телеграф, самолет, ракета, космос кемелері т.б.</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техникалық, мәдени прогрестерге байланысты жұмбақтар туды.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Жұмбақтарды Аристотель «Жан-жақты жымдасқан метафора» дейді.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Яғни затты бейнелеп, баламалап сипаттау арқылы ұқсас заттардың</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қас</w:t>
      </w:r>
      <w:r w:rsidR="00AB236B">
        <w:rPr>
          <w:rFonts w:ascii="Times New Roman" w:hAnsi="Times New Roman" w:cs="Times New Roman"/>
          <w:sz w:val="28"/>
          <w:szCs w:val="28"/>
        </w:rPr>
        <w:t>иеттері мен түріне, аумағына, к</w:t>
      </w:r>
      <w:r w:rsidR="00AB236B">
        <w:rPr>
          <w:rFonts w:ascii="Times New Roman" w:hAnsi="Times New Roman" w:cs="Times New Roman"/>
          <w:sz w:val="28"/>
          <w:szCs w:val="28"/>
          <w:lang w:val="kk-KZ"/>
        </w:rPr>
        <w:t>ө</w:t>
      </w:r>
      <w:r w:rsidRPr="00CB20C1">
        <w:rPr>
          <w:rFonts w:ascii="Times New Roman" w:hAnsi="Times New Roman" w:cs="Times New Roman"/>
          <w:sz w:val="28"/>
          <w:szCs w:val="28"/>
        </w:rPr>
        <w:t>леміне зер салып, жұмбақты шешуші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жұмбақты ш</w:t>
      </w:r>
      <w:r w:rsidR="00B67CA3">
        <w:rPr>
          <w:rFonts w:ascii="Times New Roman" w:hAnsi="Times New Roman" w:cs="Times New Roman"/>
          <w:sz w:val="28"/>
          <w:szCs w:val="28"/>
        </w:rPr>
        <w:t>ешеді, әрі заттарды салыстыра к</w:t>
      </w:r>
      <w:r w:rsidR="00B67CA3">
        <w:rPr>
          <w:rFonts w:ascii="Times New Roman" w:hAnsi="Times New Roman" w:cs="Times New Roman"/>
          <w:sz w:val="28"/>
          <w:szCs w:val="28"/>
          <w:lang w:val="kk-KZ"/>
        </w:rPr>
        <w:t>ө</w:t>
      </w:r>
      <w:r w:rsidRPr="00CB20C1">
        <w:rPr>
          <w:rFonts w:ascii="Times New Roman" w:hAnsi="Times New Roman" w:cs="Times New Roman"/>
          <w:sz w:val="28"/>
          <w:szCs w:val="28"/>
        </w:rPr>
        <w:t>з алдына елестетіп,</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дүниетанымдық қабілеті</w:t>
      </w:r>
      <w:r w:rsidR="00AB236B">
        <w:rPr>
          <w:rFonts w:ascii="Times New Roman" w:hAnsi="Times New Roman" w:cs="Times New Roman"/>
          <w:sz w:val="28"/>
          <w:szCs w:val="28"/>
        </w:rPr>
        <w:t>н дамытады.Жұмбақтар, к</w:t>
      </w:r>
      <w:r w:rsidR="00AB236B">
        <w:rPr>
          <w:rFonts w:ascii="Times New Roman" w:hAnsi="Times New Roman" w:cs="Times New Roman"/>
          <w:sz w:val="28"/>
          <w:szCs w:val="28"/>
          <w:lang w:val="kk-KZ"/>
        </w:rPr>
        <w:t>ө</w:t>
      </w:r>
      <w:r w:rsidRPr="00CB20C1">
        <w:rPr>
          <w:rFonts w:ascii="Times New Roman" w:hAnsi="Times New Roman" w:cs="Times New Roman"/>
          <w:sz w:val="28"/>
          <w:szCs w:val="28"/>
        </w:rPr>
        <w:t>бінесе үй</w:t>
      </w:r>
      <w:r w:rsidR="002D1515">
        <w:rPr>
          <w:rFonts w:ascii="Times New Roman" w:hAnsi="Times New Roman" w:cs="Times New Roman"/>
          <w:sz w:val="28"/>
          <w:szCs w:val="28"/>
        </w:rPr>
        <w:t xml:space="preserve">лесімді ұйқасы әсем де ырғақты </w:t>
      </w:r>
      <w:r w:rsidR="002D1515">
        <w:rPr>
          <w:rFonts w:ascii="Times New Roman" w:hAnsi="Times New Roman" w:cs="Times New Roman"/>
          <w:sz w:val="28"/>
          <w:szCs w:val="28"/>
          <w:lang w:val="kk-KZ"/>
        </w:rPr>
        <w:t>ө</w:t>
      </w:r>
      <w:r w:rsidRPr="00CB20C1">
        <w:rPr>
          <w:rFonts w:ascii="Times New Roman" w:hAnsi="Times New Roman" w:cs="Times New Roman"/>
          <w:sz w:val="28"/>
          <w:szCs w:val="28"/>
        </w:rPr>
        <w:t>леңмен</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құрылады</w:t>
      </w:r>
      <w:r w:rsidR="00B67CA3">
        <w:rPr>
          <w:rFonts w:ascii="Times New Roman" w:hAnsi="Times New Roman" w:cs="Times New Roman"/>
          <w:sz w:val="28"/>
          <w:szCs w:val="28"/>
        </w:rPr>
        <w:t>. Қара с</w:t>
      </w:r>
      <w:r w:rsidR="00B67CA3">
        <w:rPr>
          <w:rFonts w:ascii="Times New Roman" w:hAnsi="Times New Roman" w:cs="Times New Roman"/>
          <w:sz w:val="28"/>
          <w:szCs w:val="28"/>
          <w:lang w:val="kk-KZ"/>
        </w:rPr>
        <w:t>ө</w:t>
      </w:r>
      <w:r w:rsidRPr="00CB20C1">
        <w:rPr>
          <w:rFonts w:ascii="Times New Roman" w:hAnsi="Times New Roman" w:cs="Times New Roman"/>
          <w:sz w:val="28"/>
          <w:szCs w:val="28"/>
        </w:rPr>
        <w:t>збен жасалған жұмбақтар да бар. «Отқа жанбас, суға</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 xml:space="preserve">батпас» </w:t>
      </w:r>
      <w:r w:rsidRPr="00CB20C1">
        <w:rPr>
          <w:rFonts w:ascii="Times New Roman" w:hAnsi="Times New Roman" w:cs="Times New Roman"/>
          <w:i/>
          <w:iCs/>
          <w:sz w:val="28"/>
          <w:szCs w:val="28"/>
        </w:rPr>
        <w:t xml:space="preserve">(мұз) </w:t>
      </w:r>
      <w:r w:rsidRPr="00CB20C1">
        <w:rPr>
          <w:rFonts w:ascii="Times New Roman" w:hAnsi="Times New Roman" w:cs="Times New Roman"/>
          <w:sz w:val="28"/>
          <w:szCs w:val="28"/>
        </w:rPr>
        <w:t>айтыс түрінде құрылған, яғни жұмбақ айтыстарын екі ақын</w:t>
      </w:r>
      <w:r w:rsidR="002D1515">
        <w:rPr>
          <w:rFonts w:ascii="Times New Roman" w:hAnsi="Times New Roman" w:cs="Times New Roman"/>
          <w:sz w:val="28"/>
          <w:szCs w:val="28"/>
          <w:lang w:val="kk-KZ"/>
        </w:rPr>
        <w:t xml:space="preserve"> </w:t>
      </w:r>
      <w:r w:rsidR="004E0184">
        <w:rPr>
          <w:rFonts w:ascii="Times New Roman" w:hAnsi="Times New Roman" w:cs="Times New Roman"/>
          <w:sz w:val="28"/>
          <w:szCs w:val="28"/>
        </w:rPr>
        <w:t xml:space="preserve">шығарып бірі </w:t>
      </w:r>
      <w:r w:rsidR="004E0184">
        <w:rPr>
          <w:rFonts w:ascii="Times New Roman" w:hAnsi="Times New Roman" w:cs="Times New Roman"/>
          <w:sz w:val="28"/>
          <w:szCs w:val="28"/>
          <w:lang w:val="kk-KZ"/>
        </w:rPr>
        <w:t>ө</w:t>
      </w:r>
      <w:r w:rsidRPr="00CB20C1">
        <w:rPr>
          <w:rFonts w:ascii="Times New Roman" w:hAnsi="Times New Roman" w:cs="Times New Roman"/>
          <w:sz w:val="28"/>
          <w:szCs w:val="28"/>
        </w:rPr>
        <w:t>леңмен жұмбақ айтса, екіншісі сол жұмбақтың шешуін</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ӛлеңмен айтады. Авторы белгісіз ел аузында жатталып қалған жұмбақ-айтыстар да кездеседі.Жұмбақтарды жаттап ай</w:t>
      </w:r>
      <w:r w:rsidR="007E5FE5">
        <w:rPr>
          <w:rFonts w:ascii="Times New Roman" w:hAnsi="Times New Roman" w:cs="Times New Roman"/>
          <w:sz w:val="28"/>
          <w:szCs w:val="28"/>
        </w:rPr>
        <w:t xml:space="preserve">тумен қатар, кез-келген айтушы </w:t>
      </w:r>
      <w:r w:rsidR="007E5FE5">
        <w:rPr>
          <w:rFonts w:ascii="Times New Roman" w:hAnsi="Times New Roman" w:cs="Times New Roman"/>
          <w:sz w:val="28"/>
          <w:szCs w:val="28"/>
          <w:lang w:val="kk-KZ"/>
        </w:rPr>
        <w:t>ө</w:t>
      </w:r>
      <w:r w:rsidRPr="00CB20C1">
        <w:rPr>
          <w:rFonts w:ascii="Times New Roman" w:hAnsi="Times New Roman" w:cs="Times New Roman"/>
          <w:sz w:val="28"/>
          <w:szCs w:val="28"/>
        </w:rPr>
        <w:t>з ойнына</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құрастырып та айта береді</w:t>
      </w:r>
      <w:r w:rsidR="00AB236B">
        <w:rPr>
          <w:rFonts w:ascii="Times New Roman" w:hAnsi="Times New Roman" w:cs="Times New Roman"/>
          <w:sz w:val="28"/>
          <w:szCs w:val="28"/>
        </w:rPr>
        <w:t>, тек жұмбақтың с</w:t>
      </w:r>
      <w:r w:rsidR="00AB236B">
        <w:rPr>
          <w:rFonts w:ascii="Times New Roman" w:hAnsi="Times New Roman" w:cs="Times New Roman"/>
          <w:sz w:val="28"/>
          <w:szCs w:val="28"/>
          <w:lang w:val="kk-KZ"/>
        </w:rPr>
        <w:t>ө</w:t>
      </w:r>
      <w:r w:rsidR="007E5FE5">
        <w:rPr>
          <w:rFonts w:ascii="Times New Roman" w:hAnsi="Times New Roman" w:cs="Times New Roman"/>
          <w:sz w:val="28"/>
          <w:szCs w:val="28"/>
        </w:rPr>
        <w:t xml:space="preserve">здік қисыны, </w:t>
      </w:r>
      <w:r w:rsidR="007E5FE5">
        <w:rPr>
          <w:rFonts w:ascii="Times New Roman" w:hAnsi="Times New Roman" w:cs="Times New Roman"/>
          <w:sz w:val="28"/>
          <w:szCs w:val="28"/>
          <w:lang w:val="kk-KZ"/>
        </w:rPr>
        <w:t>ө</w:t>
      </w:r>
      <w:r w:rsidRPr="00CB20C1">
        <w:rPr>
          <w:rFonts w:ascii="Times New Roman" w:hAnsi="Times New Roman" w:cs="Times New Roman"/>
          <w:sz w:val="28"/>
          <w:szCs w:val="28"/>
        </w:rPr>
        <w:t>леңдік</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үйлесімі болуға тиіс.</w:t>
      </w:r>
    </w:p>
    <w:p w:rsidR="00CB20C1" w:rsidRPr="00CB20C1" w:rsidRDefault="00F264E2" w:rsidP="00CB20C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Жұмбақ айтушы неғұрлым к</w:t>
      </w:r>
      <w:r>
        <w:rPr>
          <w:rFonts w:ascii="Times New Roman" w:hAnsi="Times New Roman" w:cs="Times New Roman"/>
          <w:sz w:val="28"/>
          <w:szCs w:val="28"/>
          <w:lang w:val="kk-KZ"/>
        </w:rPr>
        <w:t>ө</w:t>
      </w:r>
      <w:r w:rsidR="00CB20C1" w:rsidRPr="00CB20C1">
        <w:rPr>
          <w:rFonts w:ascii="Times New Roman" w:hAnsi="Times New Roman" w:cs="Times New Roman"/>
          <w:sz w:val="28"/>
          <w:szCs w:val="28"/>
        </w:rPr>
        <w:t>бірек, күрделірек жұмбақтарды тауып</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айтып, шешушіні жеңуге тырысады. Егер жұмбақ шешуші мүдірмей,</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айтылған жұмбақтарды дұ</w:t>
      </w:r>
      <w:r w:rsidR="007E5FE5">
        <w:rPr>
          <w:rFonts w:ascii="Times New Roman" w:hAnsi="Times New Roman" w:cs="Times New Roman"/>
          <w:sz w:val="28"/>
          <w:szCs w:val="28"/>
        </w:rPr>
        <w:t xml:space="preserve">рыс және толық шеше алса, оның </w:t>
      </w:r>
      <w:r w:rsidR="007E5FE5">
        <w:rPr>
          <w:rFonts w:ascii="Times New Roman" w:hAnsi="Times New Roman" w:cs="Times New Roman"/>
          <w:sz w:val="28"/>
          <w:szCs w:val="28"/>
          <w:lang w:val="kk-KZ"/>
        </w:rPr>
        <w:t>ө</w:t>
      </w:r>
      <w:r w:rsidRPr="00CB20C1">
        <w:rPr>
          <w:rFonts w:ascii="Times New Roman" w:hAnsi="Times New Roman" w:cs="Times New Roman"/>
          <w:sz w:val="28"/>
          <w:szCs w:val="28"/>
        </w:rPr>
        <w:t>зі де жұмбақ</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айтып, жұмбақ айт</w:t>
      </w:r>
      <w:r w:rsidR="007E5FE5">
        <w:rPr>
          <w:rFonts w:ascii="Times New Roman" w:hAnsi="Times New Roman" w:cs="Times New Roman"/>
          <w:sz w:val="28"/>
          <w:szCs w:val="28"/>
        </w:rPr>
        <w:t xml:space="preserve">ыс жалғасып, айтушы мен шешуші </w:t>
      </w:r>
      <w:r w:rsidR="007E5FE5">
        <w:rPr>
          <w:rFonts w:ascii="Times New Roman" w:hAnsi="Times New Roman" w:cs="Times New Roman"/>
          <w:sz w:val="28"/>
          <w:szCs w:val="28"/>
          <w:lang w:val="kk-KZ"/>
        </w:rPr>
        <w:t>ө</w:t>
      </w:r>
      <w:r w:rsidRPr="00CB20C1">
        <w:rPr>
          <w:rFonts w:ascii="Times New Roman" w:hAnsi="Times New Roman" w:cs="Times New Roman"/>
          <w:sz w:val="28"/>
          <w:szCs w:val="28"/>
        </w:rPr>
        <w:t>з білімдерін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сара</w:t>
      </w:r>
      <w:r w:rsidR="00AB236B">
        <w:rPr>
          <w:rFonts w:ascii="Times New Roman" w:hAnsi="Times New Roman" w:cs="Times New Roman"/>
          <w:sz w:val="28"/>
          <w:szCs w:val="28"/>
        </w:rPr>
        <w:t>птайды. Кім к</w:t>
      </w:r>
      <w:r w:rsidR="00AB236B">
        <w:rPr>
          <w:rFonts w:ascii="Times New Roman" w:hAnsi="Times New Roman" w:cs="Times New Roman"/>
          <w:sz w:val="28"/>
          <w:szCs w:val="28"/>
          <w:lang w:val="kk-KZ"/>
        </w:rPr>
        <w:t>ө</w:t>
      </w:r>
      <w:r w:rsidRPr="00CB20C1">
        <w:rPr>
          <w:rFonts w:ascii="Times New Roman" w:hAnsi="Times New Roman" w:cs="Times New Roman"/>
          <w:sz w:val="28"/>
          <w:szCs w:val="28"/>
        </w:rPr>
        <w:t>бірек жұмбақ ай</w:t>
      </w:r>
      <w:r w:rsidR="00AB236B">
        <w:rPr>
          <w:rFonts w:ascii="Times New Roman" w:hAnsi="Times New Roman" w:cs="Times New Roman"/>
          <w:sz w:val="28"/>
          <w:szCs w:val="28"/>
        </w:rPr>
        <w:t>тып (к</w:t>
      </w:r>
      <w:r w:rsidR="00AB236B">
        <w:rPr>
          <w:rFonts w:ascii="Times New Roman" w:hAnsi="Times New Roman" w:cs="Times New Roman"/>
          <w:sz w:val="28"/>
          <w:szCs w:val="28"/>
          <w:lang w:val="kk-KZ"/>
        </w:rPr>
        <w:t>ө</w:t>
      </w:r>
      <w:r w:rsidR="007E5FE5">
        <w:rPr>
          <w:rFonts w:ascii="Times New Roman" w:hAnsi="Times New Roman" w:cs="Times New Roman"/>
          <w:sz w:val="28"/>
          <w:szCs w:val="28"/>
        </w:rPr>
        <w:t>бінесе санап отырады), к</w:t>
      </w:r>
      <w:r w:rsidR="007E5FE5">
        <w:rPr>
          <w:rFonts w:ascii="Times New Roman" w:hAnsi="Times New Roman" w:cs="Times New Roman"/>
          <w:sz w:val="28"/>
          <w:szCs w:val="28"/>
          <w:lang w:val="kk-KZ"/>
        </w:rPr>
        <w:t>ө</w:t>
      </w:r>
      <w:r w:rsidRPr="00CB20C1">
        <w:rPr>
          <w:rFonts w:ascii="Times New Roman" w:hAnsi="Times New Roman" w:cs="Times New Roman"/>
          <w:sz w:val="28"/>
          <w:szCs w:val="28"/>
        </w:rPr>
        <w:t>бірек</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жұмбақ шешсе, сол жұмбақ айтысуда жеңп шығып, білімділігін кӛрсетеді.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Жұмбақ айтысу мен жұмбақ айтысты ажырата білу керек. Жұмбақ</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айтыста жеңіп шығу ақындық дарынның, білімнің басымдылығына</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байланысты.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Отбасында балаларға жаңа жұмбақтар үйретіп, жұмбақ айтысуды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ұйымдастырып, олардың тапқырлығын сынау, жұмбақ айтысуда жеңіп</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шыққан балаларды мадақтап отыру – бұрыннан қалыптасқан дәстүр</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болатын. Отбасында ӛтетін «Туған күн» , «Ұлыстың Ұлы күні», «Мереке</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күні», «Думанды кеш» сияқты рәсімдік той-томалақ, тамашаларда</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ұйымдастырылатын түрлі ойындардың бір түрі – жұмбақ айтысу. Ондайда</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жұмбақ айтысудан үздік шыққандарға сыйлық беріледі.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Бала</w:t>
      </w:r>
      <w:r w:rsidR="007E5FE5">
        <w:rPr>
          <w:rFonts w:ascii="Times New Roman" w:hAnsi="Times New Roman" w:cs="Times New Roman"/>
          <w:sz w:val="28"/>
          <w:szCs w:val="28"/>
        </w:rPr>
        <w:t>лар бақшасында «Қызықты кеш», «</w:t>
      </w:r>
      <w:r w:rsidR="007E5FE5">
        <w:rPr>
          <w:rFonts w:ascii="Times New Roman" w:hAnsi="Times New Roman" w:cs="Times New Roman"/>
          <w:sz w:val="28"/>
          <w:szCs w:val="28"/>
          <w:lang w:val="kk-KZ"/>
        </w:rPr>
        <w:t>Ө</w:t>
      </w:r>
      <w:r w:rsidRPr="00CB20C1">
        <w:rPr>
          <w:rFonts w:ascii="Times New Roman" w:hAnsi="Times New Roman" w:cs="Times New Roman"/>
          <w:sz w:val="28"/>
          <w:szCs w:val="28"/>
        </w:rPr>
        <w:t>нерпаздар мен білгіштер</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жарысы» сияқты думандарда жоспарлы түрде ұйымдастыра білген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тәрбиеші, жұмбақ айту, жұмбақ айтысу, жұмбақ айтыс дәстүрлерін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қызықты</w:t>
      </w:r>
      <w:r w:rsidR="007E5FE5">
        <w:rPr>
          <w:rFonts w:ascii="Times New Roman" w:hAnsi="Times New Roman" w:cs="Times New Roman"/>
          <w:sz w:val="28"/>
          <w:szCs w:val="28"/>
        </w:rPr>
        <w:t xml:space="preserve"> </w:t>
      </w:r>
      <w:r w:rsidR="007E5FE5">
        <w:rPr>
          <w:rFonts w:ascii="Times New Roman" w:hAnsi="Times New Roman" w:cs="Times New Roman"/>
          <w:sz w:val="28"/>
          <w:szCs w:val="28"/>
          <w:lang w:val="kk-KZ"/>
        </w:rPr>
        <w:t>ө</w:t>
      </w:r>
      <w:r w:rsidR="007E5FE5">
        <w:rPr>
          <w:rFonts w:ascii="Times New Roman" w:hAnsi="Times New Roman" w:cs="Times New Roman"/>
          <w:sz w:val="28"/>
          <w:szCs w:val="28"/>
        </w:rPr>
        <w:t>ткізеді. Әрине, жұмбақ айтуды к</w:t>
      </w:r>
      <w:r w:rsidR="007E5FE5">
        <w:rPr>
          <w:rFonts w:ascii="Times New Roman" w:hAnsi="Times New Roman" w:cs="Times New Roman"/>
          <w:sz w:val="28"/>
          <w:szCs w:val="28"/>
          <w:lang w:val="kk-KZ"/>
        </w:rPr>
        <w:t>ө</w:t>
      </w:r>
      <w:r w:rsidRPr="00CB20C1">
        <w:rPr>
          <w:rFonts w:ascii="Times New Roman" w:hAnsi="Times New Roman" w:cs="Times New Roman"/>
          <w:sz w:val="28"/>
          <w:szCs w:val="28"/>
        </w:rPr>
        <w:t>бінесе тәрбиешінің ӛзі</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бастайды да, бұрыннан үйретілген жұмбақтар бойынша жұмбақ айтысу</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 xml:space="preserve">одан әрі жалғасады. </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Жұмбақтардың дүниетанымдық, ой дамытарлық мәнімен қатар,</w:t>
      </w:r>
    </w:p>
    <w:p w:rsidR="00CB20C1" w:rsidRPr="00F264E2" w:rsidRDefault="00CB20C1" w:rsidP="00CB20C1">
      <w:pPr>
        <w:autoSpaceDE w:val="0"/>
        <w:autoSpaceDN w:val="0"/>
        <w:adjustRightInd w:val="0"/>
        <w:spacing w:after="0" w:line="240" w:lineRule="auto"/>
        <w:jc w:val="both"/>
        <w:rPr>
          <w:rFonts w:ascii="Times New Roman" w:hAnsi="Times New Roman" w:cs="Times New Roman"/>
          <w:sz w:val="28"/>
          <w:szCs w:val="28"/>
          <w:lang w:val="kk-KZ"/>
        </w:rPr>
      </w:pPr>
      <w:r w:rsidRPr="00CB20C1">
        <w:rPr>
          <w:rFonts w:ascii="Times New Roman" w:hAnsi="Times New Roman" w:cs="Times New Roman"/>
          <w:sz w:val="28"/>
          <w:szCs w:val="28"/>
        </w:rPr>
        <w:lastRenderedPageBreak/>
        <w:t>тәрбиелік мәні де ерекше.</w:t>
      </w:r>
    </w:p>
    <w:p w:rsidR="00CB20C1" w:rsidRPr="00CB20C1" w:rsidRDefault="00CB20C1" w:rsidP="00CB20C1">
      <w:pPr>
        <w:autoSpaceDE w:val="0"/>
        <w:autoSpaceDN w:val="0"/>
        <w:adjustRightInd w:val="0"/>
        <w:spacing w:after="0" w:line="240" w:lineRule="auto"/>
        <w:jc w:val="both"/>
        <w:rPr>
          <w:rFonts w:ascii="Times New Roman" w:hAnsi="Times New Roman" w:cs="Times New Roman"/>
          <w:i/>
          <w:iCs/>
          <w:sz w:val="28"/>
          <w:szCs w:val="28"/>
        </w:rPr>
      </w:pPr>
      <w:r w:rsidRPr="00CB20C1">
        <w:rPr>
          <w:rFonts w:ascii="Times New Roman" w:hAnsi="Times New Roman" w:cs="Times New Roman"/>
          <w:i/>
          <w:iCs/>
          <w:sz w:val="28"/>
          <w:szCs w:val="28"/>
        </w:rPr>
        <w:t>Мақалдар мен мәтелдер – тәрбие құралы</w:t>
      </w:r>
    </w:p>
    <w:p w:rsidR="00CB20C1" w:rsidRPr="00CB20C1" w:rsidRDefault="00F264E2" w:rsidP="00CB20C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Мақалдар – нақыл, </w:t>
      </w:r>
      <w:r>
        <w:rPr>
          <w:rFonts w:ascii="Times New Roman" w:hAnsi="Times New Roman" w:cs="Times New Roman"/>
          <w:sz w:val="28"/>
          <w:szCs w:val="28"/>
          <w:lang w:val="kk-KZ"/>
        </w:rPr>
        <w:t>ө</w:t>
      </w:r>
      <w:r w:rsidR="00CB20C1" w:rsidRPr="00CB20C1">
        <w:rPr>
          <w:rFonts w:ascii="Times New Roman" w:hAnsi="Times New Roman" w:cs="Times New Roman"/>
          <w:sz w:val="28"/>
          <w:szCs w:val="28"/>
        </w:rPr>
        <w:t>сиет түрінде айтылатын философиялық ой</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түй</w:t>
      </w:r>
      <w:r w:rsidR="00B67CA3">
        <w:rPr>
          <w:rFonts w:ascii="Times New Roman" w:hAnsi="Times New Roman" w:cs="Times New Roman"/>
          <w:sz w:val="28"/>
          <w:szCs w:val="28"/>
        </w:rPr>
        <w:t>індері, с</w:t>
      </w:r>
      <w:r w:rsidR="00B67CA3">
        <w:rPr>
          <w:rFonts w:ascii="Times New Roman" w:hAnsi="Times New Roman" w:cs="Times New Roman"/>
          <w:sz w:val="28"/>
          <w:szCs w:val="28"/>
          <w:lang w:val="kk-KZ"/>
        </w:rPr>
        <w:t>ө</w:t>
      </w:r>
      <w:r w:rsidR="00B67CA3">
        <w:rPr>
          <w:rFonts w:ascii="Times New Roman" w:hAnsi="Times New Roman" w:cs="Times New Roman"/>
          <w:sz w:val="28"/>
          <w:szCs w:val="28"/>
        </w:rPr>
        <w:t>з мәйегі. Мақалдар, к</w:t>
      </w:r>
      <w:r w:rsidR="00B67CA3">
        <w:rPr>
          <w:rFonts w:ascii="Times New Roman" w:hAnsi="Times New Roman" w:cs="Times New Roman"/>
          <w:sz w:val="28"/>
          <w:szCs w:val="28"/>
          <w:lang w:val="kk-KZ"/>
        </w:rPr>
        <w:t>ө</w:t>
      </w:r>
      <w:r w:rsidR="00B67CA3">
        <w:rPr>
          <w:rFonts w:ascii="Times New Roman" w:hAnsi="Times New Roman" w:cs="Times New Roman"/>
          <w:sz w:val="28"/>
          <w:szCs w:val="28"/>
        </w:rPr>
        <w:t xml:space="preserve">бінесе </w:t>
      </w:r>
      <w:r w:rsidR="00B67CA3">
        <w:rPr>
          <w:rFonts w:ascii="Times New Roman" w:hAnsi="Times New Roman" w:cs="Times New Roman"/>
          <w:sz w:val="28"/>
          <w:szCs w:val="28"/>
          <w:lang w:val="kk-KZ"/>
        </w:rPr>
        <w:t>ө</w:t>
      </w:r>
      <w:r w:rsidR="00B67CA3">
        <w:rPr>
          <w:rFonts w:ascii="Times New Roman" w:hAnsi="Times New Roman" w:cs="Times New Roman"/>
          <w:sz w:val="28"/>
          <w:szCs w:val="28"/>
        </w:rPr>
        <w:t xml:space="preserve">леңдік </w:t>
      </w:r>
      <w:r w:rsidR="00B67CA3">
        <w:rPr>
          <w:rFonts w:ascii="Times New Roman" w:hAnsi="Times New Roman" w:cs="Times New Roman"/>
          <w:sz w:val="28"/>
          <w:szCs w:val="28"/>
          <w:lang w:val="kk-KZ"/>
        </w:rPr>
        <w:t>ө</w:t>
      </w:r>
      <w:r w:rsidRPr="00CB20C1">
        <w:rPr>
          <w:rFonts w:ascii="Times New Roman" w:hAnsi="Times New Roman" w:cs="Times New Roman"/>
          <w:sz w:val="28"/>
          <w:szCs w:val="28"/>
        </w:rPr>
        <w:t>рнекпен, сабырлы,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сал</w:t>
      </w:r>
      <w:r w:rsidR="00B67CA3">
        <w:rPr>
          <w:rFonts w:ascii="Times New Roman" w:hAnsi="Times New Roman" w:cs="Times New Roman"/>
          <w:sz w:val="28"/>
          <w:szCs w:val="28"/>
        </w:rPr>
        <w:t>мақты ырғақпен айтылады, қара с</w:t>
      </w:r>
      <w:r w:rsidR="00B67CA3">
        <w:rPr>
          <w:rFonts w:ascii="Times New Roman" w:hAnsi="Times New Roman" w:cs="Times New Roman"/>
          <w:sz w:val="28"/>
          <w:szCs w:val="28"/>
          <w:lang w:val="kk-KZ"/>
        </w:rPr>
        <w:t>ө</w:t>
      </w:r>
      <w:r w:rsidRPr="00CB20C1">
        <w:rPr>
          <w:rFonts w:ascii="Times New Roman" w:hAnsi="Times New Roman" w:cs="Times New Roman"/>
          <w:sz w:val="28"/>
          <w:szCs w:val="28"/>
        </w:rPr>
        <w:t>збен, яғни шешендікпен айтылатын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мақалдар да бар. Мақал</w:t>
      </w:r>
      <w:r w:rsidR="00B67CA3">
        <w:rPr>
          <w:rFonts w:ascii="Times New Roman" w:hAnsi="Times New Roman" w:cs="Times New Roman"/>
          <w:sz w:val="28"/>
          <w:szCs w:val="28"/>
        </w:rPr>
        <w:t>, негізінен, екі б</w:t>
      </w:r>
      <w:r w:rsidR="00B67CA3">
        <w:rPr>
          <w:rFonts w:ascii="Times New Roman" w:hAnsi="Times New Roman" w:cs="Times New Roman"/>
          <w:sz w:val="28"/>
          <w:szCs w:val="28"/>
          <w:lang w:val="kk-KZ"/>
        </w:rPr>
        <w:t>ө</w:t>
      </w:r>
      <w:r w:rsidR="00B67CA3">
        <w:rPr>
          <w:rFonts w:ascii="Times New Roman" w:hAnsi="Times New Roman" w:cs="Times New Roman"/>
          <w:sz w:val="28"/>
          <w:szCs w:val="28"/>
        </w:rPr>
        <w:t>лімнен (к</w:t>
      </w:r>
      <w:r w:rsidR="00B67CA3">
        <w:rPr>
          <w:rFonts w:ascii="Times New Roman" w:hAnsi="Times New Roman" w:cs="Times New Roman"/>
          <w:sz w:val="28"/>
          <w:szCs w:val="28"/>
          <w:lang w:val="kk-KZ"/>
        </w:rPr>
        <w:t>ө</w:t>
      </w:r>
      <w:r w:rsidRPr="00CB20C1">
        <w:rPr>
          <w:rFonts w:ascii="Times New Roman" w:hAnsi="Times New Roman" w:cs="Times New Roman"/>
          <w:sz w:val="28"/>
          <w:szCs w:val="28"/>
        </w:rPr>
        <w:t>бінесе екі тармақтан)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құралады</w:t>
      </w:r>
      <w:r w:rsidR="00B67CA3">
        <w:rPr>
          <w:rFonts w:ascii="Times New Roman" w:hAnsi="Times New Roman" w:cs="Times New Roman"/>
          <w:sz w:val="28"/>
          <w:szCs w:val="28"/>
        </w:rPr>
        <w:t>. Бірінші б</w:t>
      </w:r>
      <w:r w:rsidR="00B67CA3">
        <w:rPr>
          <w:rFonts w:ascii="Times New Roman" w:hAnsi="Times New Roman" w:cs="Times New Roman"/>
          <w:sz w:val="28"/>
          <w:szCs w:val="28"/>
          <w:lang w:val="kk-KZ"/>
        </w:rPr>
        <w:t>ө</w:t>
      </w:r>
      <w:r w:rsidRPr="00CB20C1">
        <w:rPr>
          <w:rFonts w:ascii="Times New Roman" w:hAnsi="Times New Roman" w:cs="Times New Roman"/>
          <w:sz w:val="28"/>
          <w:szCs w:val="28"/>
        </w:rPr>
        <w:t>лімде пайымдау (айтатын ойдың түп негізі), екінші</w:t>
      </w:r>
    </w:p>
    <w:p w:rsidR="00CB20C1" w:rsidRPr="00CB20C1" w:rsidRDefault="00B67CA3" w:rsidP="00CB20C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lang w:val="kk-KZ"/>
        </w:rPr>
        <w:t>ө</w:t>
      </w:r>
      <w:r w:rsidR="00CB20C1" w:rsidRPr="00CB20C1">
        <w:rPr>
          <w:rFonts w:ascii="Times New Roman" w:hAnsi="Times New Roman" w:cs="Times New Roman"/>
          <w:sz w:val="28"/>
          <w:szCs w:val="28"/>
        </w:rPr>
        <w:t>лімде ой қорытындысы айтылады («Еңбек етсең, емерсің»). Тура</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мағынада («Еңбек етсең ерінбей, тояды қарның тіленбей»), ауыспалы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мағынада («От жақпаған үй – қорамен тең, адам кірмеген үй – моламен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тең») қолданылатын мақалдарды, кӛбінесе халық шығарған. Жыраулар мен</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ақындар, ел басылары мен батырлар, зиялы адамдар шығарған (авторы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бел</w:t>
      </w:r>
      <w:r w:rsidR="002D1515">
        <w:rPr>
          <w:rFonts w:ascii="Times New Roman" w:hAnsi="Times New Roman" w:cs="Times New Roman"/>
          <w:sz w:val="28"/>
          <w:szCs w:val="28"/>
        </w:rPr>
        <w:t xml:space="preserve">гілі) мақалдар мен мәтелдер де </w:t>
      </w:r>
      <w:r w:rsidR="002D1515">
        <w:rPr>
          <w:rFonts w:ascii="Times New Roman" w:hAnsi="Times New Roman" w:cs="Times New Roman"/>
          <w:sz w:val="28"/>
          <w:szCs w:val="28"/>
          <w:lang w:val="kk-KZ"/>
        </w:rPr>
        <w:t>ө</w:t>
      </w:r>
      <w:r w:rsidR="002D1515">
        <w:rPr>
          <w:rFonts w:ascii="Times New Roman" w:hAnsi="Times New Roman" w:cs="Times New Roman"/>
          <w:sz w:val="28"/>
          <w:szCs w:val="28"/>
        </w:rPr>
        <w:t>те к</w:t>
      </w:r>
      <w:r w:rsidR="002D1515">
        <w:rPr>
          <w:rFonts w:ascii="Times New Roman" w:hAnsi="Times New Roman" w:cs="Times New Roman"/>
          <w:sz w:val="28"/>
          <w:szCs w:val="28"/>
          <w:lang w:val="kk-KZ"/>
        </w:rPr>
        <w:t>ө</w:t>
      </w:r>
      <w:r w:rsidRPr="00CB20C1">
        <w:rPr>
          <w:rFonts w:ascii="Times New Roman" w:hAnsi="Times New Roman" w:cs="Times New Roman"/>
          <w:sz w:val="28"/>
          <w:szCs w:val="28"/>
        </w:rPr>
        <w:t xml:space="preserve">п.Мәтелдер, негізінен, тұжырым тұспалы </w:t>
      </w:r>
      <w:r w:rsidR="002D1515">
        <w:rPr>
          <w:rFonts w:ascii="Times New Roman" w:hAnsi="Times New Roman" w:cs="Times New Roman"/>
          <w:sz w:val="28"/>
          <w:szCs w:val="28"/>
          <w:lang w:val="kk-KZ"/>
        </w:rPr>
        <w:t>ө</w:t>
      </w:r>
      <w:r w:rsidRPr="00CB20C1">
        <w:rPr>
          <w:rFonts w:ascii="Times New Roman" w:hAnsi="Times New Roman" w:cs="Times New Roman"/>
          <w:sz w:val="28"/>
          <w:szCs w:val="28"/>
        </w:rPr>
        <w:t>леңде сыңар тармақты, қара</w:t>
      </w:r>
      <w:r w:rsidR="002D1515">
        <w:rPr>
          <w:rFonts w:ascii="Times New Roman" w:hAnsi="Times New Roman" w:cs="Times New Roman"/>
          <w:sz w:val="28"/>
          <w:szCs w:val="28"/>
          <w:lang w:val="kk-KZ"/>
        </w:rPr>
        <w:t xml:space="preserve"> </w:t>
      </w:r>
      <w:r w:rsidR="002D1515">
        <w:rPr>
          <w:rFonts w:ascii="Times New Roman" w:hAnsi="Times New Roman" w:cs="Times New Roman"/>
          <w:sz w:val="28"/>
          <w:szCs w:val="28"/>
        </w:rPr>
        <w:t>с</w:t>
      </w:r>
      <w:r w:rsidR="002D1515">
        <w:rPr>
          <w:rFonts w:ascii="Times New Roman" w:hAnsi="Times New Roman" w:cs="Times New Roman"/>
          <w:sz w:val="28"/>
          <w:szCs w:val="28"/>
          <w:lang w:val="kk-KZ"/>
        </w:rPr>
        <w:t>ө</w:t>
      </w:r>
      <w:r w:rsidRPr="00CB20C1">
        <w:rPr>
          <w:rFonts w:ascii="Times New Roman" w:hAnsi="Times New Roman" w:cs="Times New Roman"/>
          <w:sz w:val="28"/>
          <w:szCs w:val="28"/>
        </w:rPr>
        <w:t>зде</w:t>
      </w:r>
      <w:r w:rsidR="002D1515">
        <w:rPr>
          <w:rFonts w:ascii="Times New Roman" w:hAnsi="Times New Roman" w:cs="Times New Roman"/>
          <w:sz w:val="28"/>
          <w:szCs w:val="28"/>
        </w:rPr>
        <w:t xml:space="preserve"> нұсқалы с</w:t>
      </w:r>
      <w:r w:rsidR="002D1515">
        <w:rPr>
          <w:rFonts w:ascii="Times New Roman" w:hAnsi="Times New Roman" w:cs="Times New Roman"/>
          <w:sz w:val="28"/>
          <w:szCs w:val="28"/>
          <w:lang w:val="kk-KZ"/>
        </w:rPr>
        <w:t>ө</w:t>
      </w:r>
      <w:r w:rsidR="002D1515">
        <w:rPr>
          <w:rFonts w:ascii="Times New Roman" w:hAnsi="Times New Roman" w:cs="Times New Roman"/>
          <w:sz w:val="28"/>
          <w:szCs w:val="28"/>
        </w:rPr>
        <w:t>з ретінде айтылады «</w:t>
      </w:r>
      <w:r w:rsidR="002D1515">
        <w:rPr>
          <w:rFonts w:ascii="Times New Roman" w:hAnsi="Times New Roman" w:cs="Times New Roman"/>
          <w:sz w:val="28"/>
          <w:szCs w:val="28"/>
          <w:lang w:val="kk-KZ"/>
        </w:rPr>
        <w:t>Ө</w:t>
      </w:r>
      <w:r w:rsidR="002D1515">
        <w:rPr>
          <w:rFonts w:ascii="Times New Roman" w:hAnsi="Times New Roman" w:cs="Times New Roman"/>
          <w:sz w:val="28"/>
          <w:szCs w:val="28"/>
        </w:rPr>
        <w:t>лең – с</w:t>
      </w:r>
      <w:r w:rsidR="002D1515">
        <w:rPr>
          <w:rFonts w:ascii="Times New Roman" w:hAnsi="Times New Roman" w:cs="Times New Roman"/>
          <w:sz w:val="28"/>
          <w:szCs w:val="28"/>
          <w:lang w:val="kk-KZ"/>
        </w:rPr>
        <w:t>ө</w:t>
      </w:r>
      <w:r w:rsidRPr="00CB20C1">
        <w:rPr>
          <w:rFonts w:ascii="Times New Roman" w:hAnsi="Times New Roman" w:cs="Times New Roman"/>
          <w:sz w:val="28"/>
          <w:szCs w:val="28"/>
        </w:rPr>
        <w:t>здің патшасы» т.б.Мәтелдер де тура мағынада «Қадіріңді білгенге жұмса» деп және ауыспалы</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мағынада «Тікен гүлін қорғайды» деп айтылады.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Қазақ</w:t>
      </w:r>
      <w:r w:rsidR="002D1515">
        <w:rPr>
          <w:rFonts w:ascii="Times New Roman" w:hAnsi="Times New Roman" w:cs="Times New Roman"/>
          <w:sz w:val="28"/>
          <w:szCs w:val="28"/>
        </w:rPr>
        <w:t xml:space="preserve"> халқы – с</w:t>
      </w:r>
      <w:r w:rsidR="002D1515">
        <w:rPr>
          <w:rFonts w:ascii="Times New Roman" w:hAnsi="Times New Roman" w:cs="Times New Roman"/>
          <w:sz w:val="28"/>
          <w:szCs w:val="28"/>
          <w:lang w:val="kk-KZ"/>
        </w:rPr>
        <w:t>ө</w:t>
      </w:r>
      <w:r w:rsidR="00F264E2">
        <w:rPr>
          <w:rFonts w:ascii="Times New Roman" w:hAnsi="Times New Roman" w:cs="Times New Roman"/>
          <w:sz w:val="28"/>
          <w:szCs w:val="28"/>
        </w:rPr>
        <w:t>з қадірін біліп, қасиетті с</w:t>
      </w:r>
      <w:r w:rsidR="00F264E2">
        <w:rPr>
          <w:rFonts w:ascii="Times New Roman" w:hAnsi="Times New Roman" w:cs="Times New Roman"/>
          <w:sz w:val="28"/>
          <w:szCs w:val="28"/>
          <w:lang w:val="kk-KZ"/>
        </w:rPr>
        <w:t>ө</w:t>
      </w:r>
      <w:r w:rsidRPr="00CB20C1">
        <w:rPr>
          <w:rFonts w:ascii="Times New Roman" w:hAnsi="Times New Roman" w:cs="Times New Roman"/>
          <w:sz w:val="28"/>
          <w:szCs w:val="28"/>
        </w:rPr>
        <w:t>зді қастерлеп, ауызынан</w:t>
      </w:r>
      <w:r w:rsidR="002D1515">
        <w:rPr>
          <w:rFonts w:ascii="Times New Roman" w:hAnsi="Times New Roman" w:cs="Times New Roman"/>
          <w:sz w:val="28"/>
          <w:szCs w:val="28"/>
          <w:lang w:val="kk-KZ"/>
        </w:rPr>
        <w:t xml:space="preserve"> </w:t>
      </w:r>
      <w:r w:rsidR="002D1515">
        <w:rPr>
          <w:rFonts w:ascii="Times New Roman" w:hAnsi="Times New Roman" w:cs="Times New Roman"/>
          <w:sz w:val="28"/>
          <w:szCs w:val="28"/>
        </w:rPr>
        <w:t xml:space="preserve">тастамай, </w:t>
      </w:r>
      <w:r w:rsidR="002D1515">
        <w:rPr>
          <w:rFonts w:ascii="Times New Roman" w:hAnsi="Times New Roman" w:cs="Times New Roman"/>
          <w:sz w:val="28"/>
          <w:szCs w:val="28"/>
          <w:lang w:val="kk-KZ"/>
        </w:rPr>
        <w:t>ө</w:t>
      </w:r>
      <w:r w:rsidR="002D1515">
        <w:rPr>
          <w:rFonts w:ascii="Times New Roman" w:hAnsi="Times New Roman" w:cs="Times New Roman"/>
          <w:sz w:val="28"/>
          <w:szCs w:val="28"/>
        </w:rPr>
        <w:t xml:space="preserve">неге ретінде данышпандығын </w:t>
      </w:r>
      <w:r w:rsidR="002D1515">
        <w:rPr>
          <w:rFonts w:ascii="Times New Roman" w:hAnsi="Times New Roman" w:cs="Times New Roman"/>
          <w:sz w:val="28"/>
          <w:szCs w:val="28"/>
          <w:lang w:val="kk-KZ"/>
        </w:rPr>
        <w:t>ө</w:t>
      </w:r>
      <w:r w:rsidR="00F264E2">
        <w:rPr>
          <w:rFonts w:ascii="Times New Roman" w:hAnsi="Times New Roman" w:cs="Times New Roman"/>
          <w:sz w:val="28"/>
          <w:szCs w:val="28"/>
        </w:rPr>
        <w:t xml:space="preserve">лең </w:t>
      </w:r>
      <w:r w:rsidR="00F264E2">
        <w:rPr>
          <w:rFonts w:ascii="Times New Roman" w:hAnsi="Times New Roman" w:cs="Times New Roman"/>
          <w:sz w:val="28"/>
          <w:szCs w:val="28"/>
          <w:lang w:val="kk-KZ"/>
        </w:rPr>
        <w:t>ө</w:t>
      </w:r>
      <w:r w:rsidRPr="00CB20C1">
        <w:rPr>
          <w:rFonts w:ascii="Times New Roman" w:hAnsi="Times New Roman" w:cs="Times New Roman"/>
          <w:sz w:val="28"/>
          <w:szCs w:val="28"/>
        </w:rPr>
        <w:t>рнектерімен, терең</w:t>
      </w:r>
      <w:r w:rsidR="002D1515">
        <w:rPr>
          <w:rFonts w:ascii="Times New Roman" w:hAnsi="Times New Roman" w:cs="Times New Roman"/>
          <w:sz w:val="28"/>
          <w:szCs w:val="28"/>
          <w:lang w:val="kk-KZ"/>
        </w:rPr>
        <w:t xml:space="preserve"> </w:t>
      </w:r>
      <w:r w:rsidR="002D1515">
        <w:rPr>
          <w:rFonts w:ascii="Times New Roman" w:hAnsi="Times New Roman" w:cs="Times New Roman"/>
          <w:sz w:val="28"/>
          <w:szCs w:val="28"/>
        </w:rPr>
        <w:t>мағыналы с</w:t>
      </w:r>
      <w:r w:rsidR="002D1515">
        <w:rPr>
          <w:rFonts w:ascii="Times New Roman" w:hAnsi="Times New Roman" w:cs="Times New Roman"/>
          <w:sz w:val="28"/>
          <w:szCs w:val="28"/>
          <w:lang w:val="kk-KZ"/>
        </w:rPr>
        <w:t>ө</w:t>
      </w:r>
      <w:r w:rsidRPr="00CB20C1">
        <w:rPr>
          <w:rFonts w:ascii="Times New Roman" w:hAnsi="Times New Roman" w:cs="Times New Roman"/>
          <w:sz w:val="28"/>
          <w:szCs w:val="28"/>
        </w:rPr>
        <w:t>здер</w:t>
      </w:r>
      <w:r w:rsidR="00F264E2">
        <w:rPr>
          <w:rFonts w:ascii="Times New Roman" w:hAnsi="Times New Roman" w:cs="Times New Roman"/>
          <w:sz w:val="28"/>
          <w:szCs w:val="28"/>
        </w:rPr>
        <w:t>мен зерлеп келе жатқан халық. С</w:t>
      </w:r>
      <w:r w:rsidR="00F264E2">
        <w:rPr>
          <w:rFonts w:ascii="Times New Roman" w:hAnsi="Times New Roman" w:cs="Times New Roman"/>
          <w:sz w:val="28"/>
          <w:szCs w:val="28"/>
          <w:lang w:val="kk-KZ"/>
        </w:rPr>
        <w:t>ө</w:t>
      </w:r>
      <w:r w:rsidRPr="00CB20C1">
        <w:rPr>
          <w:rFonts w:ascii="Times New Roman" w:hAnsi="Times New Roman" w:cs="Times New Roman"/>
          <w:sz w:val="28"/>
          <w:szCs w:val="28"/>
        </w:rPr>
        <w:t>з зергерлерінің аузынан</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шыққан мәтелдер мен мақалдарды үздіксіз пайдаланып, үлгі етіп, ұрпақ</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тәрбиесіне парықтап пайдалану дәстүрге айналған. Сондықтан да, әсіресе,</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қариялар</w:t>
      </w:r>
      <w:r w:rsidR="00B67CA3">
        <w:rPr>
          <w:rFonts w:ascii="Times New Roman" w:hAnsi="Times New Roman" w:cs="Times New Roman"/>
          <w:sz w:val="28"/>
          <w:szCs w:val="28"/>
        </w:rPr>
        <w:t xml:space="preserve"> мақалдап, маңызды с</w:t>
      </w:r>
      <w:r w:rsidR="00B67CA3">
        <w:rPr>
          <w:rFonts w:ascii="Times New Roman" w:hAnsi="Times New Roman" w:cs="Times New Roman"/>
          <w:sz w:val="28"/>
          <w:szCs w:val="28"/>
          <w:lang w:val="kk-KZ"/>
        </w:rPr>
        <w:t>ө</w:t>
      </w:r>
      <w:r w:rsidRPr="00CB20C1">
        <w:rPr>
          <w:rFonts w:ascii="Times New Roman" w:hAnsi="Times New Roman" w:cs="Times New Roman"/>
          <w:sz w:val="28"/>
          <w:szCs w:val="28"/>
        </w:rPr>
        <w:t>йлеуді борышым деп санайды. Мақалсыз,</w:t>
      </w:r>
      <w:r w:rsidR="002D1515">
        <w:rPr>
          <w:rFonts w:ascii="Times New Roman" w:hAnsi="Times New Roman" w:cs="Times New Roman"/>
          <w:sz w:val="28"/>
          <w:szCs w:val="28"/>
          <w:lang w:val="kk-KZ"/>
        </w:rPr>
        <w:t xml:space="preserve"> </w:t>
      </w:r>
      <w:r w:rsidR="008E5B5C">
        <w:rPr>
          <w:rFonts w:ascii="Times New Roman" w:hAnsi="Times New Roman" w:cs="Times New Roman"/>
          <w:sz w:val="28"/>
          <w:szCs w:val="28"/>
        </w:rPr>
        <w:t>мағынасыз с</w:t>
      </w:r>
      <w:r w:rsidR="008E5B5C">
        <w:rPr>
          <w:rFonts w:ascii="Times New Roman" w:hAnsi="Times New Roman" w:cs="Times New Roman"/>
          <w:sz w:val="28"/>
          <w:szCs w:val="28"/>
          <w:lang w:val="kk-KZ"/>
        </w:rPr>
        <w:t>ө</w:t>
      </w:r>
      <w:r w:rsidR="00B67CA3">
        <w:rPr>
          <w:rFonts w:ascii="Times New Roman" w:hAnsi="Times New Roman" w:cs="Times New Roman"/>
          <w:sz w:val="28"/>
          <w:szCs w:val="28"/>
        </w:rPr>
        <w:t>йлеген қарт адамның с</w:t>
      </w:r>
      <w:r w:rsidR="00B67CA3">
        <w:rPr>
          <w:rFonts w:ascii="Times New Roman" w:hAnsi="Times New Roman" w:cs="Times New Roman"/>
          <w:sz w:val="28"/>
          <w:szCs w:val="28"/>
          <w:lang w:val="kk-KZ"/>
        </w:rPr>
        <w:t>ө</w:t>
      </w:r>
      <w:r w:rsidRPr="00CB20C1">
        <w:rPr>
          <w:rFonts w:ascii="Times New Roman" w:hAnsi="Times New Roman" w:cs="Times New Roman"/>
          <w:sz w:val="28"/>
          <w:szCs w:val="28"/>
        </w:rPr>
        <w:t>зінің қадірі болмайды.Қазақтың мақ</w:t>
      </w:r>
      <w:r w:rsidR="008E5B5C">
        <w:rPr>
          <w:rFonts w:ascii="Times New Roman" w:hAnsi="Times New Roman" w:cs="Times New Roman"/>
          <w:sz w:val="28"/>
          <w:szCs w:val="28"/>
        </w:rPr>
        <w:t>ал-мәтелдерінің к</w:t>
      </w:r>
      <w:r w:rsidR="008E5B5C">
        <w:rPr>
          <w:rFonts w:ascii="Times New Roman" w:hAnsi="Times New Roman" w:cs="Times New Roman"/>
          <w:sz w:val="28"/>
          <w:szCs w:val="28"/>
          <w:lang w:val="kk-KZ"/>
        </w:rPr>
        <w:t>ө</w:t>
      </w:r>
      <w:r w:rsidRPr="00CB20C1">
        <w:rPr>
          <w:rFonts w:ascii="Times New Roman" w:hAnsi="Times New Roman" w:cs="Times New Roman"/>
          <w:sz w:val="28"/>
          <w:szCs w:val="28"/>
        </w:rPr>
        <w:t>бірек қамтитын тақырыптары: елдік,ынтымақ, бірлік, батырлық</w:t>
      </w:r>
      <w:r w:rsidR="00B67CA3">
        <w:rPr>
          <w:rFonts w:ascii="Times New Roman" w:hAnsi="Times New Roman" w:cs="Times New Roman"/>
          <w:sz w:val="28"/>
          <w:szCs w:val="28"/>
        </w:rPr>
        <w:t xml:space="preserve">, ерлік, </w:t>
      </w:r>
      <w:r w:rsidR="00B67CA3">
        <w:rPr>
          <w:rFonts w:ascii="Times New Roman" w:hAnsi="Times New Roman" w:cs="Times New Roman"/>
          <w:sz w:val="28"/>
          <w:szCs w:val="28"/>
          <w:lang w:val="kk-KZ"/>
        </w:rPr>
        <w:t>ө</w:t>
      </w:r>
      <w:r w:rsidR="00B67CA3">
        <w:rPr>
          <w:rFonts w:ascii="Times New Roman" w:hAnsi="Times New Roman" w:cs="Times New Roman"/>
          <w:sz w:val="28"/>
          <w:szCs w:val="28"/>
        </w:rPr>
        <w:t>нер, білім туралы, т</w:t>
      </w:r>
      <w:r w:rsidR="00B67CA3">
        <w:rPr>
          <w:rFonts w:ascii="Times New Roman" w:hAnsi="Times New Roman" w:cs="Times New Roman"/>
          <w:sz w:val="28"/>
          <w:szCs w:val="28"/>
          <w:lang w:val="kk-KZ"/>
        </w:rPr>
        <w:t>ө</w:t>
      </w:r>
      <w:r w:rsidRPr="00CB20C1">
        <w:rPr>
          <w:rFonts w:ascii="Times New Roman" w:hAnsi="Times New Roman" w:cs="Times New Roman"/>
          <w:sz w:val="28"/>
          <w:szCs w:val="28"/>
        </w:rPr>
        <w:t>рт түлікке,егіншілікке, адамгершілікке байланысты т.б. мақал-мәтелдер.Отбасында ата-аналар бала тәрбиесіне лайықтап іс-әрекет, пікірлесу,пікі</w:t>
      </w:r>
      <w:r w:rsidR="00B67CA3">
        <w:rPr>
          <w:rFonts w:ascii="Times New Roman" w:hAnsi="Times New Roman" w:cs="Times New Roman"/>
          <w:sz w:val="28"/>
          <w:szCs w:val="28"/>
        </w:rPr>
        <w:t xml:space="preserve">рсайыс кезінде </w:t>
      </w:r>
      <w:r w:rsidR="00B67CA3">
        <w:rPr>
          <w:rFonts w:ascii="Times New Roman" w:hAnsi="Times New Roman" w:cs="Times New Roman"/>
          <w:sz w:val="28"/>
          <w:szCs w:val="28"/>
          <w:lang w:val="kk-KZ"/>
        </w:rPr>
        <w:t>ө</w:t>
      </w:r>
      <w:r w:rsidR="00B67CA3">
        <w:rPr>
          <w:rFonts w:ascii="Times New Roman" w:hAnsi="Times New Roman" w:cs="Times New Roman"/>
          <w:sz w:val="28"/>
          <w:szCs w:val="28"/>
        </w:rPr>
        <w:t>неге к</w:t>
      </w:r>
      <w:r w:rsidR="00B67CA3">
        <w:rPr>
          <w:rFonts w:ascii="Times New Roman" w:hAnsi="Times New Roman" w:cs="Times New Roman"/>
          <w:sz w:val="28"/>
          <w:szCs w:val="28"/>
          <w:lang w:val="kk-KZ"/>
        </w:rPr>
        <w:t>ө</w:t>
      </w:r>
      <w:r w:rsidR="00F264E2">
        <w:rPr>
          <w:rFonts w:ascii="Times New Roman" w:hAnsi="Times New Roman" w:cs="Times New Roman"/>
          <w:sz w:val="28"/>
          <w:szCs w:val="28"/>
        </w:rPr>
        <w:t xml:space="preserve">рсетіп, </w:t>
      </w:r>
      <w:r w:rsidR="00F264E2">
        <w:rPr>
          <w:rFonts w:ascii="Times New Roman" w:hAnsi="Times New Roman" w:cs="Times New Roman"/>
          <w:sz w:val="28"/>
          <w:szCs w:val="28"/>
          <w:lang w:val="kk-KZ"/>
        </w:rPr>
        <w:t>ө</w:t>
      </w:r>
      <w:r w:rsidRPr="00CB20C1">
        <w:rPr>
          <w:rFonts w:ascii="Times New Roman" w:hAnsi="Times New Roman" w:cs="Times New Roman"/>
          <w:sz w:val="28"/>
          <w:szCs w:val="28"/>
        </w:rPr>
        <w:t>сиет айтып: ана тілін алмасаң, арың</w:t>
      </w:r>
      <w:r w:rsidR="002D1515">
        <w:rPr>
          <w:rFonts w:ascii="Times New Roman" w:hAnsi="Times New Roman" w:cs="Times New Roman"/>
          <w:sz w:val="28"/>
          <w:szCs w:val="28"/>
          <w:lang w:val="kk-KZ"/>
        </w:rPr>
        <w:t xml:space="preserve"> </w:t>
      </w:r>
      <w:r w:rsidRPr="00CB20C1">
        <w:rPr>
          <w:rFonts w:ascii="Times New Roman" w:hAnsi="Times New Roman" w:cs="Times New Roman"/>
          <w:sz w:val="28"/>
          <w:szCs w:val="28"/>
        </w:rPr>
        <w:t>кетеді; әке – тірегің, ана – жүрегің; әке тұрғанда бала с</w:t>
      </w:r>
      <w:r w:rsidRPr="00CB20C1">
        <w:rPr>
          <w:rFonts w:ascii="Times New Roman" w:hAnsi="Times New Roman" w:cs="Times New Roman"/>
          <w:sz w:val="28"/>
          <w:szCs w:val="28"/>
          <w:lang w:val="kk-KZ"/>
        </w:rPr>
        <w:t>ө</w:t>
      </w:r>
      <w:r w:rsidRPr="00CB20C1">
        <w:rPr>
          <w:rFonts w:ascii="Times New Roman" w:hAnsi="Times New Roman" w:cs="Times New Roman"/>
          <w:sz w:val="28"/>
          <w:szCs w:val="28"/>
        </w:rPr>
        <w:t>йлегеннен без;</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бірінші байлық – денсаулық; қыз қылығымен жағады; бір үйдегі бәрің де</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бір-біріңе меймансың; бала жақсы болса – бала, жаман болса – пәле; сабыр</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түбі – сары алтын; еріншектің ертеңі таусылмайды; к</w:t>
      </w:r>
      <w:r w:rsidRPr="00CB20C1">
        <w:rPr>
          <w:rFonts w:ascii="Times New Roman" w:hAnsi="Times New Roman" w:cs="Times New Roman"/>
          <w:sz w:val="28"/>
          <w:szCs w:val="28"/>
          <w:lang w:val="kk-KZ"/>
        </w:rPr>
        <w:t>ө</w:t>
      </w:r>
      <w:r w:rsidRPr="00CB20C1">
        <w:rPr>
          <w:rFonts w:ascii="Times New Roman" w:hAnsi="Times New Roman" w:cs="Times New Roman"/>
          <w:sz w:val="28"/>
          <w:szCs w:val="28"/>
        </w:rPr>
        <w:t>зің ауырса қолыңды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тый, ішің ауырса, асыңды тый; іс істесең, ретін тап; ағасы бардың жағасы</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бар, інісі бардың тынысы бар; ас ішсең аяғыңды жина; ерте тұрған әйелдің</w:t>
      </w:r>
    </w:p>
    <w:p w:rsidR="00CB20C1" w:rsidRPr="00CB20C1" w:rsidRDefault="00CB20C1" w:rsidP="00CB20C1">
      <w:pPr>
        <w:autoSpaceDE w:val="0"/>
        <w:autoSpaceDN w:val="0"/>
        <w:adjustRightInd w:val="0"/>
        <w:spacing w:after="0" w:line="240" w:lineRule="auto"/>
        <w:jc w:val="both"/>
        <w:rPr>
          <w:rFonts w:ascii="Times New Roman" w:hAnsi="Times New Roman" w:cs="Times New Roman"/>
          <w:sz w:val="28"/>
          <w:szCs w:val="28"/>
        </w:rPr>
      </w:pPr>
      <w:r w:rsidRPr="00CB20C1">
        <w:rPr>
          <w:rFonts w:ascii="Times New Roman" w:hAnsi="Times New Roman" w:cs="Times New Roman"/>
          <w:sz w:val="28"/>
          <w:szCs w:val="28"/>
        </w:rPr>
        <w:t>бір ісі бар, ерте тұрған еркектің ырысы бар; ашу – дұшпан, ақыл – дос;</w:t>
      </w:r>
    </w:p>
    <w:p w:rsidR="000C4E7E" w:rsidRPr="00CB20C1" w:rsidRDefault="00CB20C1" w:rsidP="00CB20C1">
      <w:pPr>
        <w:autoSpaceDE w:val="0"/>
        <w:autoSpaceDN w:val="0"/>
        <w:adjustRightInd w:val="0"/>
        <w:spacing w:after="0" w:line="240" w:lineRule="auto"/>
        <w:jc w:val="both"/>
        <w:rPr>
          <w:rFonts w:ascii="Times New Roman" w:hAnsi="Times New Roman" w:cs="Times New Roman"/>
          <w:b/>
          <w:bCs/>
          <w:iCs/>
          <w:sz w:val="28"/>
          <w:szCs w:val="28"/>
          <w:lang w:val="kk-KZ"/>
        </w:rPr>
      </w:pPr>
      <w:r w:rsidRPr="00CB20C1">
        <w:rPr>
          <w:rFonts w:ascii="Times New Roman" w:hAnsi="Times New Roman" w:cs="Times New Roman"/>
          <w:sz w:val="28"/>
          <w:szCs w:val="28"/>
        </w:rPr>
        <w:t xml:space="preserve">әдептілік – әдемілік т.б. мақалдарды жиі айтады.Баланың </w:t>
      </w:r>
      <w:r w:rsidRPr="00CB20C1">
        <w:rPr>
          <w:rFonts w:ascii="Times New Roman" w:hAnsi="Times New Roman" w:cs="Times New Roman"/>
          <w:sz w:val="28"/>
          <w:szCs w:val="28"/>
          <w:lang w:val="kk-KZ"/>
        </w:rPr>
        <w:t>ө</w:t>
      </w:r>
      <w:r w:rsidRPr="00CB20C1">
        <w:rPr>
          <w:rFonts w:ascii="Times New Roman" w:hAnsi="Times New Roman" w:cs="Times New Roman"/>
          <w:sz w:val="28"/>
          <w:szCs w:val="28"/>
        </w:rPr>
        <w:t>мір тәжірибесі аз, сондықтан оған айтатын ақыл-насихат,</w:t>
      </w:r>
      <w:r w:rsidRPr="00CB20C1">
        <w:rPr>
          <w:rFonts w:ascii="Times New Roman" w:hAnsi="Times New Roman" w:cs="Times New Roman"/>
          <w:sz w:val="28"/>
          <w:szCs w:val="28"/>
          <w:lang w:val="kk-KZ"/>
        </w:rPr>
        <w:t>ө</w:t>
      </w:r>
      <w:r w:rsidRPr="00CB20C1">
        <w:rPr>
          <w:rFonts w:ascii="Times New Roman" w:hAnsi="Times New Roman" w:cs="Times New Roman"/>
          <w:sz w:val="28"/>
          <w:szCs w:val="28"/>
        </w:rPr>
        <w:t>неге-</w:t>
      </w:r>
      <w:r w:rsidRPr="00CB20C1">
        <w:rPr>
          <w:rFonts w:ascii="Times New Roman" w:hAnsi="Times New Roman" w:cs="Times New Roman"/>
          <w:sz w:val="28"/>
          <w:szCs w:val="28"/>
          <w:lang w:val="kk-KZ"/>
        </w:rPr>
        <w:t>ө</w:t>
      </w:r>
      <w:r w:rsidRPr="00CB20C1">
        <w:rPr>
          <w:rFonts w:ascii="Times New Roman" w:hAnsi="Times New Roman" w:cs="Times New Roman"/>
          <w:sz w:val="28"/>
          <w:szCs w:val="28"/>
        </w:rPr>
        <w:t>сиет әрі әсерлі, әрі ойда қалатындай мәнді болу керек. Сол мәнді</w:t>
      </w:r>
      <w:r w:rsidR="008E5B5C">
        <w:rPr>
          <w:rFonts w:ascii="Times New Roman" w:hAnsi="Times New Roman" w:cs="Times New Roman"/>
          <w:sz w:val="28"/>
          <w:szCs w:val="28"/>
          <w:lang w:val="kk-KZ"/>
        </w:rPr>
        <w:t xml:space="preserve"> </w:t>
      </w:r>
      <w:r w:rsidRPr="00CB20C1">
        <w:rPr>
          <w:rFonts w:ascii="Times New Roman" w:hAnsi="Times New Roman" w:cs="Times New Roman"/>
          <w:sz w:val="28"/>
          <w:szCs w:val="28"/>
        </w:rPr>
        <w:t>с</w:t>
      </w:r>
      <w:r w:rsidRPr="00CB20C1">
        <w:rPr>
          <w:rFonts w:ascii="Times New Roman" w:hAnsi="Times New Roman" w:cs="Times New Roman"/>
          <w:sz w:val="28"/>
          <w:szCs w:val="28"/>
          <w:lang w:val="kk-KZ"/>
        </w:rPr>
        <w:t>ө</w:t>
      </w:r>
      <w:r w:rsidRPr="00CB20C1">
        <w:rPr>
          <w:rFonts w:ascii="Times New Roman" w:hAnsi="Times New Roman" w:cs="Times New Roman"/>
          <w:sz w:val="28"/>
          <w:szCs w:val="28"/>
        </w:rPr>
        <w:t>здер – мақалдар мен мәтелдерді орынды пайдаланған ата-ана ой қозғап,ақылға қонымды с</w:t>
      </w:r>
      <w:r w:rsidRPr="00CB20C1">
        <w:rPr>
          <w:rFonts w:ascii="Times New Roman" w:hAnsi="Times New Roman" w:cs="Times New Roman"/>
          <w:sz w:val="28"/>
          <w:szCs w:val="28"/>
          <w:lang w:val="kk-KZ"/>
        </w:rPr>
        <w:t>ө</w:t>
      </w:r>
      <w:r w:rsidRPr="00CB20C1">
        <w:rPr>
          <w:rFonts w:ascii="Times New Roman" w:hAnsi="Times New Roman" w:cs="Times New Roman"/>
          <w:sz w:val="28"/>
          <w:szCs w:val="28"/>
        </w:rPr>
        <w:t>здер айту арқылы баланы тәрбиелейді және санасын</w:t>
      </w:r>
      <w:r w:rsidR="008E5B5C">
        <w:rPr>
          <w:rFonts w:ascii="Times New Roman" w:hAnsi="Times New Roman" w:cs="Times New Roman"/>
          <w:sz w:val="28"/>
          <w:szCs w:val="28"/>
          <w:lang w:val="kk-KZ"/>
        </w:rPr>
        <w:t xml:space="preserve"> </w:t>
      </w:r>
      <w:r w:rsidRPr="00CB20C1">
        <w:rPr>
          <w:rFonts w:ascii="Times New Roman" w:hAnsi="Times New Roman" w:cs="Times New Roman"/>
          <w:sz w:val="28"/>
          <w:szCs w:val="28"/>
        </w:rPr>
        <w:t>арттырад</w:t>
      </w:r>
      <w:r w:rsidR="00F264E2">
        <w:rPr>
          <w:rFonts w:ascii="Times New Roman" w:hAnsi="Times New Roman" w:cs="Times New Roman"/>
          <w:sz w:val="28"/>
          <w:szCs w:val="28"/>
        </w:rPr>
        <w:t>ы. «Ұяда нені к</w:t>
      </w:r>
      <w:r w:rsidR="00F264E2">
        <w:rPr>
          <w:rFonts w:ascii="Times New Roman" w:hAnsi="Times New Roman" w:cs="Times New Roman"/>
          <w:sz w:val="28"/>
          <w:szCs w:val="28"/>
          <w:lang w:val="kk-KZ"/>
        </w:rPr>
        <w:t>ө</w:t>
      </w:r>
      <w:r w:rsidRPr="00CB20C1">
        <w:rPr>
          <w:rFonts w:ascii="Times New Roman" w:hAnsi="Times New Roman" w:cs="Times New Roman"/>
          <w:sz w:val="28"/>
          <w:szCs w:val="28"/>
        </w:rPr>
        <w:t>рсең, ұшқанда соны ілерсің» дегендей, баланы</w:t>
      </w:r>
      <w:r w:rsidR="008E5B5C">
        <w:rPr>
          <w:rFonts w:ascii="Times New Roman" w:hAnsi="Times New Roman" w:cs="Times New Roman"/>
          <w:sz w:val="28"/>
          <w:szCs w:val="28"/>
          <w:lang w:val="kk-KZ"/>
        </w:rPr>
        <w:t xml:space="preserve"> </w:t>
      </w:r>
      <w:r w:rsidRPr="00CB20C1">
        <w:rPr>
          <w:rFonts w:ascii="Times New Roman" w:hAnsi="Times New Roman" w:cs="Times New Roman"/>
          <w:sz w:val="28"/>
          <w:szCs w:val="28"/>
        </w:rPr>
        <w:t>ана тілін ардақтауға үйретіп, ой қисындарын с</w:t>
      </w:r>
      <w:r w:rsidRPr="00CB20C1">
        <w:rPr>
          <w:rFonts w:ascii="Times New Roman" w:hAnsi="Times New Roman" w:cs="Times New Roman"/>
          <w:sz w:val="28"/>
          <w:szCs w:val="28"/>
          <w:lang w:val="kk-KZ"/>
        </w:rPr>
        <w:t>ө</w:t>
      </w:r>
      <w:r w:rsidRPr="00CB20C1">
        <w:rPr>
          <w:rFonts w:ascii="Times New Roman" w:hAnsi="Times New Roman" w:cs="Times New Roman"/>
          <w:sz w:val="28"/>
          <w:szCs w:val="28"/>
        </w:rPr>
        <w:t>з жүйесіне келтіре алу</w:t>
      </w:r>
      <w:r w:rsidR="008E5B5C">
        <w:rPr>
          <w:rFonts w:ascii="Times New Roman" w:hAnsi="Times New Roman" w:cs="Times New Roman"/>
          <w:sz w:val="28"/>
          <w:szCs w:val="28"/>
          <w:lang w:val="kk-KZ"/>
        </w:rPr>
        <w:t xml:space="preserve"> </w:t>
      </w:r>
      <w:r w:rsidRPr="00CB20C1">
        <w:rPr>
          <w:rFonts w:ascii="Times New Roman" w:hAnsi="Times New Roman" w:cs="Times New Roman"/>
          <w:sz w:val="28"/>
          <w:szCs w:val="28"/>
        </w:rPr>
        <w:t>қабілетін дамыту үшін, ата-ананың мақалдап с</w:t>
      </w:r>
      <w:r w:rsidRPr="00CB20C1">
        <w:rPr>
          <w:rFonts w:ascii="Times New Roman" w:hAnsi="Times New Roman" w:cs="Times New Roman"/>
          <w:sz w:val="28"/>
          <w:szCs w:val="28"/>
          <w:lang w:val="kk-KZ"/>
        </w:rPr>
        <w:t>ө</w:t>
      </w:r>
      <w:r w:rsidRPr="00CB20C1">
        <w:rPr>
          <w:rFonts w:ascii="Times New Roman" w:hAnsi="Times New Roman" w:cs="Times New Roman"/>
          <w:sz w:val="28"/>
          <w:szCs w:val="28"/>
        </w:rPr>
        <w:t>йлеуінің мәні зор</w:t>
      </w:r>
      <w:r w:rsidR="00F264E2">
        <w:rPr>
          <w:rFonts w:ascii="Times New Roman" w:hAnsi="Times New Roman" w:cs="Times New Roman"/>
          <w:sz w:val="28"/>
          <w:szCs w:val="28"/>
          <w:lang w:val="kk-KZ"/>
        </w:rPr>
        <w:t xml:space="preserve">. </w:t>
      </w:r>
    </w:p>
    <w:p w:rsidR="000C4E7E" w:rsidRDefault="000C4E7E" w:rsidP="00CB20C1">
      <w:pPr>
        <w:autoSpaceDE w:val="0"/>
        <w:autoSpaceDN w:val="0"/>
        <w:adjustRightInd w:val="0"/>
        <w:spacing w:after="0" w:line="240" w:lineRule="auto"/>
        <w:jc w:val="both"/>
        <w:rPr>
          <w:rFonts w:ascii="Times New Roman" w:hAnsi="Times New Roman" w:cs="Times New Roman"/>
          <w:b/>
          <w:bCs/>
          <w:iCs/>
          <w:sz w:val="28"/>
          <w:szCs w:val="28"/>
          <w:lang w:val="kk-KZ"/>
        </w:rPr>
      </w:pPr>
    </w:p>
    <w:p w:rsidR="00D71F20" w:rsidRDefault="00D71F20" w:rsidP="00CB20C1">
      <w:pPr>
        <w:autoSpaceDE w:val="0"/>
        <w:autoSpaceDN w:val="0"/>
        <w:adjustRightInd w:val="0"/>
        <w:spacing w:after="0" w:line="240" w:lineRule="auto"/>
        <w:jc w:val="both"/>
        <w:rPr>
          <w:rFonts w:ascii="Times New Roman" w:hAnsi="Times New Roman" w:cs="Times New Roman"/>
          <w:b/>
          <w:bCs/>
          <w:i/>
          <w:iCs/>
          <w:sz w:val="28"/>
          <w:szCs w:val="28"/>
          <w:lang w:val="kk-KZ"/>
        </w:rPr>
      </w:pPr>
      <w:r w:rsidRPr="007E5FE5">
        <w:rPr>
          <w:rFonts w:ascii="Times New Roman" w:hAnsi="Times New Roman" w:cs="Times New Roman"/>
          <w:b/>
          <w:bCs/>
          <w:i/>
          <w:iCs/>
          <w:sz w:val="28"/>
          <w:szCs w:val="28"/>
          <w:lang w:val="kk-KZ"/>
        </w:rPr>
        <w:t>Негізгі сұрақтар:</w:t>
      </w:r>
    </w:p>
    <w:p w:rsidR="00AB236B" w:rsidRPr="00AB236B" w:rsidRDefault="00AB236B" w:rsidP="00CB20C1">
      <w:pPr>
        <w:autoSpaceDE w:val="0"/>
        <w:autoSpaceDN w:val="0"/>
        <w:adjustRightInd w:val="0"/>
        <w:spacing w:after="0" w:line="240" w:lineRule="auto"/>
        <w:jc w:val="both"/>
        <w:rPr>
          <w:rFonts w:ascii="Times New Roman" w:hAnsi="Times New Roman" w:cs="Times New Roman"/>
          <w:bCs/>
          <w:iCs/>
          <w:sz w:val="28"/>
          <w:szCs w:val="28"/>
          <w:lang w:val="kk-KZ"/>
        </w:rPr>
      </w:pPr>
      <w:r w:rsidRPr="00AB236B">
        <w:rPr>
          <w:rFonts w:ascii="Times New Roman" w:hAnsi="Times New Roman" w:cs="Times New Roman"/>
          <w:bCs/>
          <w:iCs/>
          <w:sz w:val="28"/>
          <w:szCs w:val="28"/>
          <w:lang w:val="kk-KZ"/>
        </w:rPr>
        <w:lastRenderedPageBreak/>
        <w:t>1. Этнопедагогика  қандай ғылым?</w:t>
      </w:r>
    </w:p>
    <w:p w:rsidR="00AB236B" w:rsidRPr="00CB20C1" w:rsidRDefault="000A46E1" w:rsidP="00AB236B">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D71F20" w:rsidRPr="007E5FE5">
        <w:rPr>
          <w:rFonts w:ascii="Times New Roman" w:hAnsi="Times New Roman" w:cs="Times New Roman"/>
          <w:sz w:val="28"/>
          <w:szCs w:val="28"/>
          <w:lang w:val="kk-KZ"/>
        </w:rPr>
        <w:t>.</w:t>
      </w:r>
      <w:r w:rsidR="00AB236B" w:rsidRPr="00AB236B">
        <w:rPr>
          <w:rFonts w:ascii="Times New Roman" w:hAnsi="Times New Roman" w:cs="Times New Roman"/>
          <w:sz w:val="28"/>
          <w:szCs w:val="28"/>
          <w:lang w:val="kk-KZ"/>
        </w:rPr>
        <w:t xml:space="preserve"> </w:t>
      </w:r>
      <w:r w:rsidR="00AB236B" w:rsidRPr="00CB20C1">
        <w:rPr>
          <w:rFonts w:ascii="Times New Roman" w:hAnsi="Times New Roman" w:cs="Times New Roman"/>
          <w:sz w:val="28"/>
          <w:szCs w:val="28"/>
          <w:lang w:val="kk-KZ"/>
        </w:rPr>
        <w:t>Этнопедагогика мен халық педагогикасы деген ұғымдар бір ме?</w:t>
      </w:r>
    </w:p>
    <w:p w:rsidR="00AB236B" w:rsidRPr="00042FC0" w:rsidRDefault="000A46E1" w:rsidP="00AB236B">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AB236B">
        <w:rPr>
          <w:rFonts w:ascii="Times New Roman" w:hAnsi="Times New Roman" w:cs="Times New Roman"/>
          <w:sz w:val="28"/>
          <w:szCs w:val="28"/>
          <w:lang w:val="kk-KZ"/>
        </w:rPr>
        <w:t>.Болмаса олардың ө</w:t>
      </w:r>
      <w:r w:rsidR="00AB236B" w:rsidRPr="00CB20C1">
        <w:rPr>
          <w:rFonts w:ascii="Times New Roman" w:hAnsi="Times New Roman" w:cs="Times New Roman"/>
          <w:sz w:val="28"/>
          <w:szCs w:val="28"/>
          <w:lang w:val="kk-KZ"/>
        </w:rPr>
        <w:t xml:space="preserve">зіндік ерекшеліктері, ғылыми анықтамасы бар ма? </w:t>
      </w:r>
      <w:r w:rsidR="00AB236B" w:rsidRPr="00042FC0">
        <w:rPr>
          <w:rFonts w:ascii="Times New Roman" w:hAnsi="Times New Roman" w:cs="Times New Roman"/>
          <w:sz w:val="28"/>
          <w:szCs w:val="28"/>
          <w:lang w:val="kk-KZ"/>
        </w:rPr>
        <w:t>Бар</w:t>
      </w:r>
    </w:p>
    <w:p w:rsidR="00AB236B" w:rsidRDefault="00AB236B" w:rsidP="00AB236B">
      <w:pPr>
        <w:autoSpaceDE w:val="0"/>
        <w:autoSpaceDN w:val="0"/>
        <w:adjustRightInd w:val="0"/>
        <w:spacing w:after="0" w:line="240" w:lineRule="auto"/>
        <w:jc w:val="both"/>
        <w:rPr>
          <w:rFonts w:ascii="Times New Roman" w:hAnsi="Times New Roman" w:cs="Times New Roman"/>
          <w:sz w:val="28"/>
          <w:szCs w:val="28"/>
          <w:lang w:val="kk-KZ"/>
        </w:rPr>
      </w:pPr>
      <w:r w:rsidRPr="00042FC0">
        <w:rPr>
          <w:rFonts w:ascii="Times New Roman" w:hAnsi="Times New Roman" w:cs="Times New Roman"/>
          <w:sz w:val="28"/>
          <w:szCs w:val="28"/>
          <w:lang w:val="kk-KZ"/>
        </w:rPr>
        <w:t xml:space="preserve">болса, ол қандай? </w:t>
      </w:r>
    </w:p>
    <w:p w:rsidR="00AB236B" w:rsidRPr="00CB20C1" w:rsidRDefault="000A46E1" w:rsidP="00AB236B">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AB236B">
        <w:rPr>
          <w:rFonts w:ascii="Times New Roman" w:hAnsi="Times New Roman" w:cs="Times New Roman"/>
          <w:sz w:val="28"/>
          <w:szCs w:val="28"/>
          <w:lang w:val="kk-KZ"/>
        </w:rPr>
        <w:t>.</w:t>
      </w:r>
      <w:r w:rsidR="00AB236B" w:rsidRPr="00042FC0">
        <w:rPr>
          <w:rFonts w:ascii="Times New Roman" w:hAnsi="Times New Roman" w:cs="Times New Roman"/>
          <w:sz w:val="28"/>
          <w:szCs w:val="28"/>
          <w:lang w:val="kk-KZ"/>
        </w:rPr>
        <w:t>Этнопедагогиканың зерттеу объектісі не?</w:t>
      </w:r>
    </w:p>
    <w:p w:rsidR="00D71F20" w:rsidRPr="000A46E1" w:rsidRDefault="000A46E1" w:rsidP="000A46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w:t>
      </w:r>
      <w:r w:rsidRPr="000A46E1">
        <w:rPr>
          <w:rFonts w:ascii="Times New Roman" w:hAnsi="Times New Roman" w:cs="Times New Roman"/>
          <w:b/>
          <w:sz w:val="28"/>
          <w:szCs w:val="28"/>
          <w:lang w:val="kk-KZ"/>
        </w:rPr>
        <w:t xml:space="preserve"> </w:t>
      </w:r>
      <w:r w:rsidRPr="000A46E1">
        <w:rPr>
          <w:rFonts w:ascii="Times New Roman" w:hAnsi="Times New Roman" w:cs="Times New Roman"/>
          <w:sz w:val="28"/>
          <w:szCs w:val="28"/>
          <w:lang w:val="kk-KZ"/>
        </w:rPr>
        <w:t xml:space="preserve">Этнопедагогика </w:t>
      </w:r>
      <w:r w:rsidRPr="00CB20C1">
        <w:rPr>
          <w:rFonts w:ascii="Times New Roman" w:hAnsi="Times New Roman" w:cs="Times New Roman"/>
          <w:sz w:val="28"/>
          <w:szCs w:val="28"/>
          <w:lang w:val="kk-KZ"/>
        </w:rPr>
        <w:t>– педагогика ғылымының негізі</w:t>
      </w:r>
      <w:r>
        <w:rPr>
          <w:rFonts w:ascii="Times New Roman" w:hAnsi="Times New Roman" w:cs="Times New Roman"/>
          <w:sz w:val="28"/>
          <w:szCs w:val="28"/>
          <w:lang w:val="kk-KZ"/>
        </w:rPr>
        <w:t xml:space="preserve"> болса, оның неше саласы бар?</w:t>
      </w:r>
    </w:p>
    <w:p w:rsidR="00D71F20" w:rsidRPr="00042FC0" w:rsidRDefault="00D71F20" w:rsidP="00D71F20">
      <w:pPr>
        <w:pStyle w:val="af0"/>
        <w:spacing w:after="0" w:line="240" w:lineRule="auto"/>
        <w:ind w:left="927"/>
        <w:jc w:val="both"/>
        <w:rPr>
          <w:rFonts w:ascii="Times New Roman" w:hAnsi="Times New Roman" w:cs="Times New Roman"/>
          <w:color w:val="FF0000"/>
          <w:sz w:val="28"/>
          <w:szCs w:val="28"/>
          <w:lang w:val="kk-KZ"/>
        </w:rPr>
      </w:pPr>
    </w:p>
    <w:p w:rsidR="007E5FE5" w:rsidRPr="007E5FE5" w:rsidRDefault="007E5FE5" w:rsidP="007E5FE5">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t>Ұсынылатын әдебиеттер тізімі:</w:t>
      </w:r>
    </w:p>
    <w:p w:rsidR="00F473ED" w:rsidRPr="00042FC0" w:rsidRDefault="00F473ED" w:rsidP="00F473ED">
      <w:pPr>
        <w:pStyle w:val="a3"/>
        <w:rPr>
          <w:rFonts w:ascii="Times New Roman" w:hAnsi="Times New Roman" w:cs="Times New Roman"/>
          <w:sz w:val="28"/>
          <w:szCs w:val="28"/>
          <w:lang w:val="kk-KZ"/>
        </w:rPr>
      </w:pPr>
      <w:r>
        <w:rPr>
          <w:rFonts w:ascii="Times New Roman" w:hAnsi="Times New Roman" w:cs="Times New Roman"/>
          <w:sz w:val="28"/>
          <w:szCs w:val="28"/>
          <w:lang w:val="kk-KZ" w:eastAsia="ko-KR"/>
        </w:rPr>
        <w:t>1.Қ</w:t>
      </w:r>
      <w:r w:rsidRPr="00042FC0">
        <w:rPr>
          <w:rFonts w:ascii="Times New Roman" w:hAnsi="Times New Roman" w:cs="Times New Roman"/>
          <w:sz w:val="28"/>
          <w:szCs w:val="28"/>
          <w:lang w:val="kk-KZ" w:eastAsia="ko-KR"/>
        </w:rPr>
        <w:t xml:space="preserve">ожахметова К.Ж. </w:t>
      </w:r>
      <w:r w:rsidRPr="00F473ED">
        <w:rPr>
          <w:rFonts w:ascii="Times New Roman" w:hAnsi="Times New Roman" w:cs="Times New Roman"/>
          <w:sz w:val="28"/>
          <w:szCs w:val="28"/>
          <w:lang w:val="kk-KZ" w:eastAsia="ko-KR"/>
        </w:rPr>
        <w:t>Э</w:t>
      </w:r>
      <w:r w:rsidRPr="00042FC0">
        <w:rPr>
          <w:rFonts w:ascii="Times New Roman" w:hAnsi="Times New Roman" w:cs="Times New Roman"/>
          <w:sz w:val="28"/>
          <w:szCs w:val="28"/>
          <w:lang w:val="kk-KZ"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042FC0">
        <w:rPr>
          <w:rFonts w:ascii="Times New Roman" w:hAnsi="Times New Roman" w:cs="Times New Roman"/>
          <w:sz w:val="28"/>
          <w:szCs w:val="28"/>
          <w:lang w:val="kk-KZ" w:eastAsia="ko-KR"/>
        </w:rPr>
        <w:t xml:space="preserve">– Алматы: </w:t>
      </w:r>
      <w:r w:rsidRPr="00F473ED">
        <w:rPr>
          <w:rFonts w:ascii="Times New Roman" w:hAnsi="Times New Roman" w:cs="Times New Roman"/>
          <w:sz w:val="28"/>
          <w:szCs w:val="28"/>
          <w:lang w:val="kk-KZ" w:eastAsia="ko-KR"/>
        </w:rPr>
        <w:t>«Қарасай», 2012</w:t>
      </w:r>
      <w:r w:rsidRPr="00042FC0">
        <w:rPr>
          <w:rFonts w:ascii="Times New Roman" w:hAnsi="Times New Roman" w:cs="Times New Roman"/>
          <w:sz w:val="28"/>
          <w:szCs w:val="28"/>
          <w:lang w:val="kk-KZ" w:eastAsia="ko-KR"/>
        </w:rPr>
        <w:t>.</w:t>
      </w:r>
      <w:r w:rsidRPr="00F473ED">
        <w:rPr>
          <w:rFonts w:ascii="Times New Roman" w:hAnsi="Times New Roman" w:cs="Times New Roman"/>
          <w:sz w:val="28"/>
          <w:szCs w:val="28"/>
          <w:lang w:val="kk-KZ" w:eastAsia="ko-KR"/>
        </w:rPr>
        <w:t>-248 б.</w:t>
      </w:r>
      <w:r w:rsidRPr="00042FC0">
        <w:rPr>
          <w:rFonts w:ascii="Times New Roman" w:hAnsi="Times New Roman" w:cs="Times New Roman"/>
          <w:sz w:val="28"/>
          <w:szCs w:val="28"/>
          <w:lang w:val="kk-KZ" w:eastAsia="ko-KR"/>
        </w:rPr>
        <w:t xml:space="preserve">  </w:t>
      </w:r>
    </w:p>
    <w:p w:rsidR="00F473ED" w:rsidRPr="00042FC0" w:rsidRDefault="00F473ED" w:rsidP="00F473ED">
      <w:pPr>
        <w:pStyle w:val="a3"/>
        <w:rPr>
          <w:rFonts w:ascii="Times New Roman" w:hAnsi="Times New Roman" w:cs="Times New Roman"/>
          <w:sz w:val="28"/>
          <w:szCs w:val="28"/>
          <w:lang w:val="kk-KZ"/>
        </w:rPr>
      </w:pPr>
      <w:r>
        <w:rPr>
          <w:rFonts w:ascii="Times New Roman" w:hAnsi="Times New Roman" w:cs="Times New Roman"/>
          <w:sz w:val="28"/>
          <w:szCs w:val="28"/>
          <w:lang w:val="kk-KZ" w:eastAsia="ko-KR"/>
        </w:rPr>
        <w:t>2.Қ</w:t>
      </w:r>
      <w:r w:rsidRPr="00042FC0">
        <w:rPr>
          <w:rFonts w:ascii="Times New Roman" w:hAnsi="Times New Roman" w:cs="Times New Roman"/>
          <w:sz w:val="28"/>
          <w:szCs w:val="28"/>
          <w:lang w:val="kk-KZ" w:eastAsia="ko-KR"/>
        </w:rPr>
        <w:t xml:space="preserve">ожахметова К.Ж. </w:t>
      </w:r>
      <w:r w:rsidRPr="00F473ED">
        <w:rPr>
          <w:rFonts w:ascii="Times New Roman" w:hAnsi="Times New Roman" w:cs="Times New Roman"/>
          <w:sz w:val="28"/>
          <w:szCs w:val="28"/>
          <w:lang w:val="kk-KZ" w:eastAsia="ko-KR"/>
        </w:rPr>
        <w:t>Э</w:t>
      </w:r>
      <w:r w:rsidRPr="00042FC0">
        <w:rPr>
          <w:rFonts w:ascii="Times New Roman" w:hAnsi="Times New Roman" w:cs="Times New Roman"/>
          <w:sz w:val="28"/>
          <w:szCs w:val="28"/>
          <w:lang w:val="kk-KZ" w:eastAsia="ko-KR"/>
        </w:rPr>
        <w:t xml:space="preserve">тнопедагогика: </w:t>
      </w:r>
      <w:r w:rsidRPr="00F473ED">
        <w:rPr>
          <w:rFonts w:ascii="Times New Roman" w:hAnsi="Times New Roman" w:cs="Times New Roman"/>
          <w:sz w:val="28"/>
          <w:szCs w:val="28"/>
          <w:lang w:val="kk-KZ" w:eastAsia="ko-KR"/>
        </w:rPr>
        <w:t>әдіснама</w:t>
      </w:r>
      <w:r w:rsidRPr="00042FC0">
        <w:rPr>
          <w:rFonts w:ascii="Times New Roman" w:hAnsi="Times New Roman" w:cs="Times New Roman"/>
          <w:sz w:val="28"/>
          <w:szCs w:val="28"/>
          <w:lang w:val="kk-KZ" w:eastAsia="ko-KR"/>
        </w:rPr>
        <w:t xml:space="preserve">,  теория,  </w:t>
      </w:r>
      <w:r w:rsidRPr="00F473ED">
        <w:rPr>
          <w:rFonts w:ascii="Times New Roman" w:hAnsi="Times New Roman" w:cs="Times New Roman"/>
          <w:sz w:val="28"/>
          <w:szCs w:val="28"/>
          <w:lang w:val="kk-KZ" w:eastAsia="ko-KR"/>
        </w:rPr>
        <w:t>тәжірибе</w:t>
      </w:r>
      <w:r w:rsidRPr="00042FC0">
        <w:rPr>
          <w:rFonts w:ascii="Times New Roman" w:hAnsi="Times New Roman" w:cs="Times New Roman"/>
          <w:sz w:val="28"/>
          <w:szCs w:val="28"/>
          <w:lang w:val="kk-KZ" w:eastAsia="ko-KR"/>
        </w:rPr>
        <w:t xml:space="preserve">. </w:t>
      </w:r>
      <w:r w:rsidRPr="00F473ED">
        <w:rPr>
          <w:rFonts w:ascii="Times New Roman" w:hAnsi="Times New Roman" w:cs="Times New Roman"/>
          <w:sz w:val="28"/>
          <w:szCs w:val="28"/>
          <w:lang w:val="kk-KZ" w:eastAsia="ko-KR"/>
        </w:rPr>
        <w:t xml:space="preserve">Оқу құралы. </w:t>
      </w:r>
      <w:r w:rsidRPr="00042FC0">
        <w:rPr>
          <w:rFonts w:ascii="Times New Roman" w:hAnsi="Times New Roman" w:cs="Times New Roman"/>
          <w:sz w:val="28"/>
          <w:szCs w:val="28"/>
          <w:lang w:val="kk-KZ" w:eastAsia="ko-KR"/>
        </w:rPr>
        <w:t xml:space="preserve">– Алматы: </w:t>
      </w:r>
      <w:r w:rsidRPr="00F473ED">
        <w:rPr>
          <w:rFonts w:ascii="Times New Roman" w:hAnsi="Times New Roman" w:cs="Times New Roman"/>
          <w:sz w:val="28"/>
          <w:szCs w:val="28"/>
          <w:lang w:val="kk-KZ" w:eastAsia="ko-KR"/>
        </w:rPr>
        <w:t>«Қазақ университеті», 2013</w:t>
      </w:r>
      <w:r w:rsidRPr="00042FC0">
        <w:rPr>
          <w:rFonts w:ascii="Times New Roman" w:hAnsi="Times New Roman" w:cs="Times New Roman"/>
          <w:sz w:val="28"/>
          <w:szCs w:val="28"/>
          <w:lang w:val="kk-KZ" w:eastAsia="ko-KR"/>
        </w:rPr>
        <w:t xml:space="preserve">. </w:t>
      </w:r>
      <w:r w:rsidRPr="00F473ED">
        <w:rPr>
          <w:rFonts w:ascii="Times New Roman" w:hAnsi="Times New Roman" w:cs="Times New Roman"/>
          <w:sz w:val="28"/>
          <w:szCs w:val="28"/>
          <w:lang w:val="kk-KZ" w:eastAsia="ko-KR"/>
        </w:rPr>
        <w:t>– 254 б.</w:t>
      </w:r>
    </w:p>
    <w:p w:rsidR="00F473ED" w:rsidRPr="00042FC0" w:rsidRDefault="00F473ED" w:rsidP="00F473ED">
      <w:pPr>
        <w:pStyle w:val="a3"/>
        <w:rPr>
          <w:rFonts w:ascii="Times New Roman" w:hAnsi="Times New Roman" w:cs="Times New Roman"/>
          <w:sz w:val="28"/>
          <w:szCs w:val="28"/>
          <w:lang w:val="kk-KZ"/>
        </w:rPr>
      </w:pPr>
      <w:r>
        <w:rPr>
          <w:rFonts w:ascii="Times New Roman" w:hAnsi="Times New Roman" w:cs="Times New Roman"/>
          <w:sz w:val="28"/>
          <w:szCs w:val="28"/>
          <w:lang w:val="kk-KZ" w:eastAsia="ko-KR"/>
        </w:rPr>
        <w:t>3.Қ</w:t>
      </w:r>
      <w:r w:rsidRPr="00042FC0">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val="kk-KZ" w:eastAsia="ko-KR"/>
        </w:rPr>
        <w:t>Э</w:t>
      </w:r>
      <w:r w:rsidRPr="00042FC0">
        <w:rPr>
          <w:rFonts w:ascii="Times New Roman" w:hAnsi="Times New Roman" w:cs="Times New Roman"/>
          <w:sz w:val="28"/>
          <w:szCs w:val="28"/>
          <w:lang w:val="kk-KZ" w:eastAsia="ko-KR"/>
        </w:rPr>
        <w:t xml:space="preserve">тнопедагогика. </w:t>
      </w:r>
      <w:r w:rsidRPr="00F473ED">
        <w:rPr>
          <w:rFonts w:ascii="Times New Roman" w:hAnsi="Times New Roman" w:cs="Times New Roman"/>
          <w:sz w:val="28"/>
          <w:szCs w:val="28"/>
          <w:lang w:val="kk-KZ" w:eastAsia="ko-KR"/>
        </w:rPr>
        <w:t>Оқулық.</w:t>
      </w:r>
      <w:r w:rsidRPr="00042FC0">
        <w:rPr>
          <w:rFonts w:ascii="Times New Roman" w:hAnsi="Times New Roman" w:cs="Times New Roman"/>
          <w:sz w:val="28"/>
          <w:szCs w:val="28"/>
          <w:lang w:val="kk-KZ" w:eastAsia="ko-KR"/>
        </w:rPr>
        <w:t>–Алматы:</w:t>
      </w:r>
      <w:r w:rsidRPr="00F473ED">
        <w:rPr>
          <w:rFonts w:ascii="Times New Roman" w:hAnsi="Times New Roman" w:cs="Times New Roman"/>
          <w:sz w:val="28"/>
          <w:szCs w:val="28"/>
          <w:lang w:val="kk-KZ" w:eastAsia="ko-KR"/>
        </w:rPr>
        <w:t>«Қазақ университеті»,2014</w:t>
      </w:r>
      <w:r w:rsidRPr="00042FC0">
        <w:rPr>
          <w:rFonts w:ascii="Times New Roman" w:hAnsi="Times New Roman" w:cs="Times New Roman"/>
          <w:sz w:val="28"/>
          <w:szCs w:val="28"/>
          <w:lang w:val="kk-KZ" w:eastAsia="ko-KR"/>
        </w:rPr>
        <w:t>.</w:t>
      </w:r>
      <w:r w:rsidRPr="00F473ED">
        <w:rPr>
          <w:rFonts w:ascii="Times New Roman" w:hAnsi="Times New Roman" w:cs="Times New Roman"/>
          <w:sz w:val="28"/>
          <w:szCs w:val="28"/>
          <w:lang w:val="kk-KZ" w:eastAsia="ko-KR"/>
        </w:rPr>
        <w:t>-256 б.</w:t>
      </w:r>
      <w:r w:rsidRPr="00042FC0">
        <w:rPr>
          <w:rFonts w:ascii="Times New Roman" w:hAnsi="Times New Roman" w:cs="Times New Roman"/>
          <w:sz w:val="28"/>
          <w:szCs w:val="28"/>
          <w:lang w:val="kk-KZ" w:eastAsia="ko-KR"/>
        </w:rPr>
        <w:t xml:space="preserve"> </w:t>
      </w:r>
    </w:p>
    <w:p w:rsidR="00F473ED" w:rsidRPr="00F473ED" w:rsidRDefault="00F473ED" w:rsidP="00F473ED">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F473ED" w:rsidRPr="00F473ED" w:rsidRDefault="00F473ED" w:rsidP="00F473ED">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F473ED" w:rsidRPr="00042FC0" w:rsidRDefault="00F473ED" w:rsidP="00F473ED">
      <w:pPr>
        <w:pStyle w:val="a3"/>
        <w:rPr>
          <w:rFonts w:ascii="Times New Roman" w:hAnsi="Times New Roman" w:cs="Times New Roman"/>
          <w:sz w:val="28"/>
          <w:szCs w:val="28"/>
          <w:lang w:val="kk-KZ"/>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w:t>
      </w:r>
      <w:r w:rsidR="007E5FE5">
        <w:rPr>
          <w:rFonts w:ascii="Times New Roman" w:hAnsi="Times New Roman" w:cs="Times New Roman"/>
          <w:sz w:val="28"/>
          <w:szCs w:val="28"/>
          <w:lang w:val="kk-KZ"/>
        </w:rPr>
        <w:t xml:space="preserve"> 2017.-166</w:t>
      </w:r>
      <w:r w:rsidR="000A46E1">
        <w:rPr>
          <w:rFonts w:ascii="Times New Roman" w:hAnsi="Times New Roman" w:cs="Times New Roman"/>
          <w:sz w:val="28"/>
          <w:szCs w:val="28"/>
          <w:lang w:val="kk-KZ"/>
        </w:rPr>
        <w:t xml:space="preserve"> </w:t>
      </w:r>
      <w:r w:rsidR="007E5FE5">
        <w:rPr>
          <w:rFonts w:ascii="Times New Roman" w:hAnsi="Times New Roman" w:cs="Times New Roman"/>
          <w:sz w:val="28"/>
          <w:szCs w:val="28"/>
          <w:lang w:val="kk-KZ"/>
        </w:rPr>
        <w:t>б.</w:t>
      </w:r>
    </w:p>
    <w:p w:rsidR="00D71F20" w:rsidRPr="00D71F20" w:rsidRDefault="00D71F20" w:rsidP="00CB20C1">
      <w:pPr>
        <w:autoSpaceDE w:val="0"/>
        <w:autoSpaceDN w:val="0"/>
        <w:adjustRightInd w:val="0"/>
        <w:spacing w:after="0" w:line="240" w:lineRule="auto"/>
        <w:jc w:val="both"/>
        <w:rPr>
          <w:rFonts w:ascii="Times New Roman" w:hAnsi="Times New Roman" w:cs="Times New Roman"/>
          <w:sz w:val="28"/>
          <w:szCs w:val="28"/>
          <w:lang w:val="kk-KZ"/>
        </w:rPr>
      </w:pPr>
    </w:p>
    <w:p w:rsidR="00D71F20" w:rsidRDefault="00D71F20" w:rsidP="00CB20C1">
      <w:pPr>
        <w:autoSpaceDE w:val="0"/>
        <w:autoSpaceDN w:val="0"/>
        <w:adjustRightInd w:val="0"/>
        <w:spacing w:after="0" w:line="240" w:lineRule="auto"/>
        <w:jc w:val="both"/>
        <w:rPr>
          <w:rFonts w:ascii="Times New Roman" w:hAnsi="Times New Roman" w:cs="Times New Roman"/>
          <w:b/>
          <w:sz w:val="28"/>
          <w:szCs w:val="28"/>
          <w:lang w:val="kk-KZ"/>
        </w:rPr>
      </w:pPr>
    </w:p>
    <w:p w:rsidR="00D71F20" w:rsidRDefault="00D71F20" w:rsidP="00CB20C1">
      <w:pPr>
        <w:autoSpaceDE w:val="0"/>
        <w:autoSpaceDN w:val="0"/>
        <w:adjustRightInd w:val="0"/>
        <w:spacing w:after="0" w:line="240" w:lineRule="auto"/>
        <w:jc w:val="both"/>
        <w:rPr>
          <w:rFonts w:ascii="Times New Roman" w:hAnsi="Times New Roman" w:cs="Times New Roman"/>
          <w:b/>
          <w:sz w:val="28"/>
          <w:szCs w:val="28"/>
          <w:lang w:val="kk-KZ"/>
        </w:rPr>
      </w:pPr>
    </w:p>
    <w:p w:rsidR="000C4E7E" w:rsidRPr="00CB20C1" w:rsidRDefault="00CF5B8C" w:rsidP="00CB20C1">
      <w:pPr>
        <w:autoSpaceDE w:val="0"/>
        <w:autoSpaceDN w:val="0"/>
        <w:adjustRightInd w:val="0"/>
        <w:spacing w:after="0" w:line="240" w:lineRule="auto"/>
        <w:jc w:val="both"/>
        <w:rPr>
          <w:rFonts w:ascii="Times New Roman" w:hAnsi="Times New Roman" w:cs="Times New Roman"/>
          <w:b/>
          <w:bCs/>
          <w:iCs/>
          <w:sz w:val="28"/>
          <w:szCs w:val="28"/>
          <w:lang w:val="kk-KZ"/>
        </w:rPr>
      </w:pPr>
      <w:r w:rsidRPr="00CF5B8C">
        <w:rPr>
          <w:rFonts w:ascii="Times New Roman" w:hAnsi="Times New Roman" w:cs="Times New Roman"/>
          <w:b/>
          <w:sz w:val="28"/>
          <w:szCs w:val="28"/>
          <w:lang w:val="kk-KZ"/>
        </w:rPr>
        <w:t>Дәріс</w:t>
      </w:r>
      <w:r>
        <w:rPr>
          <w:rFonts w:ascii="Times New Roman" w:hAnsi="Times New Roman" w:cs="Times New Roman"/>
          <w:b/>
          <w:sz w:val="28"/>
          <w:szCs w:val="28"/>
          <w:lang w:val="kk-KZ"/>
        </w:rPr>
        <w:t xml:space="preserve"> </w:t>
      </w:r>
      <w:r w:rsidRPr="00CF5B8C">
        <w:rPr>
          <w:rFonts w:ascii="Times New Roman" w:hAnsi="Times New Roman" w:cs="Times New Roman"/>
          <w:b/>
          <w:sz w:val="28"/>
          <w:szCs w:val="28"/>
          <w:lang w:val="kk-KZ"/>
        </w:rPr>
        <w:t>2</w:t>
      </w:r>
      <w:r w:rsidRPr="00CF5B8C">
        <w:rPr>
          <w:rFonts w:ascii="Times New Roman" w:hAnsi="Times New Roman" w:cs="Times New Roman"/>
          <w:sz w:val="28"/>
          <w:szCs w:val="28"/>
          <w:lang w:val="kk-KZ"/>
        </w:rPr>
        <w:t>.</w:t>
      </w:r>
      <w:r w:rsidRPr="00CF5B8C">
        <w:rPr>
          <w:rFonts w:ascii="Times New Roman" w:hAnsi="Times New Roman" w:cs="Times New Roman"/>
          <w:sz w:val="28"/>
          <w:szCs w:val="28"/>
          <w:lang w:val="be-BY"/>
        </w:rPr>
        <w:t>Этнопсихологияның этнопедагогика құрылымындағы орны.</w:t>
      </w:r>
    </w:p>
    <w:p w:rsidR="000C4E7E" w:rsidRPr="00D503B1" w:rsidRDefault="000C4E7E" w:rsidP="00CB20C1">
      <w:pPr>
        <w:autoSpaceDE w:val="0"/>
        <w:autoSpaceDN w:val="0"/>
        <w:adjustRightInd w:val="0"/>
        <w:spacing w:after="0" w:line="240" w:lineRule="auto"/>
        <w:jc w:val="both"/>
        <w:rPr>
          <w:rFonts w:ascii="Times New Roman" w:hAnsi="Times New Roman" w:cs="Times New Roman"/>
          <w:b/>
          <w:bCs/>
          <w:i/>
          <w:iCs/>
          <w:sz w:val="28"/>
          <w:szCs w:val="28"/>
          <w:lang w:val="kk-KZ"/>
        </w:rPr>
      </w:pPr>
    </w:p>
    <w:p w:rsidR="00A757C8" w:rsidRPr="00D503B1" w:rsidRDefault="00D503B1" w:rsidP="00A757C8">
      <w:pPr>
        <w:spacing w:after="0" w:line="240" w:lineRule="auto"/>
        <w:jc w:val="both"/>
        <w:rPr>
          <w:rFonts w:ascii="Times New Roman" w:hAnsi="Times New Roman" w:cs="Times New Roman"/>
          <w:sz w:val="28"/>
          <w:szCs w:val="28"/>
          <w:lang w:val="kk-KZ"/>
        </w:rPr>
      </w:pPr>
      <w:r w:rsidRPr="00D503B1">
        <w:rPr>
          <w:rFonts w:ascii="Times New Roman" w:hAnsi="Times New Roman" w:cs="Times New Roman"/>
          <w:i/>
          <w:sz w:val="28"/>
          <w:szCs w:val="28"/>
          <w:lang w:val="kk-KZ"/>
        </w:rPr>
        <w:t>Д</w:t>
      </w:r>
      <w:r w:rsidR="00A757C8" w:rsidRPr="00D503B1">
        <w:rPr>
          <w:rFonts w:ascii="Times New Roman" w:hAnsi="Times New Roman" w:cs="Times New Roman"/>
          <w:i/>
          <w:sz w:val="28"/>
          <w:szCs w:val="28"/>
          <w:lang w:val="kk-KZ"/>
        </w:rPr>
        <w:t>әрістің негізгі терминдері</w:t>
      </w:r>
      <w:r w:rsidRPr="00D503B1">
        <w:rPr>
          <w:rFonts w:ascii="Times New Roman" w:hAnsi="Times New Roman" w:cs="Times New Roman"/>
          <w:i/>
          <w:sz w:val="28"/>
          <w:szCs w:val="28"/>
          <w:lang w:val="kk-KZ"/>
        </w:rPr>
        <w:t>:</w:t>
      </w:r>
      <w:r>
        <w:rPr>
          <w:rFonts w:ascii="Times New Roman" w:hAnsi="Times New Roman" w:cs="Times New Roman"/>
          <w:sz w:val="28"/>
          <w:szCs w:val="28"/>
          <w:lang w:val="kk-KZ"/>
        </w:rPr>
        <w:t xml:space="preserve"> этнопсихология,</w:t>
      </w:r>
      <w:r w:rsidRPr="00D503B1">
        <w:rPr>
          <w:rFonts w:ascii="Times New Roman" w:hAnsi="Times New Roman" w:cs="Times New Roman"/>
          <w:sz w:val="28"/>
          <w:szCs w:val="28"/>
          <w:lang w:val="kk-KZ"/>
        </w:rPr>
        <w:t xml:space="preserve"> </w:t>
      </w:r>
      <w:r>
        <w:rPr>
          <w:rFonts w:ascii="Times New Roman" w:hAnsi="Times New Roman" w:cs="Times New Roman"/>
          <w:sz w:val="28"/>
          <w:szCs w:val="28"/>
          <w:lang w:val="kk-KZ"/>
        </w:rPr>
        <w:t>ұлттық психология,</w:t>
      </w:r>
      <w:r w:rsidRPr="00D503B1">
        <w:rPr>
          <w:rFonts w:ascii="Times New Roman" w:hAnsi="Times New Roman" w:cs="Times New Roman"/>
          <w:sz w:val="28"/>
          <w:szCs w:val="28"/>
          <w:lang w:val="kk-KZ"/>
        </w:rPr>
        <w:t xml:space="preserve"> </w:t>
      </w:r>
      <w:r w:rsidRPr="00A757C8">
        <w:rPr>
          <w:rFonts w:ascii="Times New Roman" w:hAnsi="Times New Roman" w:cs="Times New Roman"/>
          <w:sz w:val="28"/>
          <w:szCs w:val="28"/>
          <w:lang w:val="kk-KZ"/>
        </w:rPr>
        <w:t>принцип</w:t>
      </w:r>
      <w:r>
        <w:rPr>
          <w:rFonts w:ascii="Times New Roman" w:hAnsi="Times New Roman" w:cs="Times New Roman"/>
          <w:sz w:val="28"/>
          <w:szCs w:val="28"/>
          <w:lang w:val="kk-KZ"/>
        </w:rPr>
        <w:t>,</w:t>
      </w:r>
      <w:r w:rsidRPr="00D503B1">
        <w:rPr>
          <w:rFonts w:ascii="Times New Roman" w:hAnsi="Times New Roman" w:cs="Times New Roman"/>
          <w:iCs/>
          <w:sz w:val="28"/>
          <w:szCs w:val="28"/>
          <w:lang w:val="kk-KZ"/>
        </w:rPr>
        <w:t xml:space="preserve"> </w:t>
      </w:r>
      <w:r w:rsidRPr="00A757C8">
        <w:rPr>
          <w:rFonts w:ascii="Times New Roman" w:hAnsi="Times New Roman" w:cs="Times New Roman"/>
          <w:iCs/>
          <w:sz w:val="28"/>
          <w:szCs w:val="28"/>
          <w:lang w:val="kk-KZ"/>
        </w:rPr>
        <w:t>ұлттық сана</w:t>
      </w:r>
      <w:r>
        <w:rPr>
          <w:rFonts w:ascii="Times New Roman" w:hAnsi="Times New Roman" w:cs="Times New Roman"/>
          <w:iCs/>
          <w:sz w:val="28"/>
          <w:szCs w:val="28"/>
          <w:lang w:val="kk-KZ"/>
        </w:rPr>
        <w:t>,</w:t>
      </w:r>
      <w:r w:rsidRPr="00D503B1">
        <w:rPr>
          <w:rFonts w:ascii="Times New Roman" w:hAnsi="Times New Roman" w:cs="Times New Roman"/>
          <w:i/>
          <w:sz w:val="28"/>
          <w:szCs w:val="28"/>
          <w:lang w:val="kk-KZ"/>
        </w:rPr>
        <w:t xml:space="preserve"> </w:t>
      </w:r>
      <w:r w:rsidRPr="00D503B1">
        <w:rPr>
          <w:rFonts w:ascii="Times New Roman" w:hAnsi="Times New Roman" w:cs="Times New Roman"/>
          <w:sz w:val="28"/>
          <w:szCs w:val="28"/>
          <w:lang w:val="kk-KZ"/>
        </w:rPr>
        <w:t>ұлттық сезім</w:t>
      </w:r>
      <w:r>
        <w:rPr>
          <w:rFonts w:ascii="Times New Roman" w:hAnsi="Times New Roman" w:cs="Times New Roman"/>
          <w:i/>
          <w:sz w:val="28"/>
          <w:szCs w:val="28"/>
          <w:lang w:val="kk-KZ"/>
        </w:rPr>
        <w:t>,</w:t>
      </w:r>
      <w:r w:rsidRPr="00D503B1">
        <w:rPr>
          <w:rFonts w:ascii="Times New Roman" w:hAnsi="Times New Roman" w:cs="Times New Roman"/>
          <w:sz w:val="28"/>
          <w:szCs w:val="28"/>
          <w:lang w:val="kk-KZ"/>
        </w:rPr>
        <w:t xml:space="preserve"> </w:t>
      </w:r>
      <w:r w:rsidRPr="00A757C8">
        <w:rPr>
          <w:rFonts w:ascii="Times New Roman" w:hAnsi="Times New Roman" w:cs="Times New Roman"/>
          <w:sz w:val="28"/>
          <w:szCs w:val="28"/>
          <w:lang w:val="kk-KZ"/>
        </w:rPr>
        <w:t>ұлттық мінез</w:t>
      </w:r>
    </w:p>
    <w:p w:rsidR="00A757C8" w:rsidRDefault="00A757C8" w:rsidP="00A757C8">
      <w:pPr>
        <w:pStyle w:val="a3"/>
        <w:jc w:val="both"/>
        <w:rPr>
          <w:rFonts w:ascii="Times New Roman" w:hAnsi="Times New Roman" w:cs="Times New Roman"/>
          <w:sz w:val="28"/>
          <w:szCs w:val="28"/>
          <w:lang w:val="kk-KZ"/>
        </w:rPr>
      </w:pPr>
    </w:p>
    <w:p w:rsidR="00CF5B8C" w:rsidRPr="00A757C8" w:rsidRDefault="00A757C8" w:rsidP="00A757C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5B8C" w:rsidRPr="00A757C8">
        <w:rPr>
          <w:rFonts w:ascii="Times New Roman" w:hAnsi="Times New Roman" w:cs="Times New Roman"/>
          <w:sz w:val="28"/>
          <w:szCs w:val="28"/>
          <w:lang w:val="kk-KZ"/>
        </w:rPr>
        <w:t>Психологиялық сөздікте, этникалық психология (ұғымына (грек. тілінен ethnos – халық, тайпа), белгілі ұлтқа немесе этникалық қауымдастыққа қатыстылығымен негізделген, адамдардың мінез-құлқы мен психикалық құрылымының ерекшеліктерін зерттейтін, әлеуметтік психологияның саласы ретінде ан</w:t>
      </w:r>
      <w:r w:rsidR="006C509D" w:rsidRPr="00A757C8">
        <w:rPr>
          <w:rFonts w:ascii="Times New Roman" w:hAnsi="Times New Roman" w:cs="Times New Roman"/>
          <w:sz w:val="28"/>
          <w:szCs w:val="28"/>
          <w:lang w:val="kk-KZ"/>
        </w:rPr>
        <w:t>ықтама берілген</w:t>
      </w:r>
      <w:r w:rsidR="00CF5B8C" w:rsidRPr="00A757C8">
        <w:rPr>
          <w:rFonts w:ascii="Times New Roman" w:hAnsi="Times New Roman" w:cs="Times New Roman"/>
          <w:sz w:val="28"/>
          <w:szCs w:val="28"/>
          <w:lang w:val="kk-KZ"/>
        </w:rPr>
        <w:t>. «Этнографиялық термин</w:t>
      </w:r>
      <w:r w:rsidR="00D503B1">
        <w:rPr>
          <w:rFonts w:ascii="Times New Roman" w:hAnsi="Times New Roman" w:cs="Times New Roman"/>
          <w:sz w:val="28"/>
          <w:szCs w:val="28"/>
          <w:lang w:val="kk-KZ"/>
        </w:rPr>
        <w:t>дердің жиынтығында» оған: «этно</w:t>
      </w:r>
      <w:r w:rsidR="00CF5B8C" w:rsidRPr="00A757C8">
        <w:rPr>
          <w:rFonts w:ascii="Times New Roman" w:hAnsi="Times New Roman" w:cs="Times New Roman"/>
          <w:sz w:val="28"/>
          <w:szCs w:val="28"/>
          <w:lang w:val="kk-KZ"/>
        </w:rPr>
        <w:t xml:space="preserve">психология – бұл адамдардың психикасының этникалық ерекшеліктерін, ұлттық мінезді, ұлттық өзіндік сананың қалыптасуы мен функциясының, этникалық стереотиптердің заңдылықтарын зерттейтін білімнің пәнаралық саласы» – деген анықтама келтірілген . </w:t>
      </w:r>
    </w:p>
    <w:p w:rsidR="00CF5B8C" w:rsidRPr="00A757C8" w:rsidRDefault="00CF5B8C" w:rsidP="00A757C8">
      <w:pPr>
        <w:pStyle w:val="a3"/>
        <w:jc w:val="both"/>
        <w:rPr>
          <w:rFonts w:ascii="Times New Roman" w:hAnsi="Times New Roman" w:cs="Times New Roman"/>
          <w:sz w:val="28"/>
          <w:szCs w:val="28"/>
          <w:lang w:val="kk-KZ"/>
        </w:rPr>
      </w:pPr>
      <w:r w:rsidRPr="00D503B1">
        <w:rPr>
          <w:rFonts w:ascii="Times New Roman" w:hAnsi="Times New Roman" w:cs="Times New Roman"/>
          <w:b/>
          <w:i/>
          <w:sz w:val="28"/>
          <w:szCs w:val="28"/>
          <w:lang w:val="kk-KZ"/>
        </w:rPr>
        <w:t>Этнопсихология</w:t>
      </w:r>
      <w:r w:rsidRPr="00A757C8">
        <w:rPr>
          <w:rFonts w:ascii="Times New Roman" w:hAnsi="Times New Roman" w:cs="Times New Roman"/>
          <w:i/>
          <w:sz w:val="28"/>
          <w:szCs w:val="28"/>
          <w:lang w:val="kk-KZ"/>
        </w:rPr>
        <w:t xml:space="preserve"> </w:t>
      </w:r>
      <w:r w:rsidRPr="00A757C8">
        <w:rPr>
          <w:rFonts w:ascii="Times New Roman" w:hAnsi="Times New Roman" w:cs="Times New Roman"/>
          <w:sz w:val="28"/>
          <w:szCs w:val="28"/>
          <w:lang w:val="kk-KZ"/>
        </w:rPr>
        <w:t xml:space="preserve">– адам психикасының этникалық ерешеліктерін, ұлттық мінез-құлықты, ұлттық сана-сезімді, этникалық мінез-құлықты қалыптастыру заңдылықтары мен қызметін зерттейтін білімнің пәнаралық саласы. Қазіргі уақытта этнопсихологияда этникалық (ұлтаралық) шиеленістердің психологиялық себептерін зерттеуге, оларды шешудің тиімді жолдарын табуға, сондай-ақ ұлттық сана-сезімі артуының, оның әртүрлі әлеуметтік және ұлттық ортада дамуының көзін айқындауға ерекше ден қойылуда.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sz w:val="28"/>
          <w:szCs w:val="28"/>
          <w:lang w:val="kk-KZ"/>
        </w:rPr>
        <w:lastRenderedPageBreak/>
        <w:t xml:space="preserve">Халық психологиясымен салыстырғанда, этнопсихологияның нысаны мен пәнін анықтауға байланысты, профессор Қ.Б.Жарықбаевтың: «Халық педагогикасымен» қатар, «халық психологиясы» ұғымының да өзіндік дербестікке құқығы бар, оның нысаны ретінде, адамдардың психикалық іс-әрекеті, олардың өмір сүру салты мен тұрмысы, фольклоры, діні, тілі, мәдениеті туралы халықтың тұрмыстық білімдерінің жиынтығы алынады. Халық психологиясының мәліметтерін теориялық тұрғыда талдап қорытумен этнопсихология шұғылданады – бұл адамдардың психикалық іс-әрекетінің ерекшеліктерін, белгілі этникалық топқа  немесе ұлтқа қатыстылығымен негізделген олардың мінез-құлық стереотиптерін зерттейтін ғылым»,деген.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sz w:val="28"/>
          <w:szCs w:val="28"/>
          <w:lang w:val="kk-KZ"/>
        </w:rPr>
        <w:t xml:space="preserve">Ұлттық психологияның құрылымына, оның негізгі компоненттеріне қатысты мәселелерді, ғалымдар Н.Сәрсенбаев, Н.Жанділдин, Қ.Жүкеш, Н.Елікбаевтар зерттеді. Ұлттық психологияның жеке аспектілерін өздерінің еңбектерінде Ш.Уәлиханов, Х.Досмұхамедов, Б.Момышұлы қарастырды.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sz w:val="28"/>
          <w:szCs w:val="28"/>
          <w:lang w:val="kk-KZ"/>
        </w:rPr>
        <w:t xml:space="preserve">Ұлттық психологияны зерттеуде, ғалым </w:t>
      </w:r>
      <w:r w:rsidRPr="00A757C8">
        <w:rPr>
          <w:rFonts w:ascii="Times New Roman" w:hAnsi="Times New Roman" w:cs="Times New Roman"/>
          <w:i/>
          <w:sz w:val="28"/>
          <w:szCs w:val="28"/>
          <w:lang w:val="kk-KZ"/>
        </w:rPr>
        <w:t>ұлтты және ұлттық психологияны қалыптастарудағы паралелльдік принципін</w:t>
      </w:r>
      <w:r w:rsidRPr="00A757C8">
        <w:rPr>
          <w:rFonts w:ascii="Times New Roman" w:hAnsi="Times New Roman" w:cs="Times New Roman"/>
          <w:sz w:val="28"/>
          <w:szCs w:val="28"/>
          <w:lang w:val="kk-KZ"/>
        </w:rPr>
        <w:t xml:space="preserve"> енгізді. Бұл принциптің мәнін, ғалым: «Ұлт бар жерде – ұлттық психология да бар. Егер халық толыққанды ұлт ретінде қалыптасып болмаса, онда толыққанды ұлттық психология туралы сөз етуге де болмайды. Әдеби тілдің, мәдениеттің, тұрмыстың даму деңгейі, ұлттық психологияның даму деңгейін анықтайды », – деген пікірі арқылы түсіндіреді.</w:t>
      </w:r>
    </w:p>
    <w:p w:rsidR="00CF5B8C" w:rsidRPr="00A757C8" w:rsidRDefault="00CF5B8C" w:rsidP="00A757C8">
      <w:pPr>
        <w:pStyle w:val="a3"/>
        <w:jc w:val="both"/>
        <w:rPr>
          <w:rFonts w:ascii="Times New Roman" w:hAnsi="Times New Roman" w:cs="Times New Roman"/>
          <w:i/>
          <w:iCs/>
          <w:sz w:val="28"/>
          <w:szCs w:val="28"/>
          <w:lang w:val="kk-KZ"/>
        </w:rPr>
      </w:pPr>
      <w:r w:rsidRPr="00A757C8">
        <w:rPr>
          <w:rFonts w:ascii="Times New Roman" w:hAnsi="Times New Roman" w:cs="Times New Roman"/>
          <w:sz w:val="28"/>
          <w:szCs w:val="28"/>
          <w:lang w:val="kk-KZ"/>
        </w:rPr>
        <w:t xml:space="preserve">Ұлттық психологияның </w:t>
      </w:r>
      <w:r w:rsidRPr="00A757C8">
        <w:rPr>
          <w:rFonts w:ascii="Times New Roman" w:hAnsi="Times New Roman" w:cs="Times New Roman"/>
          <w:i/>
          <w:sz w:val="28"/>
          <w:szCs w:val="28"/>
          <w:lang w:val="kk-KZ"/>
        </w:rPr>
        <w:t xml:space="preserve">компоненттеріне </w:t>
      </w:r>
      <w:r w:rsidRPr="00A757C8">
        <w:rPr>
          <w:rFonts w:ascii="Times New Roman" w:hAnsi="Times New Roman" w:cs="Times New Roman"/>
          <w:sz w:val="28"/>
          <w:szCs w:val="28"/>
          <w:lang w:val="kk-KZ"/>
        </w:rPr>
        <w:t xml:space="preserve">келетін болсақ, онда ғалымдардың арасында, осы мәселеге қатысты бірыңғай пікір қалыптаспаған. Мысалы, зерттеуші Н.Сәрсенбаев ұлттық психологияны үш компоненттен </w:t>
      </w:r>
      <w:r w:rsidRPr="00A757C8">
        <w:rPr>
          <w:rFonts w:ascii="Times New Roman" w:hAnsi="Times New Roman" w:cs="Times New Roman"/>
          <w:i/>
          <w:sz w:val="28"/>
          <w:szCs w:val="28"/>
          <w:lang w:val="kk-KZ"/>
        </w:rPr>
        <w:t>– ұлттық салттар мен дәстүрлер, ұлттық сезім және ұлттық мінезден</w:t>
      </w:r>
      <w:r w:rsidRPr="00A757C8">
        <w:rPr>
          <w:rFonts w:ascii="Times New Roman" w:hAnsi="Times New Roman" w:cs="Times New Roman"/>
          <w:sz w:val="28"/>
          <w:szCs w:val="28"/>
          <w:lang w:val="kk-KZ"/>
        </w:rPr>
        <w:t xml:space="preserve"> тұратынын дәлелдейді және бұлар ұлттың психикалық құрылымын құрайды деген пікірді қуаттайды.</w:t>
      </w:r>
      <w:r w:rsidRPr="00A757C8">
        <w:rPr>
          <w:rFonts w:ascii="Times New Roman" w:hAnsi="Times New Roman" w:cs="Times New Roman"/>
          <w:i/>
          <w:iCs/>
          <w:sz w:val="28"/>
          <w:szCs w:val="28"/>
          <w:lang w:val="kk-KZ"/>
        </w:rPr>
        <w:t xml:space="preserve">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bCs/>
          <w:sz w:val="28"/>
          <w:szCs w:val="28"/>
          <w:lang w:val="kk-KZ"/>
        </w:rPr>
        <w:t>1</w:t>
      </w:r>
      <w:r w:rsidRPr="00A757C8">
        <w:rPr>
          <w:rFonts w:ascii="Times New Roman" w:hAnsi="Times New Roman" w:cs="Times New Roman"/>
          <w:b/>
          <w:bCs/>
          <w:sz w:val="28"/>
          <w:szCs w:val="28"/>
          <w:lang w:val="kk-KZ"/>
        </w:rPr>
        <w:t xml:space="preserve">. </w:t>
      </w:r>
      <w:r w:rsidRPr="00A757C8">
        <w:rPr>
          <w:rFonts w:ascii="Times New Roman" w:hAnsi="Times New Roman" w:cs="Times New Roman"/>
          <w:i/>
          <w:sz w:val="28"/>
          <w:szCs w:val="28"/>
          <w:lang w:val="kk-KZ"/>
        </w:rPr>
        <w:t xml:space="preserve">Қазақтардың ұлттық мінезінің белгілеріне </w:t>
      </w:r>
      <w:r w:rsidRPr="00A757C8">
        <w:rPr>
          <w:rFonts w:ascii="Times New Roman" w:hAnsi="Times New Roman" w:cs="Times New Roman"/>
          <w:sz w:val="28"/>
          <w:szCs w:val="28"/>
          <w:lang w:val="kk-KZ"/>
        </w:rPr>
        <w:t>ол:</w:t>
      </w:r>
      <w:r w:rsidRPr="00A757C8">
        <w:rPr>
          <w:rFonts w:ascii="Times New Roman" w:hAnsi="Times New Roman" w:cs="Times New Roman"/>
          <w:i/>
          <w:sz w:val="28"/>
          <w:szCs w:val="28"/>
          <w:lang w:val="kk-KZ"/>
        </w:rPr>
        <w:t xml:space="preserve"> </w:t>
      </w:r>
      <w:r w:rsidRPr="00A757C8">
        <w:rPr>
          <w:rFonts w:ascii="Times New Roman" w:hAnsi="Times New Roman" w:cs="Times New Roman"/>
          <w:sz w:val="28"/>
          <w:szCs w:val="28"/>
          <w:lang w:val="kk-KZ"/>
        </w:rPr>
        <w:t xml:space="preserve">жауынгерлік; өнерге деген сүйіспеншілік; үлкендерді құрметтеу; балаларға деген сүйіспеншілік; аңғалдық, қарапайымдылық; жанның тазалығы (ақтық, пәктік) сияқты белгілерді жатқызады. Жағымсыз белгілердің арасында: еліктеушілікті анықтап көрсетеді.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i/>
          <w:iCs/>
          <w:sz w:val="28"/>
          <w:szCs w:val="28"/>
          <w:lang w:val="kk-KZ"/>
        </w:rPr>
        <w:t xml:space="preserve">2. Ұлттық өзіндік сананы </w:t>
      </w:r>
      <w:r w:rsidRPr="00A757C8">
        <w:rPr>
          <w:rFonts w:ascii="Times New Roman" w:hAnsi="Times New Roman" w:cs="Times New Roman"/>
          <w:iCs/>
          <w:sz w:val="28"/>
          <w:szCs w:val="28"/>
          <w:lang w:val="kk-KZ"/>
        </w:rPr>
        <w:t xml:space="preserve">«» және «ұлттың санасы» деген екі ұғымға бөледі; Қ.Жүкештің пікірі бойынша, </w:t>
      </w:r>
      <w:r w:rsidRPr="00A757C8">
        <w:rPr>
          <w:rFonts w:ascii="Times New Roman" w:hAnsi="Times New Roman" w:cs="Times New Roman"/>
          <w:sz w:val="28"/>
          <w:szCs w:val="28"/>
          <w:lang w:val="kk-KZ"/>
        </w:rPr>
        <w:t xml:space="preserve">«Ұлттық сана» – республикада тұратын барлық ұлттардың санасы; ал «ұлттың санасы» қазақ ұлтының санасы болып табылады. Сонда, </w:t>
      </w:r>
      <w:r w:rsidRPr="00A757C8">
        <w:rPr>
          <w:rFonts w:ascii="Times New Roman" w:hAnsi="Times New Roman" w:cs="Times New Roman"/>
          <w:i/>
          <w:sz w:val="28"/>
          <w:szCs w:val="28"/>
          <w:lang w:val="kk-KZ"/>
        </w:rPr>
        <w:t>қазақ ұлтының санасы – ұлттық сананың</w:t>
      </w:r>
      <w:r w:rsidRPr="00A757C8">
        <w:rPr>
          <w:rFonts w:ascii="Times New Roman" w:hAnsi="Times New Roman" w:cs="Times New Roman"/>
          <w:sz w:val="28"/>
          <w:szCs w:val="28"/>
          <w:lang w:val="kk-KZ"/>
        </w:rPr>
        <w:t xml:space="preserve"> құрылымдық компоненті.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sz w:val="28"/>
          <w:szCs w:val="28"/>
          <w:lang w:val="kk-KZ"/>
        </w:rPr>
        <w:t xml:space="preserve">3. </w:t>
      </w:r>
      <w:r w:rsidRPr="00A757C8">
        <w:rPr>
          <w:rFonts w:ascii="Times New Roman" w:hAnsi="Times New Roman" w:cs="Times New Roman"/>
          <w:i/>
          <w:sz w:val="28"/>
          <w:szCs w:val="28"/>
          <w:lang w:val="kk-KZ"/>
        </w:rPr>
        <w:t xml:space="preserve">Ұлттық мүдделер мен қажеттіліктерді саналы ұғынуды  </w:t>
      </w:r>
      <w:r w:rsidRPr="00A757C8">
        <w:rPr>
          <w:rFonts w:ascii="Times New Roman" w:hAnsi="Times New Roman" w:cs="Times New Roman"/>
          <w:sz w:val="28"/>
          <w:szCs w:val="28"/>
          <w:lang w:val="kk-KZ"/>
        </w:rPr>
        <w:t xml:space="preserve">Қ.Жүкеш олардың айырмашылығы ретінде, ұлттық мүдделер мен қажеттіліктерді психологиялық феноменге жатпайтынын, ал мүдделерді саналы ұғынуды – психологиялық құбылысқа жататынын атап өтті. Автордың пікірі бойынша, проблеманың мәні, индивидтің ұлттық мүдделерді </w:t>
      </w:r>
      <w:r w:rsidRPr="00A757C8">
        <w:rPr>
          <w:rFonts w:ascii="Times New Roman" w:hAnsi="Times New Roman" w:cs="Times New Roman"/>
          <w:i/>
          <w:sz w:val="28"/>
          <w:szCs w:val="28"/>
          <w:lang w:val="kk-KZ"/>
        </w:rPr>
        <w:t>саналы ұғынуы</w:t>
      </w:r>
      <w:r w:rsidRPr="00A757C8">
        <w:rPr>
          <w:rFonts w:ascii="Times New Roman" w:hAnsi="Times New Roman" w:cs="Times New Roman"/>
          <w:sz w:val="28"/>
          <w:szCs w:val="28"/>
          <w:lang w:val="kk-KZ"/>
        </w:rPr>
        <w:t xml:space="preserve">, оның қойылған міндеттерге, тәртіпке және оның іс-әрекетінің бағытына </w:t>
      </w:r>
      <w:r w:rsidRPr="00A757C8">
        <w:rPr>
          <w:rFonts w:ascii="Times New Roman" w:hAnsi="Times New Roman" w:cs="Times New Roman"/>
          <w:i/>
          <w:sz w:val="28"/>
          <w:szCs w:val="28"/>
          <w:lang w:val="kk-KZ"/>
        </w:rPr>
        <w:t xml:space="preserve">қатынасын анықтайтынында </w:t>
      </w:r>
      <w:r w:rsidRPr="00A757C8">
        <w:rPr>
          <w:rFonts w:ascii="Times New Roman" w:hAnsi="Times New Roman" w:cs="Times New Roman"/>
          <w:sz w:val="28"/>
          <w:szCs w:val="28"/>
          <w:lang w:val="kk-KZ"/>
        </w:rPr>
        <w:t xml:space="preserve">көрініс береді.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i/>
          <w:sz w:val="28"/>
          <w:szCs w:val="28"/>
          <w:lang w:val="kk-KZ"/>
        </w:rPr>
        <w:lastRenderedPageBreak/>
        <w:t>Ұлттық сезім</w:t>
      </w:r>
      <w:r w:rsidRPr="00A757C8">
        <w:rPr>
          <w:rFonts w:ascii="Times New Roman" w:hAnsi="Times New Roman" w:cs="Times New Roman"/>
          <w:sz w:val="28"/>
          <w:szCs w:val="28"/>
          <w:lang w:val="kk-KZ"/>
        </w:rPr>
        <w:t xml:space="preserve"> деп, автор индивидтің өз ұлтына деген қатынасын анықтаудың формасын атайды. Ол: а) индивидтің белгілі ұлтқа өзінің қатыстылығын саналы ұғынуы; ә) өз ұлты үшін және өзінің аталған ұлтқа қатыстылығы үшін намыс сезімі  сияқты компоненттерден тұрады.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sz w:val="28"/>
          <w:szCs w:val="28"/>
          <w:lang w:val="kk-KZ"/>
        </w:rPr>
        <w:t xml:space="preserve">Н.Елікбаевтың «Ұлттық психология» еңбегі ерекше қызығушылық тудырады. «Ұлттың рухани бейнесінің екі жағы бар – идеологиялық және психологиялық. </w:t>
      </w:r>
      <w:r w:rsidRPr="00A757C8">
        <w:rPr>
          <w:rFonts w:ascii="Times New Roman" w:hAnsi="Times New Roman" w:cs="Times New Roman"/>
          <w:i/>
          <w:sz w:val="28"/>
          <w:szCs w:val="28"/>
          <w:lang w:val="kk-KZ"/>
        </w:rPr>
        <w:t>Идеологиялық</w:t>
      </w:r>
      <w:r w:rsidRPr="00A757C8">
        <w:rPr>
          <w:rFonts w:ascii="Times New Roman" w:hAnsi="Times New Roman" w:cs="Times New Roman"/>
          <w:sz w:val="28"/>
          <w:szCs w:val="28"/>
          <w:lang w:val="kk-KZ"/>
        </w:rPr>
        <w:t xml:space="preserve"> жағына әдебиет, ғылым, өнер, философия, дін; ал </w:t>
      </w:r>
      <w:r w:rsidRPr="00A757C8">
        <w:rPr>
          <w:rFonts w:ascii="Times New Roman" w:hAnsi="Times New Roman" w:cs="Times New Roman"/>
          <w:i/>
          <w:sz w:val="28"/>
          <w:szCs w:val="28"/>
          <w:lang w:val="kk-KZ"/>
        </w:rPr>
        <w:t xml:space="preserve">психологиялық </w:t>
      </w:r>
      <w:r w:rsidRPr="00A757C8">
        <w:rPr>
          <w:rFonts w:ascii="Times New Roman" w:hAnsi="Times New Roman" w:cs="Times New Roman"/>
          <w:sz w:val="28"/>
          <w:szCs w:val="28"/>
          <w:lang w:val="kk-KZ"/>
        </w:rPr>
        <w:t xml:space="preserve">жағына – психология, ұлттық сезім (әдет-ғұрыптар, салт-дәстүрлер)» жатады. Олар әдетте диалектикалық өзара байланыста болады. </w:t>
      </w:r>
      <w:r w:rsidRPr="00A757C8">
        <w:rPr>
          <w:rFonts w:ascii="Times New Roman" w:hAnsi="Times New Roman" w:cs="Times New Roman"/>
          <w:i/>
          <w:sz w:val="28"/>
          <w:szCs w:val="28"/>
          <w:lang w:val="kk-KZ"/>
        </w:rPr>
        <w:t>Халықтардың психологиялық ерекшеліктері</w:t>
      </w:r>
      <w:r w:rsidRPr="00A757C8">
        <w:rPr>
          <w:rFonts w:ascii="Times New Roman" w:hAnsi="Times New Roman" w:cs="Times New Roman"/>
          <w:sz w:val="28"/>
          <w:szCs w:val="28"/>
          <w:lang w:val="kk-KZ"/>
        </w:rPr>
        <w:t xml:space="preserve"> – жалпыұлттық және таптық категория. Ұлттық психологияның ұлттық және таптық жақтарының өзара әсері, ұлттардың типтері мен оның дамуының кезеңдеріне сәйкес келеді. Белгілі бір халықтың ұлттық психологиясының ерекшеліктері, бірлескен өмірде және күресте, әлеуметтік, табиғи-географиялық, материалды және мәдени жағдайларға сәйкес қалыптасады. Соның нәтижесінде, әрбір адамда ұлттық мінездің, сезімдердің, салттар мен дәстүрлердің белгілері қалыптасады. Кез келген ұлт пен ұлыстың ұлттық мінезінде, оның мейірімділік және қаталдық, жомарттық пен тойымсыздық, өзін-өзі жақсы көруі мен дүниеқоңыздық және т.б. сияқты көріністері кездеседі.Н.Елікбаевтың пікірі бойынша, ұлттық психологияның ерекшеліктері – бұл халықтардың тарихи дамуының ерекшеліктеріне, олардың әлеуметтік-экономикалық және рухани өмірінің жағдайларына сәйкес қалыптасқан, ұлттық салт-дәстүрлер мен әдет-ғұрыптар арқылы, тұрмыстағы және мәдениеттегі ұлттық сезімдердің алуан түрлі көріністері.</w:t>
      </w:r>
    </w:p>
    <w:p w:rsidR="00CF5B8C" w:rsidRPr="00A757C8" w:rsidRDefault="00CF5B8C" w:rsidP="00A757C8">
      <w:pPr>
        <w:pStyle w:val="a3"/>
        <w:jc w:val="both"/>
        <w:rPr>
          <w:rFonts w:ascii="Times New Roman" w:hAnsi="Times New Roman" w:cs="Times New Roman"/>
          <w:i/>
          <w:sz w:val="28"/>
          <w:szCs w:val="28"/>
          <w:lang w:val="kk-KZ"/>
        </w:rPr>
      </w:pPr>
      <w:r w:rsidRPr="00A757C8">
        <w:rPr>
          <w:rFonts w:ascii="Times New Roman" w:hAnsi="Times New Roman" w:cs="Times New Roman"/>
          <w:sz w:val="28"/>
          <w:szCs w:val="28"/>
          <w:lang w:val="kk-KZ"/>
        </w:rPr>
        <w:t xml:space="preserve"> </w:t>
      </w:r>
      <w:r w:rsidRPr="00A757C8">
        <w:rPr>
          <w:rFonts w:ascii="Times New Roman" w:hAnsi="Times New Roman" w:cs="Times New Roman"/>
          <w:i/>
          <w:sz w:val="28"/>
          <w:szCs w:val="28"/>
          <w:lang w:val="kk-KZ"/>
        </w:rPr>
        <w:t xml:space="preserve">Ұлттық психологияның құрылымы (Н.Елікбаев бойынша):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bCs/>
          <w:sz w:val="28"/>
          <w:szCs w:val="28"/>
          <w:lang w:val="kk-KZ"/>
        </w:rPr>
        <w:t>І</w:t>
      </w:r>
      <w:r w:rsidRPr="00A757C8">
        <w:rPr>
          <w:rFonts w:ascii="Times New Roman" w:hAnsi="Times New Roman" w:cs="Times New Roman"/>
          <w:i/>
          <w:iCs/>
          <w:sz w:val="28"/>
          <w:szCs w:val="28"/>
          <w:lang w:val="kk-KZ"/>
        </w:rPr>
        <w:t xml:space="preserve">. Ұлттық психологияның құрылымында, оның күрделі және маңызды компоненттерінің бірі ретінде, ұлттық мінез болады. Ұлттық мінездің белгілері: </w:t>
      </w:r>
      <w:r w:rsidRPr="00A757C8">
        <w:rPr>
          <w:rFonts w:ascii="Times New Roman" w:hAnsi="Times New Roman" w:cs="Times New Roman"/>
          <w:iCs/>
          <w:sz w:val="28"/>
          <w:szCs w:val="28"/>
          <w:lang w:val="kk-KZ"/>
        </w:rPr>
        <w:t>еңбекқорлық</w:t>
      </w:r>
      <w:r w:rsidRPr="00A757C8">
        <w:rPr>
          <w:rFonts w:ascii="Times New Roman" w:hAnsi="Times New Roman" w:cs="Times New Roman"/>
          <w:sz w:val="28"/>
          <w:szCs w:val="28"/>
          <w:lang w:val="kk-KZ"/>
        </w:rPr>
        <w:t xml:space="preserve">; бейбітсүйгіштік; мейірімділік; қонақжайлылық; ерлік; қаталдық. Мінездің бұл белгілері барлық ұлттардың өкілдеріне тән, алайда, әрбір ұлттың ерекшеліктеріне сәйкес, олар алуан түрлі формада көрініс береді. Осылайша, </w:t>
      </w:r>
      <w:r w:rsidRPr="00A757C8">
        <w:rPr>
          <w:rFonts w:ascii="Times New Roman" w:hAnsi="Times New Roman" w:cs="Times New Roman"/>
          <w:i/>
          <w:sz w:val="28"/>
          <w:szCs w:val="28"/>
          <w:lang w:val="kk-KZ"/>
        </w:rPr>
        <w:t>ұлттық мінез</w:t>
      </w:r>
      <w:r w:rsidRPr="00A757C8">
        <w:rPr>
          <w:rFonts w:ascii="Times New Roman" w:hAnsi="Times New Roman" w:cs="Times New Roman"/>
          <w:sz w:val="28"/>
          <w:szCs w:val="28"/>
          <w:lang w:val="kk-KZ"/>
        </w:rPr>
        <w:t xml:space="preserve"> – бұл халықтың қоғамдық-өндірістік тәжірибесі арқылы тарихи тұрғыда қалыптасқан әдеттер мен дағдылардың жиынтығы, сонымен бірге, барлық халықтарға тән жалпы және ерекше сапалардың бірлігі. Ұлттық мінез өзінің сыртқы көрінісін: а) ерік арқылы (ерік ұлттың санасын бейнелейді); ә) ұлттық дүниетаным немесе көзқарас арқылы табады. </w:t>
      </w:r>
      <w:r w:rsidRPr="00A757C8">
        <w:rPr>
          <w:rFonts w:ascii="Times New Roman" w:hAnsi="Times New Roman" w:cs="Times New Roman"/>
          <w:bCs/>
          <w:sz w:val="28"/>
          <w:szCs w:val="28"/>
          <w:lang w:val="kk-KZ"/>
        </w:rPr>
        <w:t xml:space="preserve">Келесі компонент ретінде – </w:t>
      </w:r>
      <w:r w:rsidRPr="00A757C8">
        <w:rPr>
          <w:rFonts w:ascii="Times New Roman" w:hAnsi="Times New Roman" w:cs="Times New Roman"/>
          <w:bCs/>
          <w:i/>
          <w:sz w:val="28"/>
          <w:szCs w:val="28"/>
          <w:lang w:val="kk-KZ"/>
        </w:rPr>
        <w:t xml:space="preserve">ұлттық сезім алынады, </w:t>
      </w:r>
      <w:r w:rsidRPr="00A757C8">
        <w:rPr>
          <w:rFonts w:ascii="Times New Roman" w:hAnsi="Times New Roman" w:cs="Times New Roman"/>
          <w:bCs/>
          <w:sz w:val="28"/>
          <w:szCs w:val="28"/>
          <w:lang w:val="kk-KZ"/>
        </w:rPr>
        <w:t xml:space="preserve">бұл </w:t>
      </w:r>
      <w:r w:rsidRPr="00A757C8">
        <w:rPr>
          <w:rFonts w:ascii="Times New Roman" w:hAnsi="Times New Roman" w:cs="Times New Roman"/>
          <w:sz w:val="28"/>
          <w:szCs w:val="28"/>
          <w:lang w:val="kk-KZ"/>
        </w:rPr>
        <w:t xml:space="preserve">– </w:t>
      </w:r>
      <w:r w:rsidRPr="00A757C8">
        <w:rPr>
          <w:rFonts w:ascii="Times New Roman" w:hAnsi="Times New Roman" w:cs="Times New Roman"/>
          <w:bCs/>
          <w:sz w:val="28"/>
          <w:szCs w:val="28"/>
          <w:lang w:val="kk-KZ"/>
        </w:rPr>
        <w:t xml:space="preserve">адамдардың өзінің ұлтына, ұлттық мүдделеріне, өз халқының қажеттіліктеріне және басқа ұлттардың мүдделеріне деген ұлттық қатынасының көрінісі. Өзінің </w:t>
      </w:r>
      <w:r w:rsidRPr="00A757C8">
        <w:rPr>
          <w:rFonts w:ascii="Times New Roman" w:hAnsi="Times New Roman" w:cs="Times New Roman"/>
          <w:bCs/>
          <w:i/>
          <w:sz w:val="28"/>
          <w:szCs w:val="28"/>
          <w:lang w:val="kk-KZ"/>
        </w:rPr>
        <w:t>психологиялық негізі</w:t>
      </w:r>
      <w:r w:rsidRPr="00A757C8">
        <w:rPr>
          <w:rFonts w:ascii="Times New Roman" w:hAnsi="Times New Roman" w:cs="Times New Roman"/>
          <w:bCs/>
          <w:sz w:val="28"/>
          <w:szCs w:val="28"/>
          <w:lang w:val="kk-KZ"/>
        </w:rPr>
        <w:t xml:space="preserve"> бойынша, ұлттық сезім – бұл: түсіну, арман, елестету, соқыр сенім сияқты сезімдердің жиынтығы. Ұлттық сезім ұлттың тарихында ғасырлар бойы қалыптасады.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bCs/>
          <w:sz w:val="28"/>
          <w:szCs w:val="28"/>
          <w:lang w:val="kk-KZ"/>
        </w:rPr>
        <w:t xml:space="preserve">Н.Елікбаев ұлттық </w:t>
      </w:r>
      <w:r w:rsidRPr="00A757C8">
        <w:rPr>
          <w:rFonts w:ascii="Times New Roman" w:hAnsi="Times New Roman" w:cs="Times New Roman"/>
          <w:sz w:val="28"/>
          <w:szCs w:val="28"/>
          <w:lang w:val="kk-KZ"/>
        </w:rPr>
        <w:t>психологияның ерекшеліктерінің құрылымдық компоненттеріне ұ</w:t>
      </w:r>
      <w:r w:rsidRPr="00A757C8">
        <w:rPr>
          <w:rFonts w:ascii="Times New Roman" w:hAnsi="Times New Roman" w:cs="Times New Roman"/>
          <w:i/>
          <w:iCs/>
          <w:sz w:val="28"/>
          <w:szCs w:val="28"/>
          <w:lang w:val="kk-KZ"/>
        </w:rPr>
        <w:t xml:space="preserve">лттық талғамды </w:t>
      </w:r>
      <w:r w:rsidRPr="00A757C8">
        <w:rPr>
          <w:rFonts w:ascii="Times New Roman" w:hAnsi="Times New Roman" w:cs="Times New Roman"/>
          <w:iCs/>
          <w:sz w:val="28"/>
          <w:szCs w:val="28"/>
          <w:lang w:val="kk-KZ"/>
        </w:rPr>
        <w:t>жатқызады</w:t>
      </w:r>
      <w:r w:rsidRPr="00A757C8">
        <w:rPr>
          <w:rFonts w:ascii="Times New Roman" w:hAnsi="Times New Roman" w:cs="Times New Roman"/>
          <w:i/>
          <w:iCs/>
          <w:sz w:val="28"/>
          <w:szCs w:val="28"/>
          <w:lang w:val="kk-KZ"/>
        </w:rPr>
        <w:t xml:space="preserve">. </w:t>
      </w:r>
      <w:r w:rsidRPr="00A757C8">
        <w:rPr>
          <w:rFonts w:ascii="Times New Roman" w:hAnsi="Times New Roman" w:cs="Times New Roman"/>
          <w:iCs/>
          <w:sz w:val="28"/>
          <w:szCs w:val="28"/>
          <w:lang w:val="kk-KZ"/>
        </w:rPr>
        <w:t xml:space="preserve">Жалпы психологияда талғамды қалыптастырудың физиологиялық негіздері мен принциптеріне ерекше зейін аударылады. </w:t>
      </w:r>
      <w:r w:rsidRPr="00A757C8">
        <w:rPr>
          <w:rFonts w:ascii="Times New Roman" w:hAnsi="Times New Roman" w:cs="Times New Roman"/>
          <w:sz w:val="28"/>
          <w:szCs w:val="28"/>
          <w:lang w:val="kk-KZ"/>
        </w:rPr>
        <w:t xml:space="preserve">«Алайда, ұмытуға болмайды, - деп жазады Н. </w:t>
      </w:r>
      <w:r w:rsidRPr="00A757C8">
        <w:rPr>
          <w:rFonts w:ascii="Times New Roman" w:hAnsi="Times New Roman" w:cs="Times New Roman"/>
          <w:sz w:val="28"/>
          <w:szCs w:val="28"/>
          <w:lang w:val="kk-KZ"/>
        </w:rPr>
        <w:lastRenderedPageBreak/>
        <w:t>Елікбаев, – ұлттық талғам ғана емес, сонымен бірге, эмоциялар мен сезімдер, қажеттіліктер физиологиялық негізде қалыптасады. Талғам адамдардың алғашқы қажеттіліктерімен тығыз байланысты болады»</w:t>
      </w:r>
      <w:r w:rsidR="006C509D" w:rsidRPr="00A757C8">
        <w:rPr>
          <w:rFonts w:ascii="Times New Roman" w:hAnsi="Times New Roman" w:cs="Times New Roman"/>
          <w:sz w:val="28"/>
          <w:szCs w:val="28"/>
          <w:lang w:val="kk-KZ"/>
        </w:rPr>
        <w:t>.</w:t>
      </w:r>
      <w:r w:rsidRPr="00A757C8">
        <w:rPr>
          <w:rFonts w:ascii="Times New Roman" w:hAnsi="Times New Roman" w:cs="Times New Roman"/>
          <w:sz w:val="28"/>
          <w:szCs w:val="28"/>
          <w:lang w:val="kk-KZ"/>
        </w:rPr>
        <w:t xml:space="preserve"> Бұл қағиданы автор келесі  мысал арқылы көрсетеді: салыстырмалы түрде өзбектер жерді игерумен бұрыннан айналысып келеді, олар күрішті, табиғи өнімдерді көп қолданады. Ал қырғыздар мен қазақтардың басым көпшілігі, мал шаруашылығымен айналысқан және сол себепті, ет және сүт өнімдерін көп пайдаланады. Күнделікті өмірде қалыптасқан қазақтардың балаларға қаратылып айтылған еркелету-қысқартушы формадағы сөздері: «Ботам», «Құлыным», «Қозым» және т.б., мал шаруашылығымен айналысатын адамдардың әлеуметтік-шаруашылық өмірінің жағдайларымен байланысты болған.  Ғалымның пікірі бойынша, ұлттық психологияның күрделі компоненттерінің бірі ретінде, </w:t>
      </w:r>
      <w:r w:rsidRPr="00A757C8">
        <w:rPr>
          <w:rFonts w:ascii="Times New Roman" w:hAnsi="Times New Roman" w:cs="Times New Roman"/>
          <w:i/>
          <w:sz w:val="28"/>
          <w:szCs w:val="28"/>
          <w:lang w:val="kk-KZ"/>
        </w:rPr>
        <w:t xml:space="preserve">ұлттық өзіндік сана – </w:t>
      </w:r>
      <w:r w:rsidRPr="00A757C8">
        <w:rPr>
          <w:rFonts w:ascii="Times New Roman" w:hAnsi="Times New Roman" w:cs="Times New Roman"/>
          <w:sz w:val="28"/>
          <w:szCs w:val="28"/>
          <w:lang w:val="kk-KZ"/>
        </w:rPr>
        <w:t xml:space="preserve">яғни белгілі бір ұлтқа өзінің қатыстылығын сезіну, өз ұлтына деген сүйіспеншілік, оның қайғылары мен қуаныштарын бөлісу, халықтың жетістігін, оның құндылығын бағалау шеберлігі жатады. Бұл бір ұлтты екінші бір ұлттан айрықшалайтын нақты белгі емес, бұл – әлеуметтік-психологиялық құбылыс. Ұлттық психологиядан тыс ұлттық өзіндік сана болмайды. </w:t>
      </w:r>
      <w:r w:rsidRPr="00A757C8">
        <w:rPr>
          <w:rFonts w:ascii="Times New Roman" w:hAnsi="Times New Roman" w:cs="Times New Roman"/>
          <w:i/>
          <w:sz w:val="28"/>
          <w:szCs w:val="28"/>
          <w:lang w:val="kk-KZ"/>
        </w:rPr>
        <w:t xml:space="preserve">Ұлттық өзіндік сана – </w:t>
      </w:r>
      <w:r w:rsidRPr="00A757C8">
        <w:rPr>
          <w:rFonts w:ascii="Times New Roman" w:hAnsi="Times New Roman" w:cs="Times New Roman"/>
          <w:sz w:val="28"/>
          <w:szCs w:val="28"/>
          <w:lang w:val="kk-KZ"/>
        </w:rPr>
        <w:t xml:space="preserve">бұл өз ұлтының </w:t>
      </w:r>
      <w:r w:rsidRPr="00A757C8">
        <w:rPr>
          <w:rFonts w:ascii="Times New Roman" w:hAnsi="Times New Roman" w:cs="Times New Roman"/>
          <w:i/>
          <w:sz w:val="28"/>
          <w:szCs w:val="28"/>
          <w:lang w:val="kk-KZ"/>
        </w:rPr>
        <w:t>әлеуметтік-этникалық</w:t>
      </w:r>
      <w:r w:rsidRPr="00A757C8">
        <w:rPr>
          <w:rFonts w:ascii="Times New Roman" w:hAnsi="Times New Roman" w:cs="Times New Roman"/>
          <w:sz w:val="28"/>
          <w:szCs w:val="28"/>
          <w:lang w:val="kk-KZ"/>
        </w:rPr>
        <w:t xml:space="preserve"> мәнін, оның ұлтаралық қатынастардағы рөлін, адамзаттың дамуына қосқан үлесін түсіну.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sz w:val="28"/>
          <w:szCs w:val="28"/>
          <w:lang w:val="kk-KZ"/>
        </w:rPr>
        <w:t xml:space="preserve">Н. Елікбаев ұлттың өмірінде ұлттық психологиямен байланысты, ұлттық салттар мен дәстүрлердің болатындығын атап көрсетеді. Ұлттық психологияның ерекшеліктері, мәдениетте, тұрмыста, сонымен бірге салттар мен дәстүрлерде айқын байқалады. Бір ғалымдар салттар мен дәстүрлерді ұлттық психологияның құрылымдық элементтері ретінде қарастырады, ал екінші бір ғалымдар ұлттық психологияның құрылымында тек қана оның психологиялық жағын көруге бейім болады. Осыған байланысты, Н.Елікбаевтың пікірі бойынша, салттар мен дәстүрлерді ұлттық психологияның құрылымында қарастыратын болсақ, онда олардың тек қана психологиялық қажеттіліктерден пайда болғаны анықталады. Әрбір халық ұрпақтан ұрпаққа өзінің салт-дәстүрлері мен әдет-ғұрыптарын береді және сақтайды, олар ұлттық тұрмыстық мәдениеттің ажырамас құрамдас бөлігі ретінде қалыптасады. Әрине, ұлттың өмір деңгейінің өзгеруімен салттар мен дәстүрлер де өзгереді және дамиды.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sz w:val="28"/>
          <w:szCs w:val="28"/>
          <w:lang w:val="kk-KZ"/>
        </w:rPr>
        <w:t xml:space="preserve">Н. Жанділдиннің пікірі бойынша, ұлт әлеуметтік-этникалық қауымның жоғары формасы ретінде, оның төменгі формасынан – ұлыстан – ішкі таптық құрылымымен  емес, белгілі бір орталықтың шеңберіндегі шаруашылық-аймақтық, мемлекеттік-саяси және этникалық ұйымдасуымен айрықшаланады және бірқатар жас зерттеушілер этникалық және ұлттық өзіндік сананың айырмашылықтары мәселесіне көп зейін аударады. Осыған орай, ғалым бұнда қарастыру нысаны күрделі еместігін атап көрсетеді: «ұлттық өзіндік сана – бұл белгілі бір ұлтқа тән этникалық өзіндік сананың жоғары, күрделенген, аса жетілдірілген формасы, ұлт та этникалық қауымның аса дамыған, жаңа сапалы, жоғары формасы болып табылады. Сондықтан тарихи және философиялық әдебиеттерде, «ұлттық өзіндік сана» </w:t>
      </w:r>
      <w:r w:rsidRPr="00A757C8">
        <w:rPr>
          <w:rFonts w:ascii="Times New Roman" w:hAnsi="Times New Roman" w:cs="Times New Roman"/>
          <w:sz w:val="28"/>
          <w:szCs w:val="28"/>
          <w:lang w:val="kk-KZ"/>
        </w:rPr>
        <w:lastRenderedPageBreak/>
        <w:t>ұғымының шартты түрде «этникалық өзіндік сана» ұғымының орнына және керісінше қолданылатынында ешбір қателік жоқ. Ғалымның осы түсініктемесіне қатысты, біз этникалық және ұлттық өзіндік сананың арасындағы айырмашылық туралы мәселенің, көп жағдайда зерттеушілердің арасында қазіргі кезге дейін туындайтынын атап өтеміз. Бұл таңғаларалық жағдай емес, себебі: этникалық және ұлттық өзіндік сананың айрымашылығы мен ұқсастығы туралы мәселе көпаспектілі және күрделі болып саналады. Сонымен бірге соңғы жылдары ұлттық-этникалық проблемалар жиынтығының өзекті болуына орай, бұл мәселе өзгерген жағдайларды ескере отырып зерттеуді, талдауды және түсіндіруді талап етеді.</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sz w:val="28"/>
          <w:szCs w:val="28"/>
          <w:lang w:val="kk-KZ"/>
        </w:rPr>
        <w:t xml:space="preserve">Әрі қарай автор ұлттық психология мен салттардың бір-біріне тәуелді еместігін түсіндіреді, сонымен бірге олар әртүрлі салаларда әрекет ететін болғандықтан, бір-бірін басқара алмайды. Жоғарыда айтып өтілгендей, </w:t>
      </w:r>
      <w:r w:rsidRPr="00A757C8">
        <w:rPr>
          <w:rFonts w:ascii="Times New Roman" w:hAnsi="Times New Roman" w:cs="Times New Roman"/>
          <w:i/>
          <w:sz w:val="28"/>
          <w:szCs w:val="28"/>
          <w:lang w:val="kk-KZ"/>
        </w:rPr>
        <w:t>ұлттық психология – бұл</w:t>
      </w:r>
      <w:r w:rsidRPr="00A757C8">
        <w:rPr>
          <w:rFonts w:ascii="Times New Roman" w:hAnsi="Times New Roman" w:cs="Times New Roman"/>
          <w:sz w:val="28"/>
          <w:szCs w:val="28"/>
          <w:lang w:val="kk-KZ"/>
        </w:rPr>
        <w:t xml:space="preserve"> ұлттың ішкі рухани дүниесінің жай</w:t>
      </w:r>
      <w:r w:rsidRPr="00A757C8">
        <w:rPr>
          <w:rFonts w:ascii="Times New Roman" w:hAnsi="Times New Roman" w:cs="Times New Roman"/>
          <w:i/>
          <w:sz w:val="28"/>
          <w:szCs w:val="28"/>
          <w:lang w:val="kk-KZ"/>
        </w:rPr>
        <w:t>-</w:t>
      </w:r>
      <w:r w:rsidRPr="00A757C8">
        <w:rPr>
          <w:rFonts w:ascii="Times New Roman" w:hAnsi="Times New Roman" w:cs="Times New Roman"/>
          <w:sz w:val="28"/>
          <w:szCs w:val="28"/>
          <w:lang w:val="kk-KZ"/>
        </w:rPr>
        <w:t xml:space="preserve">күйі. Ал </w:t>
      </w:r>
      <w:r w:rsidRPr="00A757C8">
        <w:rPr>
          <w:rFonts w:ascii="Times New Roman" w:hAnsi="Times New Roman" w:cs="Times New Roman"/>
          <w:i/>
          <w:sz w:val="28"/>
          <w:szCs w:val="28"/>
          <w:lang w:val="kk-KZ"/>
        </w:rPr>
        <w:t xml:space="preserve">салттар мен дәстүрлерге </w:t>
      </w:r>
      <w:r w:rsidRPr="00A757C8">
        <w:rPr>
          <w:rFonts w:ascii="Times New Roman" w:hAnsi="Times New Roman" w:cs="Times New Roman"/>
          <w:sz w:val="28"/>
          <w:szCs w:val="28"/>
          <w:lang w:val="kk-KZ"/>
        </w:rPr>
        <w:t>келетін болсақ, олар өзінің жүзеге асырылуын ұлттық психикада емес, оның шекарасынан тыс, өмірдің өзінде, практикада табады. «Ұлттық психология ұлттық салттар мен дәстүрлердің  бастау алатын қайнар көзі бола алмайды  және оларды қалыптастыратын негізгі табиғи ортасын құра алмайды, керісінше, ол жекелей түрде олардан өмір</w:t>
      </w:r>
      <w:r w:rsidR="006C509D" w:rsidRPr="00A757C8">
        <w:rPr>
          <w:rFonts w:ascii="Times New Roman" w:hAnsi="Times New Roman" w:cs="Times New Roman"/>
          <w:sz w:val="28"/>
          <w:szCs w:val="28"/>
          <w:lang w:val="kk-KZ"/>
        </w:rPr>
        <w:t>лік күш-қуат алады»</w:t>
      </w:r>
      <w:r w:rsidRPr="00A757C8">
        <w:rPr>
          <w:rFonts w:ascii="Times New Roman" w:hAnsi="Times New Roman" w:cs="Times New Roman"/>
          <w:sz w:val="28"/>
          <w:szCs w:val="28"/>
          <w:lang w:val="kk-KZ"/>
        </w:rPr>
        <w:t xml:space="preserve">. Өзінің көзқарасын бекіте отырып, автор келесі мысалды келтіреді: «қазақтарда мынадай салт бар: қонақтардың құрметіне қой сою және ең сыйлы қонағына қойдың басын беру. Аталған салттың түсіндірілуін қазақтардың ұлттық психикасынан іздеу күлкілі болар еді. Бүкіл даму тарихы бойынша, социализм дәуіріне дейін, негізгі ісі мал шаруашылығы болған халықта, қонақжайлылықтың басқа формасының көрінісін ойлап табу қиынға соғар еді». </w:t>
      </w:r>
    </w:p>
    <w:p w:rsidR="00CF5B8C" w:rsidRPr="00A757C8" w:rsidRDefault="00D503B1" w:rsidP="00A757C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Алдыңғы авторлармен салыс</w:t>
      </w:r>
      <w:r w:rsidR="00CF5B8C" w:rsidRPr="00A757C8">
        <w:rPr>
          <w:rFonts w:ascii="Times New Roman" w:hAnsi="Times New Roman" w:cs="Times New Roman"/>
          <w:sz w:val="28"/>
          <w:szCs w:val="28"/>
          <w:lang w:val="kk-KZ"/>
        </w:rPr>
        <w:t xml:space="preserve">тырғанда, Н. Сәрсенбаев ұлттық мінез, ұлттық сезім, сонымен бірге ұлттық салт пен дәстүрлерді қамтыған аса кең нысан ретінде, </w:t>
      </w:r>
      <w:r w:rsidR="00CF5B8C" w:rsidRPr="00A757C8">
        <w:rPr>
          <w:rFonts w:ascii="Times New Roman" w:hAnsi="Times New Roman" w:cs="Times New Roman"/>
          <w:i/>
          <w:sz w:val="28"/>
          <w:szCs w:val="28"/>
          <w:lang w:val="kk-KZ"/>
        </w:rPr>
        <w:t>ұлттың психикалық құрылымын</w:t>
      </w:r>
      <w:r w:rsidR="00CF5B8C" w:rsidRPr="00A757C8">
        <w:rPr>
          <w:rFonts w:ascii="Times New Roman" w:hAnsi="Times New Roman" w:cs="Times New Roman"/>
          <w:sz w:val="28"/>
          <w:szCs w:val="28"/>
          <w:lang w:val="kk-KZ"/>
        </w:rPr>
        <w:t xml:space="preserve"> таңдады. Н. Сәрсенбаевтың тұғырының ерекшелігі сонда, ол бірізді түрде оқырманды бір компоненттен екінші компонентке жетелейді, бұнда ол идеология мен қоғамдық психологияның арақатынасынан бастайды. Бірақ, осы арақатынасқа сипаттама беруден бұрын, Н. Сәрсенбаев оның </w:t>
      </w:r>
      <w:r w:rsidR="00CF5B8C" w:rsidRPr="00A757C8">
        <w:rPr>
          <w:rFonts w:ascii="Times New Roman" w:hAnsi="Times New Roman" w:cs="Times New Roman"/>
          <w:i/>
          <w:sz w:val="28"/>
          <w:szCs w:val="28"/>
          <w:lang w:val="kk-KZ"/>
        </w:rPr>
        <w:t>психикалық құрылымының</w:t>
      </w:r>
      <w:r w:rsidR="00CF5B8C" w:rsidRPr="00A757C8">
        <w:rPr>
          <w:rFonts w:ascii="Times New Roman" w:hAnsi="Times New Roman" w:cs="Times New Roman"/>
          <w:sz w:val="28"/>
          <w:szCs w:val="28"/>
          <w:lang w:val="kk-KZ"/>
        </w:rPr>
        <w:t xml:space="preserve"> қызметі айқын көрінген ұлтқа дәстүрлі анықтама береді. Сонымен, Н. Сәрсенбаевтың түсіндіруі бойынша: «Ұлт – бұл тілдің, территорияның, экономикалық өмірдің және психикалық құрылымның бірлігімен біріккен адамдардың спецификалық қауымдастығы...». Автордың пікірі бойынша, ұлттың психикалық құрылымы, формасы бойынша жалпыұлттық белгі және аталған қауымның рухани мәдениетінің өнімі болып табылады. Мұнда ұлттың психикалық құрылымы және ұлттық мәдениеттің арасындағы күрделі өзара байланыс пен өзара тәуелділік айқын байқалады. Ұлттық мәдениет – ұлттың психикалық құрылымына қарағанда, аса кең ұғым. Ол материалды мәдениеттің элементтерін, қоғамдық сананың, идеологияның және әлеуметтік психологияның алуан түрлі формаларын қамтиды. Ұлттық мәдениеттің жетекші және аса белсенді бастауы ретінде идеология алынады, </w:t>
      </w:r>
      <w:r w:rsidR="00CF5B8C" w:rsidRPr="00A757C8">
        <w:rPr>
          <w:rFonts w:ascii="Times New Roman" w:hAnsi="Times New Roman" w:cs="Times New Roman"/>
          <w:sz w:val="28"/>
          <w:szCs w:val="28"/>
          <w:lang w:val="kk-KZ"/>
        </w:rPr>
        <w:lastRenderedPageBreak/>
        <w:t xml:space="preserve">ал психикалық құрылым бұл қоғамдық психологияның категориясы болып саналады.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sz w:val="28"/>
          <w:szCs w:val="28"/>
          <w:lang w:val="kk-KZ"/>
        </w:rPr>
        <w:t>Өзінің берген анықтамасына сүйене отырып, автор ұлттың психикалық құрылымының өзара байланысын және өзара негізделген: 1) ұлттық сезімдер; 2) ұлттық салттар мен дәстүрлер; 3) ұлттық мінез сияқты үш компонентін ажыратып көрсетеді.</w:t>
      </w:r>
      <w:r w:rsidRPr="00A757C8">
        <w:rPr>
          <w:rFonts w:ascii="Times New Roman" w:hAnsi="Times New Roman" w:cs="Times New Roman"/>
          <w:i/>
          <w:sz w:val="28"/>
          <w:szCs w:val="28"/>
          <w:lang w:val="kk-KZ"/>
        </w:rPr>
        <w:t xml:space="preserve"> Ұлттық сезімдер – бұл </w:t>
      </w:r>
      <w:r w:rsidRPr="00A757C8">
        <w:rPr>
          <w:rFonts w:ascii="Times New Roman" w:hAnsi="Times New Roman" w:cs="Times New Roman"/>
          <w:sz w:val="28"/>
          <w:szCs w:val="28"/>
          <w:lang w:val="kk-KZ"/>
        </w:rPr>
        <w:t xml:space="preserve">ұлттың психикалық құрылымының маңызды құрамды элементі. Олар халықтың қажеттіліктеріне сәйкестігімен немесе сәйкес еместігімен негізделген, қоршаған ортаның заттары мен құбылыстарына деген қатынастың ерекше формалары ретінде пайда болады. Ұлттық сезімдер аталған халықтың, аталған ұлттың өкілдеріне, әлеуметтік-экономикалық, мәдени, табиғи-жаратылыстану сипатындағы, сыртқы, объективті фактор-лардың үнемі әсер етуі нәтижесінде қалыптасады. Олар, кез келген сезімдер сияқты, белгілі көңіл-күйлермен, қажеттіліктерді қанағаттандыру немесе қанағаттандырмаумен байланысты болады. Ана тіліне деген сүйіспеншілік ұлттық сезімнің негізін құрайды. Ұлттық сезімдер, адамгершілік, эстетикалық, интеллектуалдық және тұрмыстық сезімдер мен талғамдардың өзіндік жиынтығы ретінде, бірнеше рет қайталанып, ұрпақтан ұрпаққа беріліп, ұлттық салттар мен дәстүрлердің, әдеттердің қалыптасуына ықпал етеді. Ұлттық сезімдер жалпы психологияның элементтерінің басым болуымен сананың ерекше, эмоционалды түрін құрайды. Ұлттық сезімдер – әдептілікті, сыпайылықты, тапқырлықты, сезімталдық пен сақтықты талап ететін, қоғамдық қатынастардың ең нәзік саласы.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iCs/>
          <w:sz w:val="28"/>
          <w:szCs w:val="28"/>
          <w:lang w:val="kk-KZ"/>
        </w:rPr>
        <w:t xml:space="preserve">Ұлттың психикалық құрылымының аса маңызды компоненттерінің қатарына, </w:t>
      </w:r>
      <w:r w:rsidR="00D503B1">
        <w:rPr>
          <w:rFonts w:ascii="Times New Roman" w:hAnsi="Times New Roman" w:cs="Times New Roman"/>
          <w:sz w:val="28"/>
          <w:szCs w:val="28"/>
          <w:lang w:val="kk-KZ"/>
        </w:rPr>
        <w:t>Н</w:t>
      </w:r>
      <w:r w:rsidRPr="00A757C8">
        <w:rPr>
          <w:rFonts w:ascii="Times New Roman" w:hAnsi="Times New Roman" w:cs="Times New Roman"/>
          <w:sz w:val="28"/>
          <w:szCs w:val="28"/>
          <w:lang w:val="kk-KZ"/>
        </w:rPr>
        <w:t xml:space="preserve">.Сәрсенбаев ұлттық мінезді жатқызады. Оның берген анықтамасы бойынша, ұлттық мінез – бұл ұлттың тарихи, экономикалық, мәдени-тұрмыстық және табиғи жағдайларына тән құрылымымен негізделген шынайы объективті категория. Ұлттық мінезді жеке психикалық белгілер анықтамайды, оны ұлттың барлық психикалық белгілерінің жиынтығы, кешені, ерекше құрылымы анықтайды. Ұлттың жеке белгілері мен ерекшеліктері ғана емес, оның психикалық құрылымының барлық белгілері өзіндік бейнеге ие және қайталанбас болып табылады. Ұлттық мінездің және психикалық құрылымның белгілері, формасы мен бейнеленуі бойынша жалпыұлттық болып саналады. Олар аталған ұлттағы таптардың рухани және адамгершілік қасиеттері мен сапалары ретінде, ішкі факторлар болып табылады.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sz w:val="28"/>
          <w:szCs w:val="28"/>
          <w:lang w:val="kk-KZ"/>
        </w:rPr>
        <w:t xml:space="preserve">Осы тұрғыда  Н. Сәрсенбаев салттар мен дәстүрлерді әлеуметтік психологияның категориясы және мәдениеттің (таптық, ұлттық және  интерұлттық, рухани, материалдық) маңызды компоненті ретінде қарастыру туралы өзінің сенімді пікірін білдірген болатын. Әрине, дәстүрлердің материалдық өндірісте алатын өзіндік орны бар. Әдетте, дәстүрлі болып, әлеуметтік нормалар  алынады. Кез келген салт пен дәстүр, қандай болса да, өз уақытында адамдардың саналы ұғынылған қатаң қажеттіліктерінен пайда болды.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sz w:val="28"/>
          <w:szCs w:val="28"/>
          <w:lang w:val="kk-KZ"/>
        </w:rPr>
        <w:lastRenderedPageBreak/>
        <w:t xml:space="preserve">Осылайша, Н. Сәрсенбаев ұлттың психикалық құрылымының құрамына: ұлттық сезім, ұлттық мінез, ұлттық салттар мен дәстүрлер сияқты компоненттерді енгізеді. </w:t>
      </w:r>
    </w:p>
    <w:p w:rsidR="00CF5B8C" w:rsidRPr="00A757C8" w:rsidRDefault="00CF5B8C" w:rsidP="00A757C8">
      <w:pPr>
        <w:pStyle w:val="a3"/>
        <w:jc w:val="both"/>
        <w:rPr>
          <w:rFonts w:ascii="Times New Roman" w:hAnsi="Times New Roman" w:cs="Times New Roman"/>
          <w:sz w:val="28"/>
          <w:szCs w:val="28"/>
          <w:lang w:val="kk-KZ"/>
        </w:rPr>
      </w:pPr>
      <w:r w:rsidRPr="00A757C8">
        <w:rPr>
          <w:rFonts w:ascii="Times New Roman" w:hAnsi="Times New Roman" w:cs="Times New Roman"/>
          <w:sz w:val="28"/>
          <w:szCs w:val="28"/>
          <w:lang w:val="kk-KZ"/>
        </w:rPr>
        <w:t>Осылайша, ұлттық психологияның компоненттері ретінде: ұлттық сезімді, ұлттық мінезді, ұлттық өзіндік сананы қарастыруға болады. Басқа категориялар (жоғарыда талданған) объективті себептерге орай, ұлттық психологияның компоненттеріне жатпайды, алайда, олардың ұлттық психологияны қалыптастыру және дамытудағы рөлі бұдан кемімейді. Ұлттық өзіндік сана бұл ойлау актісі, сол арқылы аталған жеке тұлға өзін тұтастың бір бөлігі ретінде таниды, оның қамқорлығында болады және ұлтының тұтастығын қорғау үшін өзіне жауапкершілік жүктейді.  Зерттеушілер көрсеткендей, өзінің құрылуында этностық сәйкестік психикалық даму кезеңдерімен салыстыруға болатын кезеңдер қатарынан өтеді. Этнопсихологтар адамдардың еңбегінің сипаты мен дәстүрлеріндегі, тұрмыстарындағы ерекшеліктерді, отбасы өзара қарым-қатынастары мен басқа адамдармен қатынастары туралы пайымдаулардан айырмашылықтарды көрсетіп береді. Этнос өскелең ұрпақты әлеуметтендіру құралы ретінде үлкен маңызға ие және оны ескермеуге болмайды. Этнос белгілі бір салттар мен нормалар иесі ретінде өзін көбейтіп қана қоймай, адамзаттың мәдени өкілеттілігінің әртүрлілігі мен көптүрлілігінің компоненті болып табылады және ол этнопсихологтардың, этнопедагогтардың зерттеу пәніне айналып отыр. Басқа ғылымдардың ішінде этносоциология, этнопсихология және этнопедагогика тірі адаммен ісі бар кәсіби әрекет атқаратын адамға оған әсер етуіне, оның ішкі құрылымдарын өзгертуге, рухани дүниесін қажеттіліктерін</w:t>
      </w:r>
      <w:r w:rsidRPr="00583924">
        <w:rPr>
          <w:lang w:val="kk-KZ"/>
        </w:rPr>
        <w:t xml:space="preserve">, </w:t>
      </w:r>
      <w:r w:rsidRPr="00A757C8">
        <w:rPr>
          <w:rFonts w:ascii="Times New Roman" w:hAnsi="Times New Roman" w:cs="Times New Roman"/>
          <w:sz w:val="28"/>
          <w:szCs w:val="28"/>
          <w:lang w:val="kk-KZ"/>
        </w:rPr>
        <w:t xml:space="preserve">сезімдерін, қасиеттерін дамытуға тікелей қызмет етеді. </w:t>
      </w:r>
    </w:p>
    <w:p w:rsidR="00CF5B8C" w:rsidRPr="00A757C8" w:rsidRDefault="00CF5B8C" w:rsidP="00A757C8">
      <w:pPr>
        <w:pStyle w:val="a3"/>
        <w:jc w:val="both"/>
        <w:rPr>
          <w:rFonts w:ascii="Times New Roman" w:hAnsi="Times New Roman" w:cs="Times New Roman"/>
          <w:b/>
          <w:sz w:val="28"/>
          <w:szCs w:val="28"/>
          <w:lang w:val="kk-KZ"/>
        </w:rPr>
      </w:pPr>
      <w:r w:rsidRPr="00A757C8">
        <w:rPr>
          <w:rFonts w:ascii="Times New Roman" w:hAnsi="Times New Roman" w:cs="Times New Roman"/>
          <w:sz w:val="28"/>
          <w:szCs w:val="28"/>
          <w:lang w:val="kk-KZ"/>
        </w:rPr>
        <w:t>Осылайша, жоғарыда баян</w:t>
      </w:r>
      <w:r w:rsidR="00D503B1">
        <w:rPr>
          <w:rFonts w:ascii="Times New Roman" w:hAnsi="Times New Roman" w:cs="Times New Roman"/>
          <w:sz w:val="28"/>
          <w:szCs w:val="28"/>
          <w:lang w:val="kk-KZ"/>
        </w:rPr>
        <w:t>далғандардың бәрі, қазақ этнопе</w:t>
      </w:r>
      <w:r w:rsidRPr="00A757C8">
        <w:rPr>
          <w:rFonts w:ascii="Times New Roman" w:hAnsi="Times New Roman" w:cs="Times New Roman"/>
          <w:sz w:val="28"/>
          <w:szCs w:val="28"/>
          <w:lang w:val="kk-KZ"/>
        </w:rPr>
        <w:t xml:space="preserve">дагогикасының әдіснамалық негізі бар екендігін сенімді түрде көрсетеді, оның іргетасы ретінде этнос теориясының, қазақ этнопсихологиясының, мәдениет философиясының, қазақ философиясының негізгі қағидалары алынады, оларда халықтың өзіндік сапаларының қайталанбастығын сипаттайтын, «этникалық ерекшелік» тәжірибесі, сонымен бірге педагогиканың әдіснамасы жинақталған; педагогиканың әдіснамасын есепке алмай, оның  негізгі теориялық және әдіснамалық бағдарларын ескермей, педагогикалық білімнің өзіндік саласы, қалыптасу кезеңінде болып саналатын педагогика ғылымының құрамдас бөлігі ретінде, қазақ этнопедагогикасын дамыту мүмкін емес. </w:t>
      </w:r>
    </w:p>
    <w:p w:rsidR="00A757C8" w:rsidRPr="00D503B1" w:rsidRDefault="00A757C8" w:rsidP="00D503B1">
      <w:pPr>
        <w:pStyle w:val="a3"/>
        <w:rPr>
          <w:rFonts w:ascii="Times New Roman" w:hAnsi="Times New Roman" w:cs="Times New Roman"/>
          <w:b/>
          <w:i/>
          <w:sz w:val="28"/>
          <w:szCs w:val="28"/>
          <w:lang w:val="kk-KZ"/>
        </w:rPr>
      </w:pPr>
      <w:r w:rsidRPr="00D503B1">
        <w:rPr>
          <w:rFonts w:ascii="Times New Roman" w:hAnsi="Times New Roman" w:cs="Times New Roman"/>
          <w:b/>
          <w:i/>
          <w:sz w:val="28"/>
          <w:szCs w:val="28"/>
          <w:lang w:val="kk-KZ"/>
        </w:rPr>
        <w:t>Негізгі сұрақтар:</w:t>
      </w:r>
    </w:p>
    <w:p w:rsidR="00A757C8" w:rsidRPr="00D503B1" w:rsidRDefault="00D503B1" w:rsidP="00D503B1">
      <w:pPr>
        <w:pStyle w:val="a3"/>
        <w:rPr>
          <w:rFonts w:ascii="Times New Roman" w:hAnsi="Times New Roman" w:cs="Times New Roman"/>
          <w:sz w:val="28"/>
          <w:szCs w:val="28"/>
          <w:lang w:val="be-BY"/>
        </w:rPr>
      </w:pPr>
      <w:r w:rsidRPr="00D503B1">
        <w:rPr>
          <w:rFonts w:ascii="Times New Roman" w:hAnsi="Times New Roman" w:cs="Times New Roman"/>
          <w:sz w:val="28"/>
          <w:szCs w:val="28"/>
          <w:lang w:val="be-BY"/>
        </w:rPr>
        <w:t>1.Этнопсихология қандай ғылым?</w:t>
      </w:r>
    </w:p>
    <w:p w:rsidR="00D503B1" w:rsidRPr="00D503B1" w:rsidRDefault="00D503B1" w:rsidP="00D503B1">
      <w:pPr>
        <w:pStyle w:val="a3"/>
        <w:rPr>
          <w:rFonts w:ascii="Times New Roman" w:hAnsi="Times New Roman" w:cs="Times New Roman"/>
          <w:sz w:val="28"/>
          <w:szCs w:val="28"/>
          <w:lang w:val="be-BY"/>
        </w:rPr>
      </w:pPr>
      <w:r w:rsidRPr="00D503B1">
        <w:rPr>
          <w:rFonts w:ascii="Times New Roman" w:hAnsi="Times New Roman" w:cs="Times New Roman"/>
          <w:sz w:val="28"/>
          <w:szCs w:val="28"/>
          <w:lang w:val="be-BY"/>
        </w:rPr>
        <w:t>2. Этнопсихологияның этнопедагогикадағы орны туралы айтыңыз?</w:t>
      </w:r>
    </w:p>
    <w:p w:rsidR="00D503B1" w:rsidRPr="00D503B1" w:rsidRDefault="00D503B1" w:rsidP="00D503B1">
      <w:pPr>
        <w:pStyle w:val="a3"/>
        <w:rPr>
          <w:rFonts w:ascii="Times New Roman" w:hAnsi="Times New Roman" w:cs="Times New Roman"/>
          <w:sz w:val="28"/>
          <w:szCs w:val="28"/>
          <w:lang w:val="be-BY"/>
        </w:rPr>
      </w:pPr>
      <w:r w:rsidRPr="00D503B1">
        <w:rPr>
          <w:rFonts w:ascii="Times New Roman" w:hAnsi="Times New Roman" w:cs="Times New Roman"/>
          <w:sz w:val="28"/>
          <w:szCs w:val="28"/>
          <w:lang w:val="be-BY"/>
        </w:rPr>
        <w:t>3. Ұлттық се</w:t>
      </w:r>
      <w:r>
        <w:rPr>
          <w:rFonts w:ascii="Times New Roman" w:hAnsi="Times New Roman" w:cs="Times New Roman"/>
          <w:sz w:val="28"/>
          <w:szCs w:val="28"/>
          <w:lang w:val="be-BY"/>
        </w:rPr>
        <w:t>зім, ұлттық сана, ұлттық мінез т</w:t>
      </w:r>
      <w:r w:rsidRPr="00D503B1">
        <w:rPr>
          <w:rFonts w:ascii="Times New Roman" w:hAnsi="Times New Roman" w:cs="Times New Roman"/>
          <w:sz w:val="28"/>
          <w:szCs w:val="28"/>
          <w:lang w:val="be-BY"/>
        </w:rPr>
        <w:t>уралы зерттеген ғалымдарды атаңыз?</w:t>
      </w:r>
    </w:p>
    <w:p w:rsidR="00A757C8" w:rsidRPr="00D503B1" w:rsidRDefault="00D503B1" w:rsidP="00D503B1">
      <w:pPr>
        <w:pStyle w:val="a3"/>
        <w:rPr>
          <w:rFonts w:ascii="Times New Roman" w:hAnsi="Times New Roman" w:cs="Times New Roman"/>
          <w:sz w:val="28"/>
          <w:szCs w:val="28"/>
          <w:lang w:val="be-BY"/>
        </w:rPr>
      </w:pPr>
      <w:r>
        <w:rPr>
          <w:rFonts w:ascii="Times New Roman" w:hAnsi="Times New Roman" w:cs="Times New Roman"/>
          <w:sz w:val="28"/>
          <w:szCs w:val="28"/>
          <w:lang w:val="be-BY"/>
        </w:rPr>
        <w:t>4.</w:t>
      </w:r>
      <w:r w:rsidRPr="00D503B1">
        <w:rPr>
          <w:rFonts w:ascii="Times New Roman" w:hAnsi="Times New Roman" w:cs="Times New Roman"/>
          <w:sz w:val="28"/>
          <w:szCs w:val="28"/>
          <w:lang w:val="kk-KZ"/>
        </w:rPr>
        <w:t xml:space="preserve"> </w:t>
      </w:r>
      <w:r>
        <w:rPr>
          <w:rFonts w:ascii="Times New Roman" w:hAnsi="Times New Roman" w:cs="Times New Roman"/>
          <w:sz w:val="28"/>
          <w:szCs w:val="28"/>
          <w:lang w:val="kk-KZ"/>
        </w:rPr>
        <w:t>Ұ</w:t>
      </w:r>
      <w:r w:rsidRPr="00A757C8">
        <w:rPr>
          <w:rFonts w:ascii="Times New Roman" w:hAnsi="Times New Roman" w:cs="Times New Roman"/>
          <w:sz w:val="28"/>
          <w:szCs w:val="28"/>
          <w:lang w:val="kk-KZ"/>
        </w:rPr>
        <w:t>лттық психологияның компоненттері</w:t>
      </w:r>
      <w:r>
        <w:rPr>
          <w:rFonts w:ascii="Times New Roman" w:hAnsi="Times New Roman" w:cs="Times New Roman"/>
          <w:sz w:val="28"/>
          <w:szCs w:val="28"/>
          <w:lang w:val="kk-KZ"/>
        </w:rPr>
        <w:t>н атаңыз.</w:t>
      </w:r>
    </w:p>
    <w:p w:rsidR="00D503B1" w:rsidRDefault="00D503B1" w:rsidP="00D503B1">
      <w:pPr>
        <w:pStyle w:val="a3"/>
        <w:rPr>
          <w:rFonts w:ascii="Times New Roman" w:hAnsi="Times New Roman" w:cs="Times New Roman"/>
          <w:b/>
          <w:i/>
          <w:sz w:val="28"/>
          <w:szCs w:val="28"/>
          <w:lang w:val="kk-KZ"/>
        </w:rPr>
      </w:pPr>
    </w:p>
    <w:p w:rsidR="00D503B1" w:rsidRDefault="00D503B1" w:rsidP="00D503B1">
      <w:pPr>
        <w:pStyle w:val="a3"/>
        <w:rPr>
          <w:rFonts w:ascii="Times New Roman" w:hAnsi="Times New Roman" w:cs="Times New Roman"/>
          <w:b/>
          <w:i/>
          <w:sz w:val="28"/>
          <w:szCs w:val="28"/>
          <w:lang w:val="kk-KZ"/>
        </w:rPr>
      </w:pPr>
    </w:p>
    <w:p w:rsidR="00D503B1" w:rsidRDefault="00D503B1" w:rsidP="00D503B1">
      <w:pPr>
        <w:pStyle w:val="a3"/>
        <w:rPr>
          <w:rFonts w:ascii="Times New Roman" w:hAnsi="Times New Roman" w:cs="Times New Roman"/>
          <w:b/>
          <w:i/>
          <w:sz w:val="28"/>
          <w:szCs w:val="28"/>
          <w:lang w:val="kk-KZ"/>
        </w:rPr>
      </w:pPr>
    </w:p>
    <w:p w:rsidR="00D503B1" w:rsidRPr="007E5FE5" w:rsidRDefault="00D503B1" w:rsidP="00D503B1">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lastRenderedPageBreak/>
        <w:t>Ұсынылатын әдебиеттер тізімі:</w:t>
      </w:r>
    </w:p>
    <w:p w:rsidR="00D503B1" w:rsidRPr="00042FC0" w:rsidRDefault="00D503B1" w:rsidP="00D503B1">
      <w:pPr>
        <w:pStyle w:val="a3"/>
        <w:rPr>
          <w:rFonts w:ascii="Times New Roman" w:hAnsi="Times New Roman" w:cs="Times New Roman"/>
          <w:sz w:val="28"/>
          <w:szCs w:val="28"/>
          <w:lang w:val="kk-KZ"/>
        </w:rPr>
      </w:pPr>
      <w:r>
        <w:rPr>
          <w:rFonts w:ascii="Times New Roman" w:hAnsi="Times New Roman" w:cs="Times New Roman"/>
          <w:sz w:val="28"/>
          <w:szCs w:val="28"/>
          <w:lang w:val="kk-KZ" w:eastAsia="ko-KR"/>
        </w:rPr>
        <w:t>1.Қ</w:t>
      </w:r>
      <w:r w:rsidRPr="00042FC0">
        <w:rPr>
          <w:rFonts w:ascii="Times New Roman" w:hAnsi="Times New Roman" w:cs="Times New Roman"/>
          <w:sz w:val="28"/>
          <w:szCs w:val="28"/>
          <w:lang w:val="kk-KZ" w:eastAsia="ko-KR"/>
        </w:rPr>
        <w:t xml:space="preserve">ожахметова К.Ж. </w:t>
      </w:r>
      <w:r w:rsidRPr="00F473ED">
        <w:rPr>
          <w:rFonts w:ascii="Times New Roman" w:hAnsi="Times New Roman" w:cs="Times New Roman"/>
          <w:sz w:val="28"/>
          <w:szCs w:val="28"/>
          <w:lang w:val="kk-KZ" w:eastAsia="ko-KR"/>
        </w:rPr>
        <w:t>Э</w:t>
      </w:r>
      <w:r w:rsidRPr="00042FC0">
        <w:rPr>
          <w:rFonts w:ascii="Times New Roman" w:hAnsi="Times New Roman" w:cs="Times New Roman"/>
          <w:sz w:val="28"/>
          <w:szCs w:val="28"/>
          <w:lang w:val="kk-KZ"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042FC0">
        <w:rPr>
          <w:rFonts w:ascii="Times New Roman" w:hAnsi="Times New Roman" w:cs="Times New Roman"/>
          <w:sz w:val="28"/>
          <w:szCs w:val="28"/>
          <w:lang w:val="kk-KZ" w:eastAsia="ko-KR"/>
        </w:rPr>
        <w:t xml:space="preserve">– Алматы: </w:t>
      </w:r>
      <w:r w:rsidRPr="00F473ED">
        <w:rPr>
          <w:rFonts w:ascii="Times New Roman" w:hAnsi="Times New Roman" w:cs="Times New Roman"/>
          <w:sz w:val="28"/>
          <w:szCs w:val="28"/>
          <w:lang w:val="kk-KZ" w:eastAsia="ko-KR"/>
        </w:rPr>
        <w:t>«Қарасай», 2012</w:t>
      </w:r>
      <w:r w:rsidRPr="00042FC0">
        <w:rPr>
          <w:rFonts w:ascii="Times New Roman" w:hAnsi="Times New Roman" w:cs="Times New Roman"/>
          <w:sz w:val="28"/>
          <w:szCs w:val="28"/>
          <w:lang w:val="kk-KZ" w:eastAsia="ko-KR"/>
        </w:rPr>
        <w:t>.</w:t>
      </w:r>
      <w:r w:rsidRPr="00F473ED">
        <w:rPr>
          <w:rFonts w:ascii="Times New Roman" w:hAnsi="Times New Roman" w:cs="Times New Roman"/>
          <w:sz w:val="28"/>
          <w:szCs w:val="28"/>
          <w:lang w:val="kk-KZ" w:eastAsia="ko-KR"/>
        </w:rPr>
        <w:t>-248 б.</w:t>
      </w:r>
      <w:r w:rsidRPr="00042FC0">
        <w:rPr>
          <w:rFonts w:ascii="Times New Roman" w:hAnsi="Times New Roman" w:cs="Times New Roman"/>
          <w:sz w:val="28"/>
          <w:szCs w:val="28"/>
          <w:lang w:val="kk-KZ" w:eastAsia="ko-KR"/>
        </w:rPr>
        <w:t xml:space="preserve">  </w:t>
      </w:r>
    </w:p>
    <w:p w:rsidR="00D503B1" w:rsidRPr="00042FC0" w:rsidRDefault="00D503B1" w:rsidP="00D503B1">
      <w:pPr>
        <w:pStyle w:val="a3"/>
        <w:rPr>
          <w:rFonts w:ascii="Times New Roman" w:hAnsi="Times New Roman" w:cs="Times New Roman"/>
          <w:sz w:val="28"/>
          <w:szCs w:val="28"/>
          <w:lang w:val="kk-KZ"/>
        </w:rPr>
      </w:pPr>
      <w:r>
        <w:rPr>
          <w:rFonts w:ascii="Times New Roman" w:hAnsi="Times New Roman" w:cs="Times New Roman"/>
          <w:sz w:val="28"/>
          <w:szCs w:val="28"/>
          <w:lang w:val="kk-KZ" w:eastAsia="ko-KR"/>
        </w:rPr>
        <w:t>2.Қ</w:t>
      </w:r>
      <w:r w:rsidRPr="00042FC0">
        <w:rPr>
          <w:rFonts w:ascii="Times New Roman" w:hAnsi="Times New Roman" w:cs="Times New Roman"/>
          <w:sz w:val="28"/>
          <w:szCs w:val="28"/>
          <w:lang w:val="kk-KZ" w:eastAsia="ko-KR"/>
        </w:rPr>
        <w:t xml:space="preserve">ожахметова К.Ж. </w:t>
      </w:r>
      <w:r w:rsidRPr="00F473ED">
        <w:rPr>
          <w:rFonts w:ascii="Times New Roman" w:hAnsi="Times New Roman" w:cs="Times New Roman"/>
          <w:sz w:val="28"/>
          <w:szCs w:val="28"/>
          <w:lang w:val="kk-KZ" w:eastAsia="ko-KR"/>
        </w:rPr>
        <w:t>Э</w:t>
      </w:r>
      <w:r w:rsidRPr="00042FC0">
        <w:rPr>
          <w:rFonts w:ascii="Times New Roman" w:hAnsi="Times New Roman" w:cs="Times New Roman"/>
          <w:sz w:val="28"/>
          <w:szCs w:val="28"/>
          <w:lang w:val="kk-KZ" w:eastAsia="ko-KR"/>
        </w:rPr>
        <w:t xml:space="preserve">тнопедагогика: </w:t>
      </w:r>
      <w:r w:rsidRPr="00F473ED">
        <w:rPr>
          <w:rFonts w:ascii="Times New Roman" w:hAnsi="Times New Roman" w:cs="Times New Roman"/>
          <w:sz w:val="28"/>
          <w:szCs w:val="28"/>
          <w:lang w:val="kk-KZ" w:eastAsia="ko-KR"/>
        </w:rPr>
        <w:t>әдіснама</w:t>
      </w:r>
      <w:r w:rsidRPr="00042FC0">
        <w:rPr>
          <w:rFonts w:ascii="Times New Roman" w:hAnsi="Times New Roman" w:cs="Times New Roman"/>
          <w:sz w:val="28"/>
          <w:szCs w:val="28"/>
          <w:lang w:val="kk-KZ" w:eastAsia="ko-KR"/>
        </w:rPr>
        <w:t xml:space="preserve">,  теория,  </w:t>
      </w:r>
      <w:r w:rsidRPr="00F473ED">
        <w:rPr>
          <w:rFonts w:ascii="Times New Roman" w:hAnsi="Times New Roman" w:cs="Times New Roman"/>
          <w:sz w:val="28"/>
          <w:szCs w:val="28"/>
          <w:lang w:val="kk-KZ" w:eastAsia="ko-KR"/>
        </w:rPr>
        <w:t>тәжірибе</w:t>
      </w:r>
      <w:r w:rsidRPr="00042FC0">
        <w:rPr>
          <w:rFonts w:ascii="Times New Roman" w:hAnsi="Times New Roman" w:cs="Times New Roman"/>
          <w:sz w:val="28"/>
          <w:szCs w:val="28"/>
          <w:lang w:val="kk-KZ" w:eastAsia="ko-KR"/>
        </w:rPr>
        <w:t xml:space="preserve">. </w:t>
      </w:r>
      <w:r w:rsidRPr="00F473ED">
        <w:rPr>
          <w:rFonts w:ascii="Times New Roman" w:hAnsi="Times New Roman" w:cs="Times New Roman"/>
          <w:sz w:val="28"/>
          <w:szCs w:val="28"/>
          <w:lang w:val="kk-KZ" w:eastAsia="ko-KR"/>
        </w:rPr>
        <w:t xml:space="preserve">Оқу құралы. </w:t>
      </w:r>
      <w:r w:rsidRPr="00042FC0">
        <w:rPr>
          <w:rFonts w:ascii="Times New Roman" w:hAnsi="Times New Roman" w:cs="Times New Roman"/>
          <w:sz w:val="28"/>
          <w:szCs w:val="28"/>
          <w:lang w:val="kk-KZ" w:eastAsia="ko-KR"/>
        </w:rPr>
        <w:t xml:space="preserve">– Алматы: </w:t>
      </w:r>
      <w:r w:rsidRPr="00F473ED">
        <w:rPr>
          <w:rFonts w:ascii="Times New Roman" w:hAnsi="Times New Roman" w:cs="Times New Roman"/>
          <w:sz w:val="28"/>
          <w:szCs w:val="28"/>
          <w:lang w:val="kk-KZ" w:eastAsia="ko-KR"/>
        </w:rPr>
        <w:t>«Қазақ университеті», 2013</w:t>
      </w:r>
      <w:r w:rsidRPr="00042FC0">
        <w:rPr>
          <w:rFonts w:ascii="Times New Roman" w:hAnsi="Times New Roman" w:cs="Times New Roman"/>
          <w:sz w:val="28"/>
          <w:szCs w:val="28"/>
          <w:lang w:val="kk-KZ" w:eastAsia="ko-KR"/>
        </w:rPr>
        <w:t xml:space="preserve">. </w:t>
      </w:r>
      <w:r w:rsidRPr="00F473ED">
        <w:rPr>
          <w:rFonts w:ascii="Times New Roman" w:hAnsi="Times New Roman" w:cs="Times New Roman"/>
          <w:sz w:val="28"/>
          <w:szCs w:val="28"/>
          <w:lang w:val="kk-KZ" w:eastAsia="ko-KR"/>
        </w:rPr>
        <w:t>– 254 б.</w:t>
      </w:r>
    </w:p>
    <w:p w:rsidR="00D503B1" w:rsidRPr="00042FC0" w:rsidRDefault="00D503B1" w:rsidP="00D503B1">
      <w:pPr>
        <w:pStyle w:val="a3"/>
        <w:rPr>
          <w:rFonts w:ascii="Times New Roman" w:hAnsi="Times New Roman" w:cs="Times New Roman"/>
          <w:sz w:val="28"/>
          <w:szCs w:val="28"/>
          <w:lang w:val="kk-KZ"/>
        </w:rPr>
      </w:pPr>
      <w:r>
        <w:rPr>
          <w:rFonts w:ascii="Times New Roman" w:hAnsi="Times New Roman" w:cs="Times New Roman"/>
          <w:sz w:val="28"/>
          <w:szCs w:val="28"/>
          <w:lang w:val="kk-KZ" w:eastAsia="ko-KR"/>
        </w:rPr>
        <w:t>3.Қ</w:t>
      </w:r>
      <w:r w:rsidRPr="00042FC0">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val="kk-KZ" w:eastAsia="ko-KR"/>
        </w:rPr>
        <w:t>Э</w:t>
      </w:r>
      <w:r w:rsidRPr="00042FC0">
        <w:rPr>
          <w:rFonts w:ascii="Times New Roman" w:hAnsi="Times New Roman" w:cs="Times New Roman"/>
          <w:sz w:val="28"/>
          <w:szCs w:val="28"/>
          <w:lang w:val="kk-KZ" w:eastAsia="ko-KR"/>
        </w:rPr>
        <w:t xml:space="preserve">тнопедагогика. </w:t>
      </w:r>
      <w:r w:rsidRPr="00F473ED">
        <w:rPr>
          <w:rFonts w:ascii="Times New Roman" w:hAnsi="Times New Roman" w:cs="Times New Roman"/>
          <w:sz w:val="28"/>
          <w:szCs w:val="28"/>
          <w:lang w:val="kk-KZ" w:eastAsia="ko-KR"/>
        </w:rPr>
        <w:t>Оқулық.</w:t>
      </w:r>
      <w:r w:rsidRPr="00042FC0">
        <w:rPr>
          <w:rFonts w:ascii="Times New Roman" w:hAnsi="Times New Roman" w:cs="Times New Roman"/>
          <w:sz w:val="28"/>
          <w:szCs w:val="28"/>
          <w:lang w:val="kk-KZ" w:eastAsia="ko-KR"/>
        </w:rPr>
        <w:t>–Алматы:</w:t>
      </w:r>
      <w:r w:rsidRPr="00F473ED">
        <w:rPr>
          <w:rFonts w:ascii="Times New Roman" w:hAnsi="Times New Roman" w:cs="Times New Roman"/>
          <w:sz w:val="28"/>
          <w:szCs w:val="28"/>
          <w:lang w:val="kk-KZ" w:eastAsia="ko-KR"/>
        </w:rPr>
        <w:t>«Қазақ университеті»,2014</w:t>
      </w:r>
      <w:r w:rsidRPr="00042FC0">
        <w:rPr>
          <w:rFonts w:ascii="Times New Roman" w:hAnsi="Times New Roman" w:cs="Times New Roman"/>
          <w:sz w:val="28"/>
          <w:szCs w:val="28"/>
          <w:lang w:val="kk-KZ" w:eastAsia="ko-KR"/>
        </w:rPr>
        <w:t>.</w:t>
      </w:r>
      <w:r w:rsidRPr="00F473ED">
        <w:rPr>
          <w:rFonts w:ascii="Times New Roman" w:hAnsi="Times New Roman" w:cs="Times New Roman"/>
          <w:sz w:val="28"/>
          <w:szCs w:val="28"/>
          <w:lang w:val="kk-KZ" w:eastAsia="ko-KR"/>
        </w:rPr>
        <w:t>-256 б.</w:t>
      </w:r>
      <w:r w:rsidRPr="00042FC0">
        <w:rPr>
          <w:rFonts w:ascii="Times New Roman" w:hAnsi="Times New Roman" w:cs="Times New Roman"/>
          <w:sz w:val="28"/>
          <w:szCs w:val="28"/>
          <w:lang w:val="kk-KZ" w:eastAsia="ko-KR"/>
        </w:rPr>
        <w:t xml:space="preserve"> </w:t>
      </w:r>
    </w:p>
    <w:p w:rsidR="00D503B1" w:rsidRPr="00F473ED" w:rsidRDefault="00D503B1" w:rsidP="00D503B1">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D503B1" w:rsidRPr="00F473ED" w:rsidRDefault="00D503B1" w:rsidP="00D503B1">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D503B1" w:rsidRPr="00F473ED" w:rsidRDefault="00D503B1" w:rsidP="00D503B1">
      <w:pPr>
        <w:pStyle w:val="a3"/>
        <w:rPr>
          <w:rFonts w:ascii="Times New Roman" w:hAnsi="Times New Roman" w:cs="Times New Roman"/>
          <w:sz w:val="28"/>
          <w:szCs w:val="28"/>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A757C8" w:rsidRDefault="00A757C8" w:rsidP="009E1E37">
      <w:pPr>
        <w:rPr>
          <w:rFonts w:ascii="Times New Roman" w:hAnsi="Times New Roman" w:cs="Times New Roman"/>
          <w:b/>
          <w:sz w:val="28"/>
          <w:szCs w:val="28"/>
          <w:lang w:val="kk-KZ"/>
        </w:rPr>
      </w:pPr>
    </w:p>
    <w:p w:rsidR="00CF5B8C" w:rsidRPr="009E1E37" w:rsidRDefault="009E1E37" w:rsidP="009E1E37">
      <w:pPr>
        <w:rPr>
          <w:rFonts w:ascii="Times New Roman" w:hAnsi="Times New Roman" w:cs="Times New Roman"/>
          <w:b/>
          <w:sz w:val="28"/>
          <w:szCs w:val="28"/>
          <w:lang w:val="kk-KZ"/>
        </w:rPr>
      </w:pPr>
      <w:r w:rsidRPr="009E1E37">
        <w:rPr>
          <w:rFonts w:ascii="Times New Roman" w:hAnsi="Times New Roman" w:cs="Times New Roman"/>
          <w:b/>
          <w:sz w:val="28"/>
          <w:szCs w:val="28"/>
          <w:lang w:val="kk-KZ"/>
        </w:rPr>
        <w:t>Дәріс 3</w:t>
      </w:r>
      <w:r w:rsidRPr="009E1E37">
        <w:rPr>
          <w:rFonts w:ascii="Times New Roman" w:hAnsi="Times New Roman" w:cs="Times New Roman"/>
          <w:sz w:val="28"/>
          <w:szCs w:val="28"/>
          <w:lang w:val="kk-KZ"/>
        </w:rPr>
        <w:t xml:space="preserve">. </w:t>
      </w:r>
      <w:r w:rsidRPr="009E1E37">
        <w:rPr>
          <w:rFonts w:ascii="Times New Roman" w:hAnsi="Times New Roman" w:cs="Times New Roman"/>
          <w:sz w:val="28"/>
          <w:szCs w:val="28"/>
          <w:lang w:val="be-BY" w:eastAsia="ko-KR"/>
        </w:rPr>
        <w:t>Этнопедагогикалық дүниетанымдағы этникалық философияның мәні</w:t>
      </w:r>
    </w:p>
    <w:p w:rsidR="004E0184" w:rsidRPr="006D00B1" w:rsidRDefault="004E0184" w:rsidP="004E0184">
      <w:pPr>
        <w:spacing w:after="0" w:line="240" w:lineRule="auto"/>
        <w:jc w:val="both"/>
        <w:rPr>
          <w:rFonts w:ascii="Times New Roman" w:hAnsi="Times New Roman" w:cs="Times New Roman"/>
          <w:i/>
          <w:sz w:val="28"/>
          <w:szCs w:val="28"/>
          <w:lang w:val="kk-KZ"/>
        </w:rPr>
      </w:pPr>
      <w:r w:rsidRPr="004E0184">
        <w:rPr>
          <w:rFonts w:ascii="Times New Roman" w:hAnsi="Times New Roman" w:cs="Times New Roman"/>
          <w:i/>
          <w:sz w:val="28"/>
          <w:szCs w:val="28"/>
          <w:lang w:val="kk-KZ"/>
        </w:rPr>
        <w:t>Дәрістің негізгі терминдері:</w:t>
      </w:r>
      <w:r w:rsidRPr="006D00B1">
        <w:rPr>
          <w:rFonts w:ascii="Times New Roman" w:hAnsi="Times New Roman" w:cs="Times New Roman"/>
          <w:sz w:val="28"/>
          <w:szCs w:val="28"/>
          <w:lang w:val="kk-KZ"/>
        </w:rPr>
        <w:t>этникалық философия,</w:t>
      </w:r>
      <w:r>
        <w:rPr>
          <w:sz w:val="28"/>
          <w:szCs w:val="28"/>
          <w:lang w:val="kk-KZ"/>
        </w:rPr>
        <w:t xml:space="preserve"> </w:t>
      </w:r>
      <w:r w:rsidRPr="006D00B1">
        <w:rPr>
          <w:rFonts w:ascii="Times New Roman" w:hAnsi="Times New Roman" w:cs="Times New Roman"/>
          <w:sz w:val="28"/>
          <w:szCs w:val="28"/>
          <w:lang w:val="kk-KZ"/>
        </w:rPr>
        <w:t>мифтік кеңістік және уақыт, шынайы кеңістік пен уақыт.</w:t>
      </w:r>
    </w:p>
    <w:p w:rsidR="004E0184" w:rsidRPr="009E1E37" w:rsidRDefault="004E0184" w:rsidP="000C4E7E">
      <w:pPr>
        <w:autoSpaceDE w:val="0"/>
        <w:autoSpaceDN w:val="0"/>
        <w:adjustRightInd w:val="0"/>
        <w:spacing w:after="0" w:line="240" w:lineRule="auto"/>
        <w:rPr>
          <w:rFonts w:ascii="Times New Roman" w:hAnsi="Times New Roman" w:cs="Times New Roman"/>
          <w:b/>
          <w:bCs/>
          <w:iCs/>
          <w:sz w:val="28"/>
          <w:szCs w:val="28"/>
          <w:lang w:val="kk-KZ"/>
        </w:rPr>
      </w:pPr>
    </w:p>
    <w:p w:rsidR="001C383F" w:rsidRPr="00206697" w:rsidRDefault="001C383F" w:rsidP="001C383F">
      <w:pPr>
        <w:pStyle w:val="a4"/>
        <w:jc w:val="both"/>
        <w:rPr>
          <w:sz w:val="28"/>
          <w:szCs w:val="28"/>
          <w:lang w:val="kk-KZ"/>
        </w:rPr>
      </w:pPr>
      <w:r>
        <w:rPr>
          <w:sz w:val="28"/>
          <w:szCs w:val="28"/>
          <w:lang w:val="kk-KZ"/>
        </w:rPr>
        <w:t xml:space="preserve">Әдетте, философияны дұрыс мағынасында, дүниетаным ретінде – адамның әлемге, қоғамға, осы әлем мен қоғамдағы өзінің алатын орнына деген көзқарастар жүйесі ретінде анықтайды. Ғылыми біліммен салыстыр-ғанда, дүниетанымның айрықша белгілерінің бірі ретінде, оның әлемнің бірқатар бейнесімен бірге, ол өзінің құрамына осы әлемге деген белгілі қатынасты, субъектінің прагматикалық, адамгершілік бейнелері тұрғысында әлемді бағалауды қамтитыны алынады </w:t>
      </w:r>
      <w:r w:rsidRPr="00206697">
        <w:rPr>
          <w:sz w:val="28"/>
          <w:szCs w:val="28"/>
          <w:lang w:val="kk-KZ"/>
        </w:rPr>
        <w:t>.</w:t>
      </w:r>
    </w:p>
    <w:p w:rsidR="001C383F" w:rsidRDefault="001C383F" w:rsidP="001C383F">
      <w:pPr>
        <w:pStyle w:val="a4"/>
        <w:jc w:val="both"/>
        <w:rPr>
          <w:sz w:val="28"/>
          <w:szCs w:val="28"/>
          <w:lang w:val="kk-KZ"/>
        </w:rPr>
      </w:pPr>
      <w:r>
        <w:rPr>
          <w:sz w:val="28"/>
          <w:szCs w:val="28"/>
          <w:lang w:val="kk-KZ"/>
        </w:rPr>
        <w:t>Сондықтан философиядағы пікірлердің екіжақты дескриптивті-бағалау-шы сипаты болады. Адам қоршаған әлемге бейімделу үшін және өзінің іс-әрекетін реттеу үшін дүниетанымды қолданады. Бұл оның өзінің құрамына моральды сипаттағы идеалдар, талаптар және нұсқауларды енгізетінін білдіреді. Дүниетаным өзінің құрамына қатынастар мен бағалауды қамтиды, бірақ бұл қатынастар мен бағалаулар субъективті болып табылады – олар субъектінің жеке-дара ерекшеліктерімен, оның қоғамдағы орнымен, оның қызығушылықтарымен анықталады, яғни өз кезегінде философияның – кез келген дүниетаным сияқты, тұлғалық сипаты болады. Ғылыми білімнің бет-бейнесі болмайды және ол интерсубъективті. Философия субъективті және тұлғалық. Егер екі адам мінезінің белгілері арқылы, қоғамдағы орны, тәрбиесі, қызығушылықтары, әлем мен қоғамға қатынасы арқылы айрықшаланатын болса, онда олардың алуан түрлі дүниетанымы болады, өз кезегінде, әртүрлі философтар жүйелі және айқын формада өздерінің дүн</w:t>
      </w:r>
      <w:r w:rsidR="006C509D">
        <w:rPr>
          <w:sz w:val="28"/>
          <w:szCs w:val="28"/>
          <w:lang w:val="kk-KZ"/>
        </w:rPr>
        <w:t>иетанымын көрсетуге ұмтылады</w:t>
      </w:r>
      <w:r w:rsidRPr="00206697">
        <w:rPr>
          <w:sz w:val="28"/>
          <w:szCs w:val="28"/>
          <w:lang w:val="kk-KZ"/>
        </w:rPr>
        <w:t>.</w:t>
      </w:r>
      <w:r>
        <w:rPr>
          <w:sz w:val="28"/>
          <w:szCs w:val="28"/>
          <w:lang w:val="kk-KZ"/>
        </w:rPr>
        <w:t xml:space="preserve"> Осылайша, әртүрлі филосо-фиялық жүйелер әртүрлі адамдардың әлеміне деген әртүрлі қатынастарын білдіреді. </w:t>
      </w:r>
    </w:p>
    <w:p w:rsidR="001C383F" w:rsidRPr="00D503B1" w:rsidRDefault="001C383F" w:rsidP="00D503B1">
      <w:pPr>
        <w:pStyle w:val="a3"/>
        <w:jc w:val="both"/>
        <w:rPr>
          <w:rFonts w:ascii="Times New Roman" w:hAnsi="Times New Roman" w:cs="Times New Roman"/>
          <w:sz w:val="28"/>
          <w:szCs w:val="28"/>
          <w:lang w:val="kk-KZ"/>
        </w:rPr>
      </w:pPr>
      <w:r w:rsidRPr="00D503B1">
        <w:rPr>
          <w:rFonts w:ascii="Times New Roman" w:hAnsi="Times New Roman" w:cs="Times New Roman"/>
          <w:sz w:val="28"/>
          <w:szCs w:val="28"/>
          <w:lang w:val="kk-KZ"/>
        </w:rPr>
        <w:t xml:space="preserve">Этнопедагогикалық тұрғыда әлемді түсінуде, қазақ философиясының мәнін қарастыра отырып, «әлемді сезіну», «әлемді қабылдау», «әлемді түсіну» </w:t>
      </w:r>
      <w:r w:rsidRPr="00D503B1">
        <w:rPr>
          <w:rFonts w:ascii="Times New Roman" w:hAnsi="Times New Roman" w:cs="Times New Roman"/>
          <w:sz w:val="28"/>
          <w:szCs w:val="28"/>
          <w:lang w:val="kk-KZ"/>
        </w:rPr>
        <w:lastRenderedPageBreak/>
        <w:t>сияқты ұғымдарды келесі тұрғыда</w:t>
      </w:r>
      <w:r w:rsidR="00FB204A">
        <w:rPr>
          <w:rFonts w:ascii="Times New Roman" w:hAnsi="Times New Roman" w:cs="Times New Roman"/>
          <w:sz w:val="28"/>
          <w:szCs w:val="28"/>
          <w:lang w:val="kk-KZ"/>
        </w:rPr>
        <w:t xml:space="preserve"> түсіндіруге болады. Дүниетаным</w:t>
      </w:r>
      <w:r w:rsidRPr="00D503B1">
        <w:rPr>
          <w:rFonts w:ascii="Times New Roman" w:hAnsi="Times New Roman" w:cs="Times New Roman"/>
          <w:sz w:val="28"/>
          <w:szCs w:val="28"/>
          <w:lang w:val="kk-KZ"/>
        </w:rPr>
        <w:t xml:space="preserve">ның алуан түрлі формаларында, адамдардың интеллектуалды және эмоцио-налды тәжірибесі бірнеше түрде көрсетілген. Көңіл-күйлер мен сезімдердің деңгейіндегі  дүниетанымның эмоционалды-психологиялық жағын әлемді сезіну құрайды. Көрнекі бейнелерді қолдану арқылы, әлемнің танымдық бейнелерін қалыптастыру тәжірибесі әлемді қабылдауға жатады. Дүниета-нымның танымдық-зияттық жағын әлемді түсіну құрайды. Ол өз кезегінде, этнофилософиялық білімнің этнопедагогикалық мәніне енуге мүмкіндік береді. </w:t>
      </w:r>
    </w:p>
    <w:p w:rsidR="001C383F" w:rsidRPr="00D503B1" w:rsidRDefault="001C383F" w:rsidP="00D503B1">
      <w:pPr>
        <w:pStyle w:val="a3"/>
        <w:jc w:val="both"/>
        <w:rPr>
          <w:rFonts w:ascii="Times New Roman" w:hAnsi="Times New Roman" w:cs="Times New Roman"/>
          <w:sz w:val="28"/>
          <w:szCs w:val="28"/>
          <w:lang w:val="kk-KZ"/>
        </w:rPr>
      </w:pPr>
      <w:r w:rsidRPr="00D503B1">
        <w:rPr>
          <w:rFonts w:ascii="Times New Roman" w:hAnsi="Times New Roman" w:cs="Times New Roman"/>
          <w:sz w:val="28"/>
          <w:szCs w:val="28"/>
          <w:lang w:val="kk-KZ"/>
        </w:rPr>
        <w:t xml:space="preserve">Қысқаша этнологиялық сөздікте келесі анықтама берілген: </w:t>
      </w:r>
      <w:r w:rsidR="004E0184">
        <w:rPr>
          <w:rFonts w:ascii="Times New Roman" w:hAnsi="Times New Roman" w:cs="Times New Roman"/>
          <w:i/>
          <w:sz w:val="28"/>
          <w:szCs w:val="28"/>
          <w:lang w:val="kk-KZ"/>
        </w:rPr>
        <w:t>этнофило</w:t>
      </w:r>
      <w:r w:rsidRPr="00D503B1">
        <w:rPr>
          <w:rFonts w:ascii="Times New Roman" w:hAnsi="Times New Roman" w:cs="Times New Roman"/>
          <w:i/>
          <w:sz w:val="28"/>
          <w:szCs w:val="28"/>
          <w:lang w:val="kk-KZ"/>
        </w:rPr>
        <w:t>софия</w:t>
      </w:r>
      <w:r w:rsidRPr="00D503B1">
        <w:rPr>
          <w:rFonts w:ascii="Times New Roman" w:hAnsi="Times New Roman" w:cs="Times New Roman"/>
          <w:sz w:val="28"/>
          <w:szCs w:val="28"/>
          <w:lang w:val="kk-KZ"/>
        </w:rPr>
        <w:t xml:space="preserve"> – (грек сөзі; Ethnos – халық + phileo - махаббат+sophia – даналық) – универсум, қоғам, қозғалыс, кеңістік пен уақыт, әлем туралы халықтың стихиялы түрде, жүйелі емес түрде қалыптасып, жинақталған білімін білдіретін термин. Бұл білімдер қоршаған әлемнің шындығы халықтың санасына өзіндік енуінің нәтижесі ретінде болады. Мазмұны бойынша, </w:t>
      </w:r>
      <w:r w:rsidRPr="00D503B1">
        <w:rPr>
          <w:rFonts w:ascii="Times New Roman" w:hAnsi="Times New Roman" w:cs="Times New Roman"/>
          <w:i/>
          <w:sz w:val="28"/>
          <w:szCs w:val="28"/>
          <w:lang w:val="kk-KZ"/>
        </w:rPr>
        <w:t xml:space="preserve">этнофилософия </w:t>
      </w:r>
      <w:r w:rsidRPr="00D503B1">
        <w:rPr>
          <w:rFonts w:ascii="Times New Roman" w:hAnsi="Times New Roman" w:cs="Times New Roman"/>
          <w:sz w:val="28"/>
          <w:szCs w:val="28"/>
          <w:lang w:val="kk-KZ"/>
        </w:rPr>
        <w:t xml:space="preserve">термині аталған мағынасында </w:t>
      </w:r>
      <w:r w:rsidRPr="00D503B1">
        <w:rPr>
          <w:rFonts w:ascii="Times New Roman" w:hAnsi="Times New Roman" w:cs="Times New Roman"/>
          <w:i/>
          <w:sz w:val="28"/>
          <w:szCs w:val="28"/>
          <w:lang w:val="kk-KZ"/>
        </w:rPr>
        <w:t>«әлемнің этникалық бейнесі»</w:t>
      </w:r>
      <w:r w:rsidRPr="00D503B1">
        <w:rPr>
          <w:rFonts w:ascii="Times New Roman" w:hAnsi="Times New Roman" w:cs="Times New Roman"/>
          <w:sz w:val="28"/>
          <w:szCs w:val="28"/>
          <w:lang w:val="kk-KZ"/>
        </w:rPr>
        <w:t xml:space="preserve"> терминіне жақын. Сонымен бірге </w:t>
      </w:r>
      <w:r w:rsidRPr="00D503B1">
        <w:rPr>
          <w:rFonts w:ascii="Times New Roman" w:hAnsi="Times New Roman" w:cs="Times New Roman"/>
          <w:i/>
          <w:sz w:val="28"/>
          <w:szCs w:val="28"/>
          <w:lang w:val="kk-KZ"/>
        </w:rPr>
        <w:t>этнофилософия</w:t>
      </w:r>
      <w:r w:rsidRPr="00D503B1">
        <w:rPr>
          <w:rFonts w:ascii="Times New Roman" w:hAnsi="Times New Roman" w:cs="Times New Roman"/>
          <w:sz w:val="28"/>
          <w:szCs w:val="28"/>
          <w:lang w:val="kk-KZ"/>
        </w:rPr>
        <w:t xml:space="preserve"> жеке халықтардың әртүрлі құбылыстарды және әлемнің әртүрлі қырларын қабылдау және сезінудің ерекшеліктерін зерттейтін мәдени антро</w:t>
      </w:r>
      <w:r w:rsidR="006C509D" w:rsidRPr="00D503B1">
        <w:rPr>
          <w:rFonts w:ascii="Times New Roman" w:hAnsi="Times New Roman" w:cs="Times New Roman"/>
          <w:sz w:val="28"/>
          <w:szCs w:val="28"/>
          <w:lang w:val="kk-KZ"/>
        </w:rPr>
        <w:t>пологияның бағытын білдіреді</w:t>
      </w:r>
      <w:r w:rsidRPr="00D503B1">
        <w:rPr>
          <w:rFonts w:ascii="Times New Roman" w:hAnsi="Times New Roman" w:cs="Times New Roman"/>
          <w:sz w:val="28"/>
          <w:szCs w:val="28"/>
          <w:lang w:val="kk-KZ"/>
        </w:rPr>
        <w:t>.</w:t>
      </w:r>
    </w:p>
    <w:p w:rsidR="001C383F" w:rsidRPr="00D503B1" w:rsidRDefault="001C383F" w:rsidP="00D503B1">
      <w:pPr>
        <w:pStyle w:val="a3"/>
        <w:jc w:val="both"/>
        <w:rPr>
          <w:rFonts w:ascii="Times New Roman" w:hAnsi="Times New Roman" w:cs="Times New Roman"/>
          <w:sz w:val="28"/>
          <w:szCs w:val="28"/>
          <w:lang w:val="kk-KZ"/>
        </w:rPr>
      </w:pPr>
      <w:r w:rsidRPr="00D503B1">
        <w:rPr>
          <w:rFonts w:ascii="Times New Roman" w:hAnsi="Times New Roman" w:cs="Times New Roman"/>
          <w:sz w:val="28"/>
          <w:szCs w:val="28"/>
          <w:lang w:val="kk-KZ"/>
        </w:rPr>
        <w:t xml:space="preserve">Мысалы, көптеген ғасырлар бойы философия, халықтың рухани мәдениетінің өн-бойына ене отырып, қоғамның барлық қабаттарында кең тараған ауызекі халық шығармаларында, қазақ ақындары мен жырауларының танымал және сүйікті шығармаларында, мұсылмандыққа дейінгі ерте кезеңдегі діни сенім-нанымдарда өзінің көрінісін тапты. Кез келген философиялық жүйе сияқты, қазақ философиясы маңызды дүниетанымдық сұрақтарға жауап іздейді: Адам деген кім? Әлем деген не? Адам бұл әлемге не үшін келеді? Ол қалай өмір сүруі және әрекет етуі керек? Өлім деген не? және т.с.с. Осындай сұрақтардың жиынтығы, философияның пәні, ондағы негізгі ұғымдар мен мәселелердің шеңберін анықтайды. Болмысты филосо-фиялық тұрғыда меңгерудің ұлттық ерекшелігіне халықтың өзіндік өмірі әсерін тигізді, ол ұлттық тілдің ерекшеліктері мен шаруашылықтың айырмашылығына, халықтық тұрмыстың ерекшеліктеріне, әдет-ғұрыптары мен салт-дәстүрлеріне, адамгершілік нормалары мен мінез-құлық ереже-леріне негізделген. </w:t>
      </w:r>
    </w:p>
    <w:p w:rsidR="001C383F" w:rsidRPr="00D503B1" w:rsidRDefault="001C383F" w:rsidP="00D503B1">
      <w:pPr>
        <w:pStyle w:val="a3"/>
        <w:jc w:val="both"/>
        <w:rPr>
          <w:rFonts w:ascii="Times New Roman" w:hAnsi="Times New Roman" w:cs="Times New Roman"/>
          <w:sz w:val="28"/>
          <w:szCs w:val="28"/>
          <w:lang w:val="be-BY"/>
        </w:rPr>
      </w:pPr>
      <w:r w:rsidRPr="00D503B1">
        <w:rPr>
          <w:rFonts w:ascii="Times New Roman" w:hAnsi="Times New Roman" w:cs="Times New Roman"/>
          <w:sz w:val="28"/>
          <w:szCs w:val="28"/>
          <w:lang w:val="kk-KZ"/>
        </w:rPr>
        <w:t>Ғалымдар А. Қасабеков және Ж. Алтаев қазақ философиясын қазақтың халық мәдениетінің және әлемдік философияның құрамдас бөлігі, қазақ халқының тарихын әдіснамалық тұрғыда жан-жақты зерттеудің негізі ретінде анықтайды</w:t>
      </w:r>
      <w:r w:rsidR="006C509D" w:rsidRPr="00D503B1">
        <w:rPr>
          <w:rFonts w:ascii="Times New Roman" w:hAnsi="Times New Roman" w:cs="Times New Roman"/>
          <w:sz w:val="28"/>
          <w:szCs w:val="28"/>
          <w:lang w:val="kk-KZ"/>
        </w:rPr>
        <w:t>.</w:t>
      </w:r>
      <w:r w:rsidRPr="00D503B1">
        <w:rPr>
          <w:rFonts w:ascii="Times New Roman" w:hAnsi="Times New Roman" w:cs="Times New Roman"/>
          <w:sz w:val="28"/>
          <w:szCs w:val="28"/>
          <w:lang w:val="kk-KZ"/>
        </w:rPr>
        <w:t xml:space="preserve"> </w:t>
      </w:r>
      <w:r w:rsidRPr="00D503B1">
        <w:rPr>
          <w:rFonts w:ascii="Times New Roman" w:hAnsi="Times New Roman" w:cs="Times New Roman"/>
          <w:sz w:val="28"/>
          <w:szCs w:val="28"/>
          <w:lang w:val="be-BY"/>
        </w:rPr>
        <w:t>Бұл зерделеуге байланысты М. Орынбеков табиғатты моральдың адамгершіліктік негізі болғандықтан, адамгершіліктің дамуына күш беретін қауымдастықтың мүшелерін өздерін өздері сақтап қалуы мен қорғауын қамтамасыз етеді деп тұжырымдайды</w:t>
      </w:r>
      <w:r w:rsidRPr="00D503B1">
        <w:rPr>
          <w:rFonts w:ascii="Times New Roman" w:hAnsi="Times New Roman" w:cs="Times New Roman"/>
          <w:color w:val="FF0000"/>
          <w:sz w:val="28"/>
          <w:szCs w:val="28"/>
          <w:lang w:val="be-BY"/>
        </w:rPr>
        <w:t xml:space="preserve"> </w:t>
      </w:r>
      <w:r w:rsidRPr="00D503B1">
        <w:rPr>
          <w:rFonts w:ascii="Times New Roman" w:hAnsi="Times New Roman" w:cs="Times New Roman"/>
          <w:sz w:val="28"/>
          <w:szCs w:val="28"/>
          <w:lang w:val="be-BY"/>
        </w:rPr>
        <w:t>.</w:t>
      </w:r>
    </w:p>
    <w:p w:rsidR="001C383F" w:rsidRPr="00D503B1" w:rsidRDefault="001C383F" w:rsidP="00D503B1">
      <w:pPr>
        <w:pStyle w:val="a3"/>
        <w:jc w:val="both"/>
        <w:rPr>
          <w:rFonts w:ascii="Times New Roman" w:hAnsi="Times New Roman" w:cs="Times New Roman"/>
          <w:sz w:val="28"/>
          <w:szCs w:val="28"/>
          <w:lang w:val="be-BY"/>
        </w:rPr>
      </w:pPr>
      <w:r w:rsidRPr="00D503B1">
        <w:rPr>
          <w:rFonts w:ascii="Times New Roman" w:hAnsi="Times New Roman" w:cs="Times New Roman"/>
          <w:sz w:val="28"/>
          <w:szCs w:val="28"/>
          <w:lang w:val="be-BY"/>
        </w:rPr>
        <w:t xml:space="preserve">К. Нұрланова, Ж. Қаракөзова, М. Хасанов сияқты зерттеушілер қазақ мәдениеті көшпелі мәдениет формасы ретінде әлемді философиялық тұрғы-дан ойластыру жағынан отырықшы мәдениеттен кем түспейді дей келе, олар қазақ мәдениетінің рәміздер жүйесіне талдау жасаған: мемлекет және </w:t>
      </w:r>
      <w:r w:rsidRPr="00D503B1">
        <w:rPr>
          <w:rFonts w:ascii="Times New Roman" w:hAnsi="Times New Roman" w:cs="Times New Roman"/>
          <w:sz w:val="28"/>
          <w:szCs w:val="28"/>
          <w:lang w:val="be-BY"/>
        </w:rPr>
        <w:lastRenderedPageBreak/>
        <w:t>символ, салт-дәстүр және символ, өнер және символдардың өзара диалектикалық бірлігін зерттеген .</w:t>
      </w:r>
    </w:p>
    <w:p w:rsidR="001C383F" w:rsidRPr="00D503B1" w:rsidRDefault="001C383F" w:rsidP="00D503B1">
      <w:pPr>
        <w:pStyle w:val="a3"/>
        <w:jc w:val="both"/>
        <w:rPr>
          <w:rFonts w:ascii="Times New Roman" w:hAnsi="Times New Roman" w:cs="Times New Roman"/>
          <w:color w:val="FF0000"/>
          <w:sz w:val="28"/>
          <w:szCs w:val="28"/>
          <w:lang w:val="be-BY"/>
        </w:rPr>
      </w:pPr>
      <w:r w:rsidRPr="00D503B1">
        <w:rPr>
          <w:rFonts w:ascii="Times New Roman" w:hAnsi="Times New Roman" w:cs="Times New Roman"/>
          <w:sz w:val="28"/>
          <w:szCs w:val="28"/>
          <w:lang w:val="kk-KZ"/>
        </w:rPr>
        <w:t>О. А. Сегізбаев атап көрсеткендей, Қазақстандағы философия қазақ рулары мен тайпаларының орнығуымен бірге, олардың шаруашылық және тұрмыстық өмірлері қатар ұйымдастырылды. «Басқаша болуы да мүмкін емес, деп атап көрсетеді ғалым, - себебі өмірге бірқатар ұйымдасудың ағынын ендіруге деген кез келген ұмтылыс қарапайым, дүниетанымдық бағдарларға, кеңістік пен уақыт, жыл мезгілдері мен олардың ауысуы туралы, климаттық және метеорологиялық өзгерістердің мүмкін болуының салдары туралы, адамның өзгермелі табиғи және ру-тайпалық ортадағы мінез-құлық ережелері туралы көріністеріне</w:t>
      </w:r>
      <w:r w:rsidR="006C509D" w:rsidRPr="00D503B1">
        <w:rPr>
          <w:rFonts w:ascii="Times New Roman" w:hAnsi="Times New Roman" w:cs="Times New Roman"/>
          <w:sz w:val="28"/>
          <w:szCs w:val="28"/>
          <w:lang w:val="kk-KZ"/>
        </w:rPr>
        <w:t xml:space="preserve"> сүйенуді талап етеді»</w:t>
      </w:r>
      <w:r w:rsidRPr="00D503B1">
        <w:rPr>
          <w:rFonts w:ascii="Times New Roman" w:hAnsi="Times New Roman" w:cs="Times New Roman"/>
          <w:sz w:val="28"/>
          <w:szCs w:val="28"/>
          <w:lang w:val="kk-KZ"/>
        </w:rPr>
        <w:t>. Философияның пәні мен объектісі «эксперименталды талдауға түспейді, - деп атап көрсетеді О. А. Сегізбаев, - басымдылығы бойынша, - бұл адамның рухының, санасының, ойлауының, адамгершілік күйінің, қоршаған әлемге деген танымдық қатынасының, адамның өмір сүруінің мағынасы мен мәнінің, оның әлемдегі алатын орнының, оның қоғамның құрылымындағы рөлі мен</w:t>
      </w:r>
      <w:r w:rsidR="006C509D" w:rsidRPr="00D503B1">
        <w:rPr>
          <w:rFonts w:ascii="Times New Roman" w:hAnsi="Times New Roman" w:cs="Times New Roman"/>
          <w:sz w:val="28"/>
          <w:szCs w:val="28"/>
          <w:lang w:val="kk-KZ"/>
        </w:rPr>
        <w:t xml:space="preserve"> маңызын зерделейтін саласы»</w:t>
      </w:r>
      <w:r w:rsidRPr="00D503B1">
        <w:rPr>
          <w:rFonts w:ascii="Times New Roman" w:hAnsi="Times New Roman" w:cs="Times New Roman"/>
          <w:sz w:val="28"/>
          <w:szCs w:val="28"/>
          <w:lang w:val="kk-KZ"/>
        </w:rPr>
        <w:t>.</w:t>
      </w:r>
      <w:r w:rsidRPr="00D503B1">
        <w:rPr>
          <w:rFonts w:ascii="Times New Roman" w:hAnsi="Times New Roman" w:cs="Times New Roman"/>
          <w:color w:val="FF0000"/>
          <w:sz w:val="28"/>
          <w:szCs w:val="28"/>
          <w:lang w:val="be-BY"/>
        </w:rPr>
        <w:t xml:space="preserve"> </w:t>
      </w:r>
    </w:p>
    <w:p w:rsidR="001C383F" w:rsidRPr="00D503B1" w:rsidRDefault="001C383F" w:rsidP="00D503B1">
      <w:pPr>
        <w:pStyle w:val="a3"/>
        <w:jc w:val="both"/>
        <w:rPr>
          <w:rFonts w:ascii="Times New Roman" w:hAnsi="Times New Roman" w:cs="Times New Roman"/>
          <w:sz w:val="28"/>
          <w:szCs w:val="28"/>
          <w:lang w:val="be-BY"/>
        </w:rPr>
      </w:pPr>
      <w:r w:rsidRPr="00D503B1">
        <w:rPr>
          <w:rFonts w:ascii="Times New Roman" w:hAnsi="Times New Roman" w:cs="Times New Roman"/>
          <w:sz w:val="28"/>
          <w:szCs w:val="28"/>
          <w:lang w:val="be-BY"/>
        </w:rPr>
        <w:t>Қазақстанда этнопедагогиканың теориялық-әдіснамалық негіздерінің жасалуында отандық философ ғылымдардың қосқан үлесі зор. О.Сегізбаев өзінің “Казахская философия Х</w:t>
      </w:r>
      <w:r w:rsidRPr="00D503B1">
        <w:rPr>
          <w:rFonts w:ascii="Times New Roman" w:hAnsi="Times New Roman" w:cs="Times New Roman"/>
          <w:sz w:val="28"/>
          <w:szCs w:val="28"/>
          <w:lang w:val="en-US"/>
        </w:rPr>
        <w:t>V</w:t>
      </w:r>
      <w:r w:rsidRPr="00D503B1">
        <w:rPr>
          <w:rFonts w:ascii="Times New Roman" w:hAnsi="Times New Roman" w:cs="Times New Roman"/>
          <w:sz w:val="28"/>
          <w:szCs w:val="28"/>
          <w:lang w:val="be-BY"/>
        </w:rPr>
        <w:t xml:space="preserve"> – начала ХХ века” деген кітабында Х</w:t>
      </w:r>
      <w:r w:rsidRPr="00D503B1">
        <w:rPr>
          <w:rFonts w:ascii="Times New Roman" w:hAnsi="Times New Roman" w:cs="Times New Roman"/>
          <w:sz w:val="28"/>
          <w:szCs w:val="28"/>
          <w:lang w:val="en-US"/>
        </w:rPr>
        <w:t>V</w:t>
      </w:r>
      <w:r w:rsidRPr="00D503B1">
        <w:rPr>
          <w:rFonts w:ascii="Times New Roman" w:hAnsi="Times New Roman" w:cs="Times New Roman"/>
          <w:sz w:val="28"/>
          <w:szCs w:val="28"/>
          <w:lang w:val="be-BY"/>
        </w:rPr>
        <w:t>-ХХ ғасыр аралығындағы қазақ философиясының тарихи даму үрдісіне жүйеленген және жинақталған талдау жасады, автор сондай-ақ қазақ философиясының халық санасының философиялық ілімге дейінгі дамуынан халықтың қоғамдық ойының дамуына қарай өрістейтін тарихын көрсетті. О.А.Сегізбаев философияның халықтың рухани өміріндегі орнын, қазақ фольклорының дүниетанымдық мазмұнын, жыраулар мен ақындардың дүние туралы ойларын, қазақ ағартушыларының философиялық, этикалық, эстетикалық идеяларын, көзқарастарын, ілімдерін, олардың философияға қосқан үлестерін жан-жақты талқылады.</w:t>
      </w:r>
    </w:p>
    <w:p w:rsidR="001C383F" w:rsidRPr="00D503B1" w:rsidRDefault="001C383F" w:rsidP="00D503B1">
      <w:pPr>
        <w:pStyle w:val="a3"/>
        <w:jc w:val="both"/>
        <w:rPr>
          <w:rFonts w:ascii="Times New Roman" w:hAnsi="Times New Roman" w:cs="Times New Roman"/>
          <w:sz w:val="28"/>
          <w:szCs w:val="28"/>
          <w:lang w:val="kk-KZ"/>
        </w:rPr>
      </w:pPr>
      <w:r w:rsidRPr="00D503B1">
        <w:rPr>
          <w:rFonts w:ascii="Times New Roman" w:hAnsi="Times New Roman" w:cs="Times New Roman"/>
          <w:sz w:val="28"/>
          <w:szCs w:val="28"/>
          <w:lang w:val="kk-KZ"/>
        </w:rPr>
        <w:t xml:space="preserve">Қазақ философиясының спецификасына қатысты, ғалым онда көшпелі халықтың ерекшеліктерімен, оның тұрмысымен, әдеттерімен, ғұрыптарымен, салтымен, дәстүрлерімен, сонымен бірге қазақтардың тарихи өмірі өткен әлеуметтік-мәдени ортаның әсерімен негізделген, қазақ халқының өмір сүруінің ерекшеліктері көрініс тапқанын атап көрсетеді. </w:t>
      </w:r>
    </w:p>
    <w:p w:rsidR="001C383F" w:rsidRPr="00D503B1" w:rsidRDefault="001C383F" w:rsidP="00D503B1">
      <w:pPr>
        <w:pStyle w:val="a3"/>
        <w:jc w:val="both"/>
        <w:rPr>
          <w:rFonts w:ascii="Times New Roman" w:hAnsi="Times New Roman" w:cs="Times New Roman"/>
          <w:sz w:val="28"/>
          <w:szCs w:val="28"/>
          <w:lang w:val="kk-KZ"/>
        </w:rPr>
      </w:pPr>
      <w:r w:rsidRPr="00D503B1">
        <w:rPr>
          <w:rFonts w:ascii="Times New Roman" w:hAnsi="Times New Roman" w:cs="Times New Roman"/>
          <w:sz w:val="28"/>
          <w:szCs w:val="28"/>
          <w:lang w:val="kk-KZ"/>
        </w:rPr>
        <w:t xml:space="preserve">Қазақтардың тарихын зерттеушілер, олардың арасында Ш. Уәлиханов, Ы. Алтынсарин, А. Құнанбаев, Ш. Құдайбердиев, М.Дулатов, С.Асфендияров және тағы басқалар, қазақтардың тарихи арғы ата-бабалары ретінде, көшпелі өмір сүрген түркі тілдес тайпалар болғанын бір ауыздан атап көрсетеді. </w:t>
      </w:r>
    </w:p>
    <w:p w:rsidR="001C383F" w:rsidRPr="00D503B1" w:rsidRDefault="001C383F" w:rsidP="00D503B1">
      <w:pPr>
        <w:pStyle w:val="a3"/>
        <w:jc w:val="both"/>
        <w:rPr>
          <w:rFonts w:ascii="Times New Roman" w:hAnsi="Times New Roman" w:cs="Times New Roman"/>
          <w:sz w:val="28"/>
          <w:szCs w:val="28"/>
          <w:lang w:val="kk-KZ"/>
        </w:rPr>
      </w:pPr>
      <w:r w:rsidRPr="00D503B1">
        <w:rPr>
          <w:rFonts w:ascii="Times New Roman" w:hAnsi="Times New Roman" w:cs="Times New Roman"/>
          <w:sz w:val="28"/>
          <w:szCs w:val="28"/>
          <w:lang w:val="kk-KZ"/>
        </w:rPr>
        <w:t xml:space="preserve">Қазіргі заманғы Қазақстанның аумағы, біздің дәуірімізге дейінгі 1-мыңжылдықтың басына сәйкес келетін көшпелі мал шаруашылығы пайда болған еуразиялық аймаққа енген. Мал асырауға құрғақ аймақтардағы жерлер мен таулардағы үлкен аумақтар қолданылды. Біздің дәуірімізге дейінгі 1-мыңжылдықтың ортасында, мал шаруашылығының: </w:t>
      </w:r>
      <w:r w:rsidRPr="00D503B1">
        <w:rPr>
          <w:rFonts w:ascii="Times New Roman" w:hAnsi="Times New Roman" w:cs="Times New Roman"/>
          <w:i/>
          <w:sz w:val="28"/>
          <w:szCs w:val="28"/>
          <w:lang w:val="kk-KZ"/>
        </w:rPr>
        <w:t xml:space="preserve">көшпелі </w:t>
      </w:r>
      <w:r w:rsidRPr="00D503B1">
        <w:rPr>
          <w:rFonts w:ascii="Times New Roman" w:hAnsi="Times New Roman" w:cs="Times New Roman"/>
          <w:sz w:val="28"/>
          <w:szCs w:val="28"/>
          <w:lang w:val="kk-KZ"/>
        </w:rPr>
        <w:t xml:space="preserve">(Батыс және Орталық Қазақстан); </w:t>
      </w:r>
      <w:r w:rsidRPr="00D503B1">
        <w:rPr>
          <w:rFonts w:ascii="Times New Roman" w:hAnsi="Times New Roman" w:cs="Times New Roman"/>
          <w:i/>
          <w:sz w:val="28"/>
          <w:szCs w:val="28"/>
          <w:lang w:val="kk-KZ"/>
        </w:rPr>
        <w:t xml:space="preserve">жартылай көшпелі </w:t>
      </w:r>
      <w:r w:rsidRPr="00D503B1">
        <w:rPr>
          <w:rFonts w:ascii="Times New Roman" w:hAnsi="Times New Roman" w:cs="Times New Roman"/>
          <w:sz w:val="28"/>
          <w:szCs w:val="28"/>
          <w:lang w:val="kk-KZ"/>
        </w:rPr>
        <w:t xml:space="preserve">(Жетісу және Шығыс Қазақстан) және </w:t>
      </w:r>
      <w:r w:rsidRPr="00D503B1">
        <w:rPr>
          <w:rFonts w:ascii="Times New Roman" w:hAnsi="Times New Roman" w:cs="Times New Roman"/>
          <w:i/>
          <w:sz w:val="28"/>
          <w:szCs w:val="28"/>
          <w:lang w:val="kk-KZ"/>
        </w:rPr>
        <w:t xml:space="preserve">отырықшы </w:t>
      </w:r>
      <w:r w:rsidRPr="00D503B1">
        <w:rPr>
          <w:rFonts w:ascii="Times New Roman" w:hAnsi="Times New Roman" w:cs="Times New Roman"/>
          <w:sz w:val="28"/>
          <w:szCs w:val="28"/>
          <w:lang w:val="kk-KZ"/>
        </w:rPr>
        <w:t xml:space="preserve">(Оңтүстік Қазақстан) сияқты үш типінің </w:t>
      </w:r>
      <w:r w:rsidRPr="00D503B1">
        <w:rPr>
          <w:rFonts w:ascii="Times New Roman" w:hAnsi="Times New Roman" w:cs="Times New Roman"/>
          <w:sz w:val="28"/>
          <w:szCs w:val="28"/>
          <w:lang w:val="kk-KZ"/>
        </w:rPr>
        <w:lastRenderedPageBreak/>
        <w:t xml:space="preserve">қалыптасуы басталды.  Әрбір типте көшудің өзіндік формалары мен радиусы (үштен үш мың км-ге дейінгі) қалыптасты, мал шаруашылығының басқа салалары дами бастады. </w:t>
      </w:r>
    </w:p>
    <w:p w:rsidR="001C383F" w:rsidRPr="00D503B1" w:rsidRDefault="001C383F" w:rsidP="00D503B1">
      <w:pPr>
        <w:pStyle w:val="a3"/>
        <w:jc w:val="both"/>
        <w:rPr>
          <w:rFonts w:ascii="Times New Roman" w:hAnsi="Times New Roman" w:cs="Times New Roman"/>
          <w:sz w:val="28"/>
          <w:szCs w:val="28"/>
          <w:lang w:val="kk-KZ"/>
        </w:rPr>
      </w:pPr>
      <w:r w:rsidRPr="00D503B1">
        <w:rPr>
          <w:rFonts w:ascii="Times New Roman" w:hAnsi="Times New Roman" w:cs="Times New Roman"/>
          <w:sz w:val="28"/>
          <w:szCs w:val="28"/>
          <w:lang w:val="kk-KZ"/>
        </w:rPr>
        <w:t xml:space="preserve">Көшпелі шаруашылық және өмір сүру салты, көшпенді халықтан оның өміріне байланысты құбылыстарды тіркеуді талап етіп қоймай, сонымен бірге, оларды түсіну және түсіндіруді талап етті, ежелгі көшпенділерді өздерін қоршаған табиғи ортаға қатысты байқампаздығын көрсетуге ынта-ландырды. </w:t>
      </w:r>
    </w:p>
    <w:p w:rsidR="001C383F" w:rsidRPr="00D503B1" w:rsidRDefault="001C383F" w:rsidP="00D503B1">
      <w:pPr>
        <w:pStyle w:val="a3"/>
        <w:jc w:val="both"/>
        <w:rPr>
          <w:rFonts w:ascii="Times New Roman" w:hAnsi="Times New Roman" w:cs="Times New Roman"/>
          <w:sz w:val="28"/>
          <w:szCs w:val="28"/>
          <w:lang w:val="kk-KZ"/>
        </w:rPr>
      </w:pPr>
      <w:r w:rsidRPr="00D503B1">
        <w:rPr>
          <w:rFonts w:ascii="Times New Roman" w:hAnsi="Times New Roman" w:cs="Times New Roman"/>
          <w:sz w:val="28"/>
          <w:szCs w:val="28"/>
          <w:lang w:val="kk-KZ"/>
        </w:rPr>
        <w:t xml:space="preserve">Қазақтардың ежелгі ата-бабалары, табиғи-климаттық жағдайлар мен метеорологиялық жағдаяттардың өзгеруіне дәл жауап берді, бұл өз кезегінде қолайлы немесе қолайсыз жағдайлардың пайда болу мүмкіндігін болжауға және олардың маусымдық  қайталануын айқындауға мүмкіндік берді. </w:t>
      </w:r>
    </w:p>
    <w:p w:rsidR="001C383F" w:rsidRPr="00D503B1" w:rsidRDefault="001C383F" w:rsidP="00D503B1">
      <w:pPr>
        <w:pStyle w:val="a3"/>
        <w:jc w:val="both"/>
        <w:rPr>
          <w:rFonts w:ascii="Times New Roman" w:hAnsi="Times New Roman" w:cs="Times New Roman"/>
          <w:sz w:val="28"/>
          <w:szCs w:val="28"/>
          <w:lang w:val="kk-KZ"/>
        </w:rPr>
      </w:pPr>
      <w:r w:rsidRPr="00D503B1">
        <w:rPr>
          <w:rFonts w:ascii="Times New Roman" w:hAnsi="Times New Roman" w:cs="Times New Roman"/>
          <w:sz w:val="28"/>
          <w:szCs w:val="28"/>
          <w:lang w:val="kk-KZ"/>
        </w:rPr>
        <w:t>Қазақтардың осы қабілеттері туралы М.Дулатов: «Қазақ өзінің өмір сүруінің жалғыз қайнар көзі – мал үшін өмір сүреді,... сондықтан... малды қорғау өмірдегі ең басты және жалғыз мақсат болып саналады... Осыған байланысты, қ</w:t>
      </w:r>
      <w:r w:rsidR="006C509D" w:rsidRPr="00D503B1">
        <w:rPr>
          <w:rFonts w:ascii="Times New Roman" w:hAnsi="Times New Roman" w:cs="Times New Roman"/>
          <w:sz w:val="28"/>
          <w:szCs w:val="28"/>
          <w:lang w:val="kk-KZ"/>
        </w:rPr>
        <w:t xml:space="preserve">азақта </w:t>
      </w:r>
      <w:r w:rsidRPr="00D503B1">
        <w:rPr>
          <w:rFonts w:ascii="Times New Roman" w:hAnsi="Times New Roman" w:cs="Times New Roman"/>
          <w:sz w:val="28"/>
          <w:szCs w:val="28"/>
          <w:lang w:val="kk-KZ"/>
        </w:rPr>
        <w:t>керемет байқампаздық және әртүрлі тектегі метереологиялық көріністерге, олардың өзгеріс-теріне деген сезімталдық дамыды. Ол осы құбылыстардың кезеңдігін дәл мезетінде байқап отырды. Қазақ даласында белгілі бірізділікпен жүзеге асатын метереологиялық құбылыстардың кезеңдігі, қазақша жыл санаудың негізіне алынды: ол он екі жылдық кезеңдерге бөлінеді, олардың соңғысы – «қоян жылы» жаз мезгілінде құрғақшылықпен, қыс мезгілінде боран және көктайғақпен</w:t>
      </w:r>
      <w:r w:rsidR="006C509D" w:rsidRPr="00D503B1">
        <w:rPr>
          <w:rFonts w:ascii="Times New Roman" w:hAnsi="Times New Roman" w:cs="Times New Roman"/>
          <w:sz w:val="28"/>
          <w:szCs w:val="28"/>
          <w:lang w:val="kk-KZ"/>
        </w:rPr>
        <w:t xml:space="preserve"> сипатталады» </w:t>
      </w:r>
      <w:r w:rsidRPr="00D503B1">
        <w:rPr>
          <w:rFonts w:ascii="Times New Roman" w:hAnsi="Times New Roman" w:cs="Times New Roman"/>
          <w:sz w:val="28"/>
          <w:szCs w:val="28"/>
          <w:lang w:val="kk-KZ"/>
        </w:rPr>
        <w:t>, –  деп жазады.</w:t>
      </w:r>
    </w:p>
    <w:p w:rsidR="001C383F" w:rsidRDefault="001C383F" w:rsidP="001C383F">
      <w:pPr>
        <w:pStyle w:val="a4"/>
        <w:jc w:val="both"/>
        <w:rPr>
          <w:sz w:val="28"/>
          <w:szCs w:val="28"/>
          <w:lang w:val="kk-KZ"/>
        </w:rPr>
      </w:pPr>
      <w:r>
        <w:rPr>
          <w:sz w:val="28"/>
          <w:szCs w:val="28"/>
          <w:lang w:val="kk-KZ"/>
        </w:rPr>
        <w:t>Белгілі этнолог, фольклор танушы және жазушы А. Сейдімбек атап көр-сеткендей, Еуразияның кеңістігінде көшпелі өмір адамның қолайлы өмір сүруінің тұрақты факторы болуы үшін, ең алдымен, уақыт пен кеңістік ұғымдарын меңгеру қажет. Көшпелі қазақтар уақытты кеңістіктен бөліп қарастырмады, олар осы категориялардың дәстүрлі үйлесімін қалыптас-тырды. Мысалы, «ұзақ» сөзі – ұзын деген мағынаны білдіреді, бірдей шамада уақытқа да, кеңістікке де қатысты болады және белгіленген</w:t>
      </w:r>
      <w:r w:rsidR="006C509D">
        <w:rPr>
          <w:sz w:val="28"/>
          <w:szCs w:val="28"/>
          <w:lang w:val="kk-KZ"/>
        </w:rPr>
        <w:t xml:space="preserve"> арақатынасты көрсетеді</w:t>
      </w:r>
      <w:r>
        <w:rPr>
          <w:sz w:val="28"/>
          <w:szCs w:val="28"/>
          <w:lang w:val="kk-KZ"/>
        </w:rPr>
        <w:t>. Осыған байланысты, автор қоршаған дүниені, оның шынайы мәнін, кеңістіктің пайдасы мен жағымды қасиеттерін көшпенділер уақыттық бейнеде, уақыт параметрінде қабылдағанын атап көрсетеді. Төрт түлік малдың көшпенділердің қолайлы өмір сүруінің қажетті шарты ретінде саны  артуы үшін, салмағының өсуі үшін, олардың жайылатын қолайлы жерді таңдауы жеткіліксіз болып саналады, бұнда малға қалай және қашан қараудың уақытын дәл білу қажет. Осы орайда, қазақтар: «Әрбір айдың өз мінезі бар» деген. Бұл орынның және кеңістіктің қасиеттері мен сапаларының уақытпен байланысты екендігін және уақытқа тәуелді екендігін білдіреді. Осындай өзара байланысты қалыптастыру үшін, бақылауларды –  өмір тәжірибесіне, өмірлік тәжірибені – ережелер жиынты-ғына,  ережелер жиынтығын – заңдылыққа</w:t>
      </w:r>
      <w:r w:rsidRPr="0013491E">
        <w:rPr>
          <w:sz w:val="28"/>
          <w:szCs w:val="28"/>
          <w:lang w:val="kk-KZ"/>
        </w:rPr>
        <w:t xml:space="preserve"> </w:t>
      </w:r>
      <w:r>
        <w:rPr>
          <w:sz w:val="28"/>
          <w:szCs w:val="28"/>
          <w:lang w:val="kk-KZ"/>
        </w:rPr>
        <w:t>айналдыру қажет, ал заңдылықтарды қолдану өмірлік құрылымның әдеттегі а</w:t>
      </w:r>
      <w:r w:rsidR="006C509D">
        <w:rPr>
          <w:sz w:val="28"/>
          <w:szCs w:val="28"/>
          <w:lang w:val="kk-KZ"/>
        </w:rPr>
        <w:t>ғынына өзгеріс енгізеді</w:t>
      </w:r>
      <w:r>
        <w:rPr>
          <w:sz w:val="28"/>
          <w:szCs w:val="28"/>
          <w:lang w:val="kk-KZ"/>
        </w:rPr>
        <w:t>.</w:t>
      </w:r>
    </w:p>
    <w:p w:rsidR="001C383F" w:rsidRDefault="001C383F" w:rsidP="001C383F">
      <w:pPr>
        <w:pStyle w:val="a4"/>
        <w:jc w:val="both"/>
        <w:rPr>
          <w:sz w:val="28"/>
          <w:szCs w:val="28"/>
          <w:lang w:val="kk-KZ"/>
        </w:rPr>
      </w:pPr>
      <w:r>
        <w:rPr>
          <w:sz w:val="28"/>
          <w:szCs w:val="28"/>
          <w:lang w:val="kk-KZ"/>
        </w:rPr>
        <w:t xml:space="preserve">А. Сейдімбек көшпелі қазақтардың уақыт пен кеңістік туралы түсінік-терін үш категорияға бөліп қарастырады: біріншісі – мифтік кеңістік және </w:t>
      </w:r>
      <w:r>
        <w:rPr>
          <w:sz w:val="28"/>
          <w:szCs w:val="28"/>
          <w:lang w:val="kk-KZ"/>
        </w:rPr>
        <w:lastRenderedPageBreak/>
        <w:t>уақыт; екіншісі – шынайы кеңістік пен уақыт. Кеңістік пен уақыт туралы үшінші категория – фольклор. Ғалымның сөзімен айтқанда, «фольклордағы уақыт пен кеңістікті қиял немесе фантазия, дұрысырақ айтқанда, осындай фантазияның өнімі немесе нәти</w:t>
      </w:r>
      <w:r w:rsidR="006C509D">
        <w:rPr>
          <w:sz w:val="28"/>
          <w:szCs w:val="28"/>
          <w:lang w:val="kk-KZ"/>
        </w:rPr>
        <w:t>жесі деп атауға болады»</w:t>
      </w:r>
      <w:r>
        <w:rPr>
          <w:sz w:val="28"/>
          <w:szCs w:val="28"/>
          <w:lang w:val="kk-KZ"/>
        </w:rPr>
        <w:t>.</w:t>
      </w:r>
    </w:p>
    <w:p w:rsidR="001C383F" w:rsidRDefault="001C383F" w:rsidP="001C383F">
      <w:pPr>
        <w:pStyle w:val="a4"/>
        <w:jc w:val="both"/>
        <w:rPr>
          <w:sz w:val="28"/>
          <w:szCs w:val="28"/>
          <w:lang w:val="kk-KZ"/>
        </w:rPr>
      </w:pPr>
      <w:r>
        <w:rPr>
          <w:sz w:val="28"/>
          <w:szCs w:val="28"/>
          <w:lang w:val="kk-KZ"/>
        </w:rPr>
        <w:t xml:space="preserve">Уақытта мифтік өлшеудің сабақтастығы болмайды. Осы  шынайы уақытпен мифтік уақытты баяндайтын белгілі оқиғалар ғана өлшенеді және олар субъективтілікпен айрықшаланады. Қазақтардың дәстүрлі түрде қолданатын шынайы уақытын, автор төрт топқа бөлді: біріншісі – экология-лық уақыт; екіншісі – генеалогиялық уақыт; үшіншісі – ситуациялық уақыт; төртіншісі – тарихи уақыт. </w:t>
      </w:r>
    </w:p>
    <w:p w:rsidR="001C383F" w:rsidRDefault="001C383F" w:rsidP="001C383F">
      <w:pPr>
        <w:pStyle w:val="a4"/>
        <w:jc w:val="both"/>
        <w:rPr>
          <w:sz w:val="28"/>
          <w:szCs w:val="28"/>
          <w:lang w:val="kk-KZ"/>
        </w:rPr>
      </w:pPr>
      <w:r>
        <w:rPr>
          <w:sz w:val="28"/>
          <w:szCs w:val="28"/>
          <w:lang w:val="kk-KZ"/>
        </w:rPr>
        <w:t>Экологиялық уақыт бойынша, халық жыл мезгілдерін ұрпақтармен жинақталған тәжірибеге сүйене отырып, «көктем», «жаз», «күз», «қыс» мезгілдеріне бөледі. Жылдың әр мезгілінде, әрбір маусымда өзінің осы маусымға сәйкес келетін және жыл мезгілінің осы маусымында жүргізілетін белгілі жұмыстары мен әрекеттеріне байланысты табиғи құбылыстар болады. Экологиялық уақыт ұзақ мерзімді кезең немесе маусымды белгілеу үшін ғана емес, сонымен бірге уақыттың қысқа бөліктерін көрсету үшін де қолда-нылады. Экологиялық уақытқа сәйкес, тәуліктерді келесі уақыттық бөлік-терге: «таң алдында, таңға жақын, күн көріне бастады, күн шыға бастады, таң сәріде, таң қылаң бергенде және т. б.» деп бөлуге болады.</w:t>
      </w:r>
    </w:p>
    <w:p w:rsidR="001C383F" w:rsidRDefault="001C383F" w:rsidP="001C383F">
      <w:pPr>
        <w:pStyle w:val="a4"/>
        <w:jc w:val="both"/>
        <w:rPr>
          <w:sz w:val="28"/>
          <w:szCs w:val="28"/>
          <w:lang w:val="kk-KZ"/>
        </w:rPr>
      </w:pPr>
      <w:r>
        <w:rPr>
          <w:sz w:val="28"/>
          <w:szCs w:val="28"/>
          <w:lang w:val="kk-KZ"/>
        </w:rPr>
        <w:t xml:space="preserve">Зерттеуші Ғ. Ақпанбектің сипаттауы бойынша, қазақтардың есеп жүргізуінің өзіндік формасы ретінде, «бес саусақ» болды. Саусақтарды есептеудің бірнеше түрлерінде қолдануға болады. Мысалы, әрбір саусақты бүгіп және ашып санауға болады. Тағы бір түрі -  тек қана төрт саусақты қолдану керек, төрт саусақтың буындарының жалпы саны = 12. Бұл есептеу түрі жыл санау үшін, айларды және бір күндегі сағаттарды санау үшін қолайлы. Әрбір саусақта үш буыннан бар, яғни 4 саусақ – 4 жыл мезгілі. Сұқ саусақ – көктем: наурыз, сәуір, мамыр. Ортаңғы саусақ – жаз: маусым, шілде, тамыз. Аты жоқ саусақ – күз: қыркүйек, қазан, қараша. Кішкене саусақ – қыс: желтоқсан, қаңтар, ақпан. Саусақтардың салыстырмалы ұзындығы, барлық жыл мезгіліндегі күннің ұзақтығын көрсетеді (жыл мезгілдері бойынша). Наурыз бен қыркүйекте күн мен түн теңеледі, яғни сұқ саусақ пен аты жоқ саусақ  - орташа өлшемде болады. Қолдың ең ұзын саусағы – бұл ортаңғы саусақ, оның бірінші буыны маусым айын білдіреді. Бұл барынша ұзақ күндер, әсіресе, 22 маусым, ал ең қысқа күн – 22 желтоқсан, бұл күн кішкене саусақтың бірінші буынына сәйкес келеді. </w:t>
      </w:r>
    </w:p>
    <w:p w:rsidR="001C383F" w:rsidRDefault="001C383F" w:rsidP="001C383F">
      <w:pPr>
        <w:pStyle w:val="a4"/>
        <w:jc w:val="both"/>
        <w:rPr>
          <w:sz w:val="28"/>
          <w:szCs w:val="28"/>
          <w:lang w:val="kk-KZ"/>
        </w:rPr>
      </w:pPr>
      <w:r>
        <w:rPr>
          <w:sz w:val="28"/>
          <w:szCs w:val="28"/>
          <w:lang w:val="kk-KZ"/>
        </w:rPr>
        <w:t xml:space="preserve">Генеалогиялық уақыттың көрсеткіші ретінде, адамдардың шыққан тегі мен түп-тамырын көрсету алынады. Мысалы, «бұл оқиға біздің жетінші атамыз - Қаймантай батыр Тәуке ханның қол астында болған кезде болды». Мұндай бағдарлаушы сөйлемдер, адамның шыққан тегінің хронологиясы негізінде, тарихи даталарды қалыптастыруға  мүмкіндік береді. Әдетте, генеалогиялық уақыт: «түп-тұқиян», «жетi ата», «ұлы баба», «ұлы ата», «әке», «бала», «немере», «шөбере», «шөпшек» және т.б. сияқты ұғымдарда қолданады. Өмір сүру салтымен байланысты генеалогиялық уақыт, көп жағдайда кеңістікпен байланысты болады.  Мысалы, «бұл Арқада, </w:t>
      </w:r>
      <w:r>
        <w:rPr>
          <w:sz w:val="28"/>
          <w:szCs w:val="28"/>
          <w:lang w:val="kk-KZ"/>
        </w:rPr>
        <w:lastRenderedPageBreak/>
        <w:t xml:space="preserve">Сағынайдың асында болған оқиға», «...Медеудің уақытында, оның даңқы Жетісу бойында дүркіреп тұрды». </w:t>
      </w:r>
    </w:p>
    <w:p w:rsidR="001C383F" w:rsidRDefault="001C383F" w:rsidP="001C383F">
      <w:pPr>
        <w:pStyle w:val="a4"/>
        <w:jc w:val="both"/>
        <w:rPr>
          <w:sz w:val="28"/>
          <w:szCs w:val="28"/>
          <w:lang w:val="kk-KZ"/>
        </w:rPr>
      </w:pPr>
      <w:r>
        <w:rPr>
          <w:sz w:val="28"/>
          <w:szCs w:val="28"/>
          <w:lang w:val="kk-KZ"/>
        </w:rPr>
        <w:t xml:space="preserve">Ситуациялық уақыттың өлшемдері адамдардың өмірлік құрылысын анықтайтын белгілі оқиғалар немесе шаруашылық жұмыстармен байланыс-ты. Мысалы, «Абылайды хан етіп сайлағанда», «Аңырақайда қалмақтарды тас-талқан еткенде», «Ақтабан шұбырынды кезінде», «Ақ тышқан жылын-дағы жұт кезінде». Адамдардың өмірлік құрылысымен, тұрмыстағы мәселелер мен күнделікті мәселелермен байланысты ситуациялық уақыттың өлшемдері, көшпенді халықтардың өмірінде үнемі болатындығымен және санының көп болуымен таңғалдырады, бірақ олар белсенді түрде уақыттық бағдарлар ретінде қызмет етеді және адамдар оларды үнемі қолданады: «күйек алына», «жылқы күзерде», «күзем жүннiң қырқымында», «жабағы жүн қырқымында», «бие байларда», «қозы күземде», «соғым басында» және т. б. </w:t>
      </w:r>
    </w:p>
    <w:p w:rsidR="001C383F" w:rsidRDefault="001C383F" w:rsidP="001C383F">
      <w:pPr>
        <w:pStyle w:val="a4"/>
        <w:jc w:val="both"/>
        <w:rPr>
          <w:sz w:val="28"/>
          <w:szCs w:val="28"/>
          <w:lang w:val="kk-KZ"/>
        </w:rPr>
      </w:pPr>
      <w:r>
        <w:rPr>
          <w:sz w:val="28"/>
          <w:szCs w:val="28"/>
          <w:lang w:val="kk-KZ"/>
        </w:rPr>
        <w:t xml:space="preserve">Даладағы қазақтардың көшпелі өмірі жыл мезгілдерінің ерекшелік-терімен ажырамас байланыста қалыптасты. Көшпенділер өздерінің көп ғасырлы тәжірибесіне сенімді болды, олар өздерінің табиғат туралы таным-дары терең болса, өмірлерінің де жеңіл болатындығына сенді. Олар табиғат-ты бағындырудың қажет еместігін, қайта табиғат аясында өмір сүруге бейімделудің, оның заңдарына сәйкес өмір сүрудің қажеттілігін түсінді. Бұл көшпелі қоғамның сенімі мен моралі болды, сондықтан көшпенділерді қоршаған табиғат (өзендер, көлдер, аспандағы жұлдыздар, ай мен күн – барлығы ерекше болып, шабыттандырып, адамның тірі бейнесі ретінде) қабылданды. </w:t>
      </w:r>
    </w:p>
    <w:p w:rsidR="001C383F" w:rsidRDefault="001C383F" w:rsidP="001C383F">
      <w:pPr>
        <w:pStyle w:val="a4"/>
        <w:jc w:val="both"/>
        <w:rPr>
          <w:sz w:val="28"/>
          <w:szCs w:val="28"/>
          <w:lang w:val="kk-KZ"/>
        </w:rPr>
      </w:pPr>
      <w:r>
        <w:rPr>
          <w:sz w:val="28"/>
          <w:szCs w:val="28"/>
          <w:lang w:val="kk-KZ"/>
        </w:rPr>
        <w:t>Бұны қазақтардың тіліндегі соған сәйкес: «күн күледі», «жұлдыздар жымыңдайды», «күннің шапағы», «жылдың басы», «жылдың аяғы», «шөптің тамыры», «ағаштың діңгегі» және т. с. с. сөз-тіркестер көрсетеді. Аспандағы өзгерістерді көз алмай бақылай отырып, көшпелі қазақтар: «Ай туды», «Жұлдыз ақты» және т.с.с. деген.</w:t>
      </w:r>
    </w:p>
    <w:p w:rsidR="001C383F" w:rsidRDefault="001C383F" w:rsidP="001C383F">
      <w:pPr>
        <w:pStyle w:val="a4"/>
        <w:jc w:val="both"/>
        <w:rPr>
          <w:sz w:val="28"/>
          <w:szCs w:val="28"/>
          <w:lang w:val="kk-KZ"/>
        </w:rPr>
      </w:pPr>
      <w:r>
        <w:rPr>
          <w:sz w:val="28"/>
          <w:szCs w:val="28"/>
          <w:lang w:val="kk-KZ"/>
        </w:rPr>
        <w:t xml:space="preserve">Жыл мезгілдерінің ауысуын атап көрсетіп, қазақтар осы бейнелі түрде жыл мезгілдерінің сипаттамасында берді. «Көктем туды» - бұл дүниенің жаңаруын, қайта жаңғыруды білдірді. «Жаз шықты» - яғни жер көгерді, табиғат күш алды. «Күз түстi» - бұл көктемде табиғат оянып, жазда күш жинап, күзде өзінің өнімін беретіндігін, жапырақтармен қоштасатындығын білдіреді. «Қыс келдi» - бұл боран соққан қатал қыстың келуін білдіреді. </w:t>
      </w:r>
    </w:p>
    <w:p w:rsidR="001C383F" w:rsidRDefault="001C383F" w:rsidP="001C383F">
      <w:pPr>
        <w:pStyle w:val="a4"/>
        <w:jc w:val="both"/>
        <w:rPr>
          <w:sz w:val="28"/>
          <w:szCs w:val="28"/>
          <w:lang w:val="kk-KZ"/>
        </w:rPr>
      </w:pPr>
      <w:r>
        <w:rPr>
          <w:sz w:val="28"/>
          <w:szCs w:val="28"/>
          <w:lang w:val="kk-KZ"/>
        </w:rPr>
        <w:t>Біздің зерттеуіміздің аспектісінде: «түркі халықтары үшін ортақ, оның ішінде қазақтарға тән әдет-ғұрыптар, этникалық ерекшеліктердің басты негізі адамгершілік болып табылады,  ал бұл сапа көшпелі өмірмен, төрт түлік малды насихаттаумен тығыз байланысты болады. Дәңді дақылдар мен көкөніс өсіретін адамдар мен мал шаруашылығымен айналысатын адамдардың психикасы мен санасы, әлемге деген қатынасы - әртүрлі. Белгілі өмір сүру салты мен шаруашылық мәдениет, этникалық мәдениеттің өзіндік бейнесін көрсетіп қана қоймайды, сонымен бірге  халықтың этнопсихологиялық е</w:t>
      </w:r>
      <w:r w:rsidR="006C509D">
        <w:rPr>
          <w:sz w:val="28"/>
          <w:szCs w:val="28"/>
          <w:lang w:val="kk-KZ"/>
        </w:rPr>
        <w:t>рекшеліктерін бекітеді</w:t>
      </w:r>
      <w:r>
        <w:rPr>
          <w:sz w:val="28"/>
          <w:szCs w:val="28"/>
          <w:lang w:val="kk-KZ"/>
        </w:rPr>
        <w:t>,–деген</w:t>
      </w:r>
      <w:r w:rsidRPr="0013491E">
        <w:rPr>
          <w:sz w:val="28"/>
          <w:szCs w:val="28"/>
          <w:lang w:val="kk-KZ"/>
        </w:rPr>
        <w:t xml:space="preserve"> </w:t>
      </w:r>
      <w:r>
        <w:rPr>
          <w:sz w:val="28"/>
          <w:szCs w:val="28"/>
          <w:lang w:val="kk-KZ"/>
        </w:rPr>
        <w:t>қағиданың әдіснамалық мәні бар.</w:t>
      </w:r>
    </w:p>
    <w:p w:rsidR="001C383F" w:rsidRDefault="001C383F" w:rsidP="001C383F">
      <w:pPr>
        <w:pStyle w:val="a4"/>
        <w:jc w:val="both"/>
        <w:rPr>
          <w:sz w:val="28"/>
          <w:szCs w:val="28"/>
          <w:lang w:val="ru-RU"/>
        </w:rPr>
      </w:pPr>
      <w:r>
        <w:rPr>
          <w:sz w:val="28"/>
          <w:szCs w:val="28"/>
          <w:lang w:val="kk-KZ"/>
        </w:rPr>
        <w:lastRenderedPageBreak/>
        <w:t>Жоғарыда баяндалғандарға орай, А. Сейдімбек көшпенді қазақтардың дәстүрлі тыйымдарын: адамдарға қатысты тыйымдар; қоғамға қатысты тыйымдар; табиғатқа қатысты тыйымдар деп</w:t>
      </w:r>
      <w:r w:rsidRPr="00E612F8">
        <w:rPr>
          <w:sz w:val="28"/>
          <w:szCs w:val="28"/>
          <w:lang w:val="kk-KZ"/>
        </w:rPr>
        <w:t xml:space="preserve"> </w:t>
      </w:r>
      <w:r>
        <w:rPr>
          <w:sz w:val="28"/>
          <w:szCs w:val="28"/>
          <w:lang w:val="kk-KZ"/>
        </w:rPr>
        <w:t xml:space="preserve">үш топқа бөледі. </w:t>
      </w:r>
      <w:r>
        <w:rPr>
          <w:sz w:val="28"/>
          <w:szCs w:val="28"/>
          <w:lang w:val="ru-RU"/>
        </w:rPr>
        <w:t>«Осы үш топта да, - деп жазады ол, - тыйымның орталық фигурасы – адам болып саналады. Яғни, адамның адамға, адамның қоғамға, адамның табиғатқа қатынасы тыйым</w:t>
      </w:r>
      <w:r w:rsidR="006C509D">
        <w:rPr>
          <w:sz w:val="28"/>
          <w:szCs w:val="28"/>
          <w:lang w:val="ru-RU"/>
        </w:rPr>
        <w:t>дар арқылы қалыптасады»</w:t>
      </w:r>
      <w:r>
        <w:rPr>
          <w:sz w:val="28"/>
          <w:szCs w:val="28"/>
          <w:lang w:val="ru-RU"/>
        </w:rPr>
        <w:t>. Кез келген тыйым прагматикалық негізде қаланады, ол «адам-қоғам-табиғат» буынында тепе-теңдікті орнатады.</w:t>
      </w:r>
    </w:p>
    <w:p w:rsidR="001C383F" w:rsidRDefault="001C383F" w:rsidP="001C383F">
      <w:pPr>
        <w:pStyle w:val="a4"/>
        <w:jc w:val="both"/>
        <w:rPr>
          <w:sz w:val="28"/>
          <w:szCs w:val="28"/>
          <w:lang w:val="ru-RU"/>
        </w:rPr>
      </w:pPr>
      <w:r>
        <w:rPr>
          <w:sz w:val="28"/>
          <w:szCs w:val="28"/>
          <w:lang w:val="ru-RU"/>
        </w:rPr>
        <w:t>Адамға қатысты тыйымдар аясына: ерлер мен әйелдер де, бала да, жасөспірім де, басшы да, қойшы да енеді. Алайда, тыйым осы нақты адамның әрекетіне ғана шектеу қояды. Мысалы, «Қолыңды төбеңе қойма», «Таңдайыңды тақылдатпа», «Басыңды шайқама» және т.с.с. Қоғамға қатысты тыйымдардың қатарына, адамның басқа адамға, адамдарға, басқа заттарға бағытталған әрекеттері мен сөздері жатады. Мысалы, «Үлкендердің алдын кесіп өтпе», «Қонаққа ренжіме», «Халық туралы жаман ойлама», «Тамаққа қарап түшкірме». Біреудің қазасы туралы естірте отырып: «біреу өлді» деп айтпайды, оның орнына: «д</w:t>
      </w:r>
      <w:r>
        <w:rPr>
          <w:sz w:val="28"/>
          <w:szCs w:val="28"/>
          <w:lang w:val="kk-KZ"/>
        </w:rPr>
        <w:t>ә</w:t>
      </w:r>
      <w:r>
        <w:rPr>
          <w:sz w:val="28"/>
          <w:szCs w:val="28"/>
          <w:lang w:val="ru-RU"/>
        </w:rPr>
        <w:t>м</w:t>
      </w:r>
      <w:r>
        <w:rPr>
          <w:sz w:val="28"/>
          <w:szCs w:val="28"/>
        </w:rPr>
        <w:t>i</w:t>
      </w:r>
      <w:r>
        <w:rPr>
          <w:sz w:val="28"/>
          <w:szCs w:val="28"/>
          <w:lang w:val="ru-RU"/>
        </w:rPr>
        <w:t xml:space="preserve"> таусылды», «д</w:t>
      </w:r>
      <w:r>
        <w:rPr>
          <w:sz w:val="28"/>
          <w:szCs w:val="28"/>
          <w:lang w:val="kk-KZ"/>
        </w:rPr>
        <w:t>ү</w:t>
      </w:r>
      <w:r>
        <w:rPr>
          <w:sz w:val="28"/>
          <w:szCs w:val="28"/>
          <w:lang w:val="ru-RU"/>
        </w:rPr>
        <w:t xml:space="preserve">ние салды» деген сияқты басқа сөздерді таңдайды. Бірнәрсе туралы «бітіп қалды» деп айтпайды, оның орнына «байыды» деп айтады. Немесе келін жаңа отбасына келген кезде, ол әдет бойынша отбасының мүшелерін өздерінің есімдерімен атамайды, оларға жаңа есімдерді, метонимдерді  ойлап табады. </w:t>
      </w:r>
    </w:p>
    <w:p w:rsidR="001C383F" w:rsidRPr="004E0184" w:rsidRDefault="001C383F" w:rsidP="004E0184">
      <w:pPr>
        <w:pStyle w:val="a3"/>
        <w:jc w:val="both"/>
        <w:rPr>
          <w:rFonts w:ascii="Times New Roman" w:hAnsi="Times New Roman" w:cs="Times New Roman"/>
          <w:sz w:val="28"/>
          <w:szCs w:val="28"/>
        </w:rPr>
      </w:pPr>
      <w:r w:rsidRPr="004E0184">
        <w:rPr>
          <w:rFonts w:ascii="Times New Roman" w:hAnsi="Times New Roman" w:cs="Times New Roman"/>
          <w:sz w:val="28"/>
          <w:szCs w:val="28"/>
        </w:rPr>
        <w:t>Табиғатқа қатысты тыйымдардың қатарына, қоршаған ортаға, аспан денелеріне, жануарлар және өсімдіктер әлеміне, адамның сан қырларына қатысты оның сөздері мен әрекетін жатқызады. Мысалы, «Жұлдыздарды санама», «Саусағыңды айға қарай шошайтпа», «Көктемде жануарлар мен құстарға тиіспе», «Жерді қазылған күйінде тастама», «Күн шыққаннан кейін ұйықтама» және т.б. Сонымен бірге «жылан» деп айтпайды, оның орнына «т</w:t>
      </w:r>
      <w:r w:rsidRPr="004E0184">
        <w:rPr>
          <w:rFonts w:ascii="Times New Roman" w:hAnsi="Times New Roman" w:cs="Times New Roman"/>
          <w:sz w:val="28"/>
          <w:szCs w:val="28"/>
          <w:lang w:val="kk-KZ"/>
        </w:rPr>
        <w:t>ү</w:t>
      </w:r>
      <w:r w:rsidRPr="004E0184">
        <w:rPr>
          <w:rFonts w:ascii="Times New Roman" w:hAnsi="Times New Roman" w:cs="Times New Roman"/>
          <w:sz w:val="28"/>
          <w:szCs w:val="28"/>
        </w:rPr>
        <w:t>ймебас» дейді; «қасқырдың» орнына -  «ит</w:t>
      </w:r>
      <w:r w:rsidRPr="004E0184">
        <w:rPr>
          <w:rFonts w:ascii="Times New Roman" w:hAnsi="Times New Roman" w:cs="Times New Roman"/>
          <w:sz w:val="28"/>
          <w:szCs w:val="28"/>
          <w:lang w:val="kk-KZ"/>
        </w:rPr>
        <w:t>құ</w:t>
      </w:r>
      <w:r w:rsidRPr="004E0184">
        <w:rPr>
          <w:rFonts w:ascii="Times New Roman" w:hAnsi="Times New Roman" w:cs="Times New Roman"/>
          <w:sz w:val="28"/>
          <w:szCs w:val="28"/>
        </w:rPr>
        <w:t>с»,  «к</w:t>
      </w:r>
      <w:r w:rsidRPr="004E0184">
        <w:rPr>
          <w:rFonts w:ascii="Times New Roman" w:hAnsi="Times New Roman" w:cs="Times New Roman"/>
          <w:sz w:val="28"/>
          <w:szCs w:val="28"/>
          <w:lang w:val="kk-KZ"/>
        </w:rPr>
        <w:t>ө</w:t>
      </w:r>
      <w:r w:rsidRPr="004E0184">
        <w:rPr>
          <w:rFonts w:ascii="Times New Roman" w:hAnsi="Times New Roman" w:cs="Times New Roman"/>
          <w:sz w:val="28"/>
          <w:szCs w:val="28"/>
        </w:rPr>
        <w:t>кжал», «б</w:t>
      </w:r>
      <w:r w:rsidRPr="004E0184">
        <w:rPr>
          <w:rFonts w:ascii="Times New Roman" w:hAnsi="Times New Roman" w:cs="Times New Roman"/>
          <w:sz w:val="28"/>
          <w:szCs w:val="28"/>
          <w:lang w:val="kk-KZ"/>
        </w:rPr>
        <w:t>ө</w:t>
      </w:r>
      <w:r w:rsidRPr="004E0184">
        <w:rPr>
          <w:rFonts w:ascii="Times New Roman" w:hAnsi="Times New Roman" w:cs="Times New Roman"/>
          <w:sz w:val="28"/>
          <w:szCs w:val="28"/>
        </w:rPr>
        <w:t>рі», «</w:t>
      </w:r>
      <w:r w:rsidRPr="004E0184">
        <w:rPr>
          <w:rFonts w:ascii="Times New Roman" w:hAnsi="Times New Roman" w:cs="Times New Roman"/>
          <w:sz w:val="28"/>
          <w:szCs w:val="28"/>
          <w:lang w:val="kk-KZ"/>
        </w:rPr>
        <w:t>ұ</w:t>
      </w:r>
      <w:r w:rsidRPr="004E0184">
        <w:rPr>
          <w:rFonts w:ascii="Times New Roman" w:hAnsi="Times New Roman" w:cs="Times New Roman"/>
          <w:sz w:val="28"/>
          <w:szCs w:val="28"/>
        </w:rPr>
        <w:t xml:space="preserve">лы-ма», «арыстан» орнына – «аң патшасы» деп атайды, бұның бәрі атау, есімнің сакральды (тылсым, құпия) мағынасымен байланысты болады. </w:t>
      </w:r>
    </w:p>
    <w:p w:rsidR="001C383F" w:rsidRPr="004E0184" w:rsidRDefault="001C383F" w:rsidP="004E0184">
      <w:pPr>
        <w:pStyle w:val="a3"/>
        <w:jc w:val="both"/>
        <w:rPr>
          <w:rFonts w:ascii="Times New Roman" w:hAnsi="Times New Roman" w:cs="Times New Roman"/>
          <w:sz w:val="28"/>
          <w:szCs w:val="28"/>
          <w:lang w:val="kk-KZ"/>
        </w:rPr>
      </w:pPr>
      <w:r w:rsidRPr="004E0184">
        <w:rPr>
          <w:rFonts w:ascii="Times New Roman" w:hAnsi="Times New Roman" w:cs="Times New Roman"/>
          <w:sz w:val="28"/>
          <w:szCs w:val="28"/>
          <w:lang w:val="kk-KZ"/>
        </w:rPr>
        <w:t xml:space="preserve">Қазақтар біздің дәуіріміздің басында немесе Орталық Азияда, ғұн саяси одағының құрамына енген ежелгі көшпелі тайпалардың арасында пайда болған, он екі жылдық жануарлар цикліне негізделген </w:t>
      </w:r>
      <w:r w:rsidRPr="004E0184">
        <w:rPr>
          <w:rFonts w:ascii="Times New Roman" w:hAnsi="Times New Roman" w:cs="Times New Roman"/>
          <w:i/>
          <w:sz w:val="28"/>
          <w:szCs w:val="28"/>
          <w:lang w:val="kk-KZ"/>
        </w:rPr>
        <w:t>(мүшел</w:t>
      </w:r>
      <w:r w:rsidRPr="004E0184">
        <w:rPr>
          <w:rFonts w:ascii="Times New Roman" w:hAnsi="Times New Roman" w:cs="Times New Roman"/>
          <w:sz w:val="28"/>
          <w:szCs w:val="28"/>
          <w:lang w:val="kk-KZ"/>
        </w:rPr>
        <w:t xml:space="preserve">) ежелгі халық күнтізбесін кең қолданды, бұл күнтізбе Азияның көптеген халықтарының арасында кең тарады. Бұл жүйені тек қана жыл санау үшін қолданды. Оның айрықша белгісі ретінде, жылдардың жануарлардың атымен аталуы және </w:t>
      </w:r>
      <w:r w:rsidRPr="004E0184">
        <w:rPr>
          <w:rFonts w:ascii="Times New Roman" w:hAnsi="Times New Roman" w:cs="Times New Roman"/>
          <w:i/>
          <w:sz w:val="28"/>
          <w:szCs w:val="28"/>
          <w:lang w:val="kk-KZ"/>
        </w:rPr>
        <w:t>12 жылдан</w:t>
      </w:r>
      <w:r w:rsidRPr="004E0184">
        <w:rPr>
          <w:rFonts w:ascii="Times New Roman" w:hAnsi="Times New Roman" w:cs="Times New Roman"/>
          <w:sz w:val="28"/>
          <w:szCs w:val="28"/>
          <w:lang w:val="kk-KZ"/>
        </w:rPr>
        <w:t xml:space="preserve"> кейін дәл сол ретпен қайталануы алынды. </w:t>
      </w:r>
    </w:p>
    <w:p w:rsidR="001C383F" w:rsidRPr="004E0184" w:rsidRDefault="001C383F" w:rsidP="004E0184">
      <w:pPr>
        <w:pStyle w:val="a3"/>
        <w:jc w:val="both"/>
        <w:rPr>
          <w:rFonts w:ascii="Times New Roman" w:hAnsi="Times New Roman" w:cs="Times New Roman"/>
          <w:sz w:val="28"/>
          <w:szCs w:val="28"/>
          <w:lang w:val="kk-KZ"/>
        </w:rPr>
      </w:pPr>
      <w:r w:rsidRPr="004E0184">
        <w:rPr>
          <w:rFonts w:ascii="Times New Roman" w:hAnsi="Times New Roman" w:cs="Times New Roman"/>
          <w:sz w:val="28"/>
          <w:szCs w:val="28"/>
          <w:lang w:val="kk-KZ"/>
        </w:rPr>
        <w:t xml:space="preserve">Он екі жылдық жүйемен қатар, </w:t>
      </w:r>
      <w:r w:rsidRPr="004E0184">
        <w:rPr>
          <w:rFonts w:ascii="Times New Roman" w:hAnsi="Times New Roman" w:cs="Times New Roman"/>
          <w:i/>
          <w:sz w:val="28"/>
          <w:szCs w:val="28"/>
          <w:lang w:val="kk-KZ"/>
        </w:rPr>
        <w:t>хижра</w:t>
      </w:r>
      <w:r w:rsidRPr="004E0184">
        <w:rPr>
          <w:rFonts w:ascii="Times New Roman" w:hAnsi="Times New Roman" w:cs="Times New Roman"/>
          <w:sz w:val="28"/>
          <w:szCs w:val="28"/>
          <w:lang w:val="kk-KZ"/>
        </w:rPr>
        <w:t xml:space="preserve"> жылдары бойынша мұсылмандық жыл санау болды. Жануарлар циклі бойынша, санау  күн жылдары бойынша саналды, ал хижра ай жылдары бойынша  саналды, бұл санау күрделі және тек қана ғалым адамдар мен дін қызметкерлеріне қолжетерлік болды. </w:t>
      </w:r>
    </w:p>
    <w:p w:rsidR="001C383F" w:rsidRPr="004E0184" w:rsidRDefault="001C383F" w:rsidP="004E0184">
      <w:pPr>
        <w:pStyle w:val="a3"/>
        <w:jc w:val="both"/>
        <w:rPr>
          <w:rFonts w:ascii="Times New Roman" w:hAnsi="Times New Roman" w:cs="Times New Roman"/>
          <w:sz w:val="28"/>
          <w:szCs w:val="28"/>
          <w:lang w:val="kk-KZ"/>
        </w:rPr>
      </w:pPr>
      <w:r w:rsidRPr="004E0184">
        <w:rPr>
          <w:rFonts w:ascii="Times New Roman" w:hAnsi="Times New Roman" w:cs="Times New Roman"/>
          <w:sz w:val="28"/>
          <w:szCs w:val="28"/>
          <w:lang w:val="kk-KZ"/>
        </w:rPr>
        <w:t xml:space="preserve">Ең ежелгі халық жүйесі – айларды санау (Ай мен Үркердің тоғысуына байланысты), яғни </w:t>
      </w:r>
      <w:r w:rsidRPr="004E0184">
        <w:rPr>
          <w:rFonts w:ascii="Times New Roman" w:hAnsi="Times New Roman" w:cs="Times New Roman"/>
          <w:i/>
          <w:sz w:val="28"/>
          <w:szCs w:val="28"/>
          <w:lang w:val="kk-KZ"/>
        </w:rPr>
        <w:t>тоғыс айлары</w:t>
      </w:r>
      <w:r w:rsidRPr="004E0184">
        <w:rPr>
          <w:rFonts w:ascii="Times New Roman" w:hAnsi="Times New Roman" w:cs="Times New Roman"/>
          <w:sz w:val="28"/>
          <w:szCs w:val="28"/>
          <w:lang w:val="kk-KZ"/>
        </w:rPr>
        <w:t xml:space="preserve">. Тоғыстар жылына 13 рет қайталанады, олардың 11-ін бақылауға болады, ал 2-уін бақылауға болмайды, себебі соңғылары Айдың 40 күн бойы (10 мамыр мен 22 маусым)  аспанда </w:t>
      </w:r>
      <w:r w:rsidRPr="004E0184">
        <w:rPr>
          <w:rFonts w:ascii="Times New Roman" w:hAnsi="Times New Roman" w:cs="Times New Roman"/>
          <w:sz w:val="28"/>
          <w:szCs w:val="28"/>
          <w:lang w:val="kk-KZ"/>
        </w:rPr>
        <w:lastRenderedPageBreak/>
        <w:t xml:space="preserve">көрінбейтін уақытымен сәйкес келеді, яғни халықтың сенімі бойынша, Ай «бұл кезде жерде болады». Тоғыстар арасындағы уақыт шамамен, 28 тәулікке тең болады, ол тоғыс айы деп саналды. Мысалы, Айдың алғашқы айларының тоғысуы мамыр айына, ал Ай тұтылу сатысында – қараша-желтоқсан айларына сәйкес келеді. Бұл аспандағы жеті шырақтың қозғалысын астрономдар  бақылады және дұрыс есептеді, ал халықтың негізгі көпшілігі үшін тоғыс айларын санау жүйесі қолжетерлік болмады. </w:t>
      </w:r>
    </w:p>
    <w:p w:rsidR="001C383F" w:rsidRPr="004E0184" w:rsidRDefault="001C383F" w:rsidP="004E0184">
      <w:pPr>
        <w:pStyle w:val="a3"/>
        <w:jc w:val="both"/>
        <w:rPr>
          <w:rFonts w:ascii="Times New Roman" w:hAnsi="Times New Roman" w:cs="Times New Roman"/>
          <w:sz w:val="28"/>
          <w:szCs w:val="28"/>
          <w:lang w:val="kk-KZ"/>
        </w:rPr>
      </w:pPr>
      <w:r w:rsidRPr="004E0184">
        <w:rPr>
          <w:rFonts w:ascii="Times New Roman" w:hAnsi="Times New Roman" w:cs="Times New Roman"/>
          <w:sz w:val="28"/>
          <w:szCs w:val="28"/>
          <w:lang w:val="kk-KZ"/>
        </w:rPr>
        <w:t xml:space="preserve">Қазақтар ежелгі уақыттан бері, ай күнтізбесін білді және қолданды. </w:t>
      </w:r>
      <w:r w:rsidRPr="004E0184">
        <w:rPr>
          <w:rFonts w:ascii="Times New Roman" w:hAnsi="Times New Roman" w:cs="Times New Roman"/>
          <w:i/>
          <w:sz w:val="28"/>
          <w:szCs w:val="28"/>
          <w:lang w:val="kk-KZ"/>
        </w:rPr>
        <w:t>«Туар ай»</w:t>
      </w:r>
      <w:r w:rsidRPr="004E0184">
        <w:rPr>
          <w:rFonts w:ascii="Times New Roman" w:hAnsi="Times New Roman" w:cs="Times New Roman"/>
          <w:sz w:val="28"/>
          <w:szCs w:val="28"/>
          <w:lang w:val="kk-KZ"/>
        </w:rPr>
        <w:t xml:space="preserve"> термині мағынасы бойынша, жаңадан туылатын айды білдіреді. Халық астрономдары жылда 365,5 тәуліктің, 12 ай мен 11 тәуліктің, туар айда 29,5 тәуліктің болатынын білді, сондықтан туар айдың басы жыл сайын 11 күнге өзгеріп отырады. Тәжірибелі малшылар ешбір қатесіз жаңа айдың бірінші бірнеше сандарын анықтады, сонымен бірге 14-тәулікте айдың толатынын, содан кейін бірте-бірте кететінін білді. </w:t>
      </w:r>
    </w:p>
    <w:p w:rsidR="001C383F" w:rsidRPr="004E0184" w:rsidRDefault="001C383F" w:rsidP="004E0184">
      <w:pPr>
        <w:pStyle w:val="a3"/>
        <w:jc w:val="both"/>
        <w:rPr>
          <w:rFonts w:ascii="Times New Roman" w:hAnsi="Times New Roman" w:cs="Times New Roman"/>
          <w:sz w:val="28"/>
          <w:szCs w:val="28"/>
          <w:lang w:val="kk-KZ"/>
        </w:rPr>
      </w:pPr>
      <w:r w:rsidRPr="004E0184">
        <w:rPr>
          <w:rFonts w:ascii="Times New Roman" w:hAnsi="Times New Roman" w:cs="Times New Roman"/>
          <w:sz w:val="28"/>
          <w:szCs w:val="28"/>
          <w:lang w:val="kk-KZ"/>
        </w:rPr>
        <w:t xml:space="preserve">Ежелгі дәуірде пайда болған халықтық астрономия бірте-бірте дәстүрге айнала бастады. Ұрпақтан ұрпаққа беріле отырып, ол бекітілді, байыды, бірақ ешуақытта шеттетілмеді. Өзінің табиғи дамуының кез келген сатысында, ол әлемнің мәнін саналы ұғынуға, адамның әлемдегі орнын түсінуге, табиғи және тылсым әлемнің арасындағы арақатынасты сезінуге, заттардың әлемі мен рухтардың әлемі арасындағы арақатынастарды түсінуге, аспан ғарышының жердегі адамның тағдырын шешудегі рөлін түсінуге мүмкіндік берді. </w:t>
      </w:r>
    </w:p>
    <w:p w:rsidR="001C383F" w:rsidRDefault="001C383F" w:rsidP="001C383F">
      <w:pPr>
        <w:pStyle w:val="a4"/>
        <w:jc w:val="both"/>
        <w:rPr>
          <w:sz w:val="28"/>
          <w:szCs w:val="28"/>
          <w:lang w:val="kk-KZ"/>
        </w:rPr>
      </w:pPr>
      <w:r>
        <w:rPr>
          <w:sz w:val="28"/>
          <w:szCs w:val="28"/>
          <w:lang w:val="kk-KZ"/>
        </w:rPr>
        <w:t xml:space="preserve">Ситуативті, яғни жағдаятқа байланысты уақыт белгілі бір оқиғамен арақатынаста ғана емес, кейде ситуативті уақыт сол оқиға арқылы дәл уақытты көрсетеді. Мысалы, «қас-қағымда», көзді ашып-жұмғанша», «аузын ашып үлгермеді», «сүт пісірім уақытта». </w:t>
      </w:r>
    </w:p>
    <w:p w:rsidR="001C383F" w:rsidRDefault="001C383F" w:rsidP="001C383F">
      <w:pPr>
        <w:pStyle w:val="a4"/>
        <w:jc w:val="both"/>
        <w:rPr>
          <w:sz w:val="28"/>
          <w:szCs w:val="28"/>
          <w:lang w:val="kk-KZ"/>
        </w:rPr>
      </w:pPr>
      <w:r>
        <w:rPr>
          <w:sz w:val="28"/>
          <w:szCs w:val="28"/>
          <w:lang w:val="kk-KZ"/>
        </w:rPr>
        <w:t xml:space="preserve">Тарихи уақыт күнтізбелік даталармен, жылдық циклдардың қайтала-нуымен, </w:t>
      </w:r>
      <w:r>
        <w:rPr>
          <w:i/>
          <w:sz w:val="28"/>
          <w:szCs w:val="28"/>
          <w:lang w:val="kk-KZ"/>
        </w:rPr>
        <w:t>«мүшел»</w:t>
      </w:r>
      <w:r>
        <w:rPr>
          <w:sz w:val="28"/>
          <w:szCs w:val="28"/>
          <w:lang w:val="kk-KZ"/>
        </w:rPr>
        <w:t xml:space="preserve"> - 13 жыл циклінің есептелуімен, тағы да басқа критерий-лермен өлшенеді. Әдетте, тарихи уақыт келесі бірқатар терминдермен, атап айтсақ: «күн», «түн», «тәуліктер», «апта», «ай», «тоқсан», «жыл», «мүшел», «ғасыр», «дәуір», «кезең» және т. б. уақыттық номинациялармен  өлшенеді.</w:t>
      </w:r>
    </w:p>
    <w:p w:rsidR="001C383F" w:rsidRDefault="001C383F" w:rsidP="001C383F">
      <w:pPr>
        <w:pStyle w:val="a4"/>
        <w:jc w:val="both"/>
        <w:rPr>
          <w:sz w:val="28"/>
          <w:szCs w:val="28"/>
          <w:lang w:val="kk-KZ"/>
        </w:rPr>
      </w:pPr>
      <w:r>
        <w:rPr>
          <w:sz w:val="28"/>
          <w:szCs w:val="28"/>
          <w:lang w:val="kk-KZ"/>
        </w:rPr>
        <w:t>Қазақтарда шаруашылық-мәдени іс-әрекетпен және этникалық айырма-шылықпен негізделген өзіндік метрологиясы болды. Метрологияның түрлері ретінде, мысалы, сызықтық шамалар, қашықтықты, ауданды, көлем мен салмақты  анықтаудың тәсілдері айқындалуы мүмкін.     Заттар-өлшеуіштердің өлшеу эталондары ретінде материалды заттар:адамның дене бөліктері (қол және оның бөліктері, адамның бойы және оның өндірушілері, өкше) алынады. Ұзындықты өлшеудің көне шамалары ретінде, адамның табиғи қозғалысымен байланысты – табан, шынтақ, адым, жүру (адым, аттам), саусақтардың созылуымен – қарыс, сүйем, сынық сүйем, қолдың құлашымен – құлаш, қолтық алынды. Сыйымдылықтың аса ежелгі тұрмыстық халықтық шамаларына: ұрттам, шөкiм, шымшым, уыс, қос уыс, тұрмыстық заттар, еңбек құралдары, ыдыстар, киімнің бөліктері, ер-тоқымның бөліктері және т. б. жатады.</w:t>
      </w:r>
    </w:p>
    <w:p w:rsidR="001C383F" w:rsidRPr="004E0184" w:rsidRDefault="001C383F" w:rsidP="004E0184">
      <w:pPr>
        <w:pStyle w:val="a3"/>
        <w:jc w:val="both"/>
        <w:rPr>
          <w:rFonts w:ascii="Times New Roman" w:hAnsi="Times New Roman" w:cs="Times New Roman"/>
          <w:sz w:val="28"/>
          <w:szCs w:val="28"/>
          <w:lang w:val="kk-KZ"/>
        </w:rPr>
      </w:pPr>
      <w:r w:rsidRPr="004E0184">
        <w:rPr>
          <w:rFonts w:ascii="Times New Roman" w:hAnsi="Times New Roman" w:cs="Times New Roman"/>
          <w:sz w:val="28"/>
          <w:szCs w:val="28"/>
          <w:lang w:val="kk-KZ"/>
        </w:rPr>
        <w:lastRenderedPageBreak/>
        <w:t xml:space="preserve">Қашықтықты анықтау тәсілдерінің сипаты, қоршаған жергілікті жердің ерекшеліктеріне тәуелді болды. Халық астрономиясы – маңызды тарихи-мәдени және этнографиялық қайнар көз. Уақыт және кеңістікте аспан денелерінің қозғалысының дәл ырғақтық қайталануы, көшпелі қазақтарға шаруашылық іс-әрекетті жетістікпен ұйымдастыру үшін қажетті аса объективті, әмбебап бағдарларды (тәуліктік, маусымдық және т. б.) берді және соған сәйкес қоршаған әлемнің заңды құбылыстары туралы аса көрнекі бейнелерді туындатты. </w:t>
      </w:r>
    </w:p>
    <w:p w:rsidR="001C383F" w:rsidRPr="004E0184" w:rsidRDefault="001C383F" w:rsidP="004E0184">
      <w:pPr>
        <w:pStyle w:val="a3"/>
        <w:jc w:val="both"/>
        <w:rPr>
          <w:rFonts w:ascii="Times New Roman" w:hAnsi="Times New Roman" w:cs="Times New Roman"/>
          <w:sz w:val="28"/>
          <w:szCs w:val="28"/>
          <w:lang w:val="kk-KZ"/>
        </w:rPr>
      </w:pPr>
      <w:r w:rsidRPr="004E0184">
        <w:rPr>
          <w:rFonts w:ascii="Times New Roman" w:hAnsi="Times New Roman" w:cs="Times New Roman"/>
          <w:sz w:val="28"/>
          <w:szCs w:val="28"/>
          <w:lang w:val="kk-KZ"/>
        </w:rPr>
        <w:t xml:space="preserve">Халық күнтізбесі үлкен уақыт аралықтарын санауға негізделген және табиғат, адам, қоғам туралы алуан түрлі білімдерді жинақтап, оларды  қолайлы қолдануға бағдарланған. Күнтізбенің табиғи алғышарттары ретінде, математика және адамзат тұрмысының табиғи циклдерін тіркеген бақылау-лар болды.  </w:t>
      </w:r>
    </w:p>
    <w:p w:rsidR="001C383F" w:rsidRDefault="001C383F" w:rsidP="004E0184">
      <w:pPr>
        <w:pStyle w:val="a3"/>
        <w:jc w:val="both"/>
        <w:rPr>
          <w:lang w:val="kk-KZ"/>
        </w:rPr>
      </w:pPr>
      <w:r w:rsidRPr="004E0184">
        <w:rPr>
          <w:rFonts w:ascii="Times New Roman" w:hAnsi="Times New Roman" w:cs="Times New Roman"/>
          <w:sz w:val="28"/>
          <w:szCs w:val="28"/>
          <w:lang w:val="kk-KZ"/>
        </w:rPr>
        <w:t>Әртүрлі этностар мен әртүрлі тарихи дәуірлер үшін табиғи болып саналатын, уақыт туралы адамдардың түсінігіндегі айырмашылықтар, күнтізбенің алуан түрлі құрылымдарын негіздейді, сонымен бірге күнтізбе мәдениет типінің сипаттамаларының бірі болып саналады</w:t>
      </w:r>
      <w:r>
        <w:rPr>
          <w:lang w:val="kk-KZ"/>
        </w:rPr>
        <w:t xml:space="preserve">. </w:t>
      </w:r>
    </w:p>
    <w:p w:rsidR="001C383F" w:rsidRDefault="001C383F" w:rsidP="001C383F">
      <w:pPr>
        <w:pStyle w:val="a4"/>
        <w:jc w:val="both"/>
        <w:rPr>
          <w:sz w:val="28"/>
          <w:szCs w:val="28"/>
          <w:lang w:val="kk-KZ"/>
        </w:rPr>
      </w:pPr>
      <w:r>
        <w:rPr>
          <w:sz w:val="28"/>
          <w:szCs w:val="28"/>
          <w:lang w:val="kk-KZ"/>
        </w:rPr>
        <w:t xml:space="preserve">Даталары бар күнтізбені құра отырып, яғни физикалық уақытқа сәйкес күнтізбені құра отырып, қоғам өмірінің уақытын Ай, Күн, жұлдыздардың қозғалысы сияқты құбылыстардан алынған бірліктермен өлшей бастайды. </w:t>
      </w:r>
    </w:p>
    <w:p w:rsidR="001C383F" w:rsidRDefault="001C383F" w:rsidP="001C383F">
      <w:pPr>
        <w:pStyle w:val="a4"/>
        <w:jc w:val="both"/>
        <w:rPr>
          <w:sz w:val="28"/>
          <w:szCs w:val="28"/>
          <w:lang w:val="kk-KZ"/>
        </w:rPr>
      </w:pPr>
      <w:r>
        <w:rPr>
          <w:sz w:val="28"/>
          <w:szCs w:val="28"/>
          <w:lang w:val="kk-KZ"/>
        </w:rPr>
        <w:t xml:space="preserve">Қазақтар көп жағдайда шамандық діни сенімдерді ұстанды. Қазақтар-дағы шаманизм өзінің негізі бойынша синкретті болып саналады. Онда табиғатқа табынушылық пен жануарларға табыну үлкен орын алады. Сонымен бірге </w:t>
      </w:r>
      <w:r>
        <w:rPr>
          <w:i/>
          <w:sz w:val="28"/>
          <w:szCs w:val="28"/>
          <w:lang w:val="kk-KZ"/>
        </w:rPr>
        <w:t>шаманизм</w:t>
      </w:r>
      <w:r>
        <w:rPr>
          <w:sz w:val="28"/>
          <w:szCs w:val="28"/>
          <w:lang w:val="kk-KZ"/>
        </w:rPr>
        <w:t xml:space="preserve"> үйлесімді түрде </w:t>
      </w:r>
      <w:r>
        <w:rPr>
          <w:i/>
          <w:sz w:val="28"/>
          <w:szCs w:val="28"/>
          <w:lang w:val="kk-KZ"/>
        </w:rPr>
        <w:t>рухтарға сенумен</w:t>
      </w:r>
      <w:r>
        <w:rPr>
          <w:sz w:val="28"/>
          <w:szCs w:val="28"/>
          <w:lang w:val="kk-KZ"/>
        </w:rPr>
        <w:t xml:space="preserve"> байланысты. Әсіресе, ол ата-бабалардың рухына табынуда күшті байқалады. </w:t>
      </w:r>
    </w:p>
    <w:p w:rsidR="001C383F" w:rsidRDefault="001C383F" w:rsidP="001C383F">
      <w:pPr>
        <w:pStyle w:val="a4"/>
        <w:jc w:val="both"/>
        <w:rPr>
          <w:sz w:val="28"/>
          <w:szCs w:val="28"/>
          <w:lang w:val="kk-KZ"/>
        </w:rPr>
      </w:pPr>
      <w:r>
        <w:rPr>
          <w:sz w:val="28"/>
          <w:szCs w:val="28"/>
          <w:lang w:val="kk-KZ"/>
        </w:rPr>
        <w:t xml:space="preserve">Осы бейнелердің ерекшеліктерін Ш.Уәлиханов жеткілікті түрде терең зерттеді және қарастырды. Өзінің «Тенгри», «Следы шаманства у киргизов» және т.б. мақалаларында ол </w:t>
      </w:r>
      <w:r>
        <w:rPr>
          <w:i/>
          <w:sz w:val="28"/>
          <w:szCs w:val="28"/>
          <w:lang w:val="kk-KZ"/>
        </w:rPr>
        <w:t xml:space="preserve">шамандықтың </w:t>
      </w:r>
      <w:r>
        <w:rPr>
          <w:sz w:val="28"/>
          <w:szCs w:val="28"/>
          <w:lang w:val="kk-KZ"/>
        </w:rPr>
        <w:t xml:space="preserve">қазақтардың арасында кең тараған өзінің түрлері арқылы </w:t>
      </w:r>
      <w:r>
        <w:rPr>
          <w:i/>
          <w:sz w:val="28"/>
          <w:szCs w:val="28"/>
          <w:lang w:val="kk-KZ"/>
        </w:rPr>
        <w:t>табиғат күштерінің бейнеленуі</w:t>
      </w:r>
      <w:r>
        <w:rPr>
          <w:sz w:val="28"/>
          <w:szCs w:val="28"/>
          <w:lang w:val="kk-KZ"/>
        </w:rPr>
        <w:t xml:space="preserve"> деп дұрыс атап көрсетті, бір жағынан, қаза болған ата-бабалардың рухтарын құрметтеуді атап көрсетті. </w:t>
      </w:r>
    </w:p>
    <w:p w:rsidR="001C383F" w:rsidRDefault="001C383F" w:rsidP="001C383F">
      <w:pPr>
        <w:pStyle w:val="a4"/>
        <w:jc w:val="both"/>
        <w:rPr>
          <w:sz w:val="28"/>
          <w:szCs w:val="28"/>
          <w:lang w:val="kk-KZ"/>
        </w:rPr>
      </w:pPr>
      <w:r>
        <w:rPr>
          <w:sz w:val="28"/>
          <w:szCs w:val="28"/>
          <w:lang w:val="kk-KZ"/>
        </w:rPr>
        <w:t xml:space="preserve">Қазақтар жоғары, ең күшті тәңірі ретінде аспанды (Тәңірі) санады. Барлық қайғылар мен қиындықтар, сәтсіздіктер мен жеңілістер, барлық бақытсыздықтар мен қазалар көшпенді қазақтардың санасында аспанның жазалаушы күшімен байланыстырылды. Осы аспан күшімен қазақтар сәттілік пен бақытқа деген үміттерін жалғастырды. </w:t>
      </w:r>
    </w:p>
    <w:p w:rsidR="001C383F" w:rsidRDefault="001C383F" w:rsidP="001C383F">
      <w:pPr>
        <w:pStyle w:val="a4"/>
        <w:jc w:val="both"/>
        <w:rPr>
          <w:sz w:val="28"/>
          <w:szCs w:val="28"/>
          <w:lang w:val="kk-KZ"/>
        </w:rPr>
      </w:pPr>
      <w:r>
        <w:rPr>
          <w:sz w:val="28"/>
          <w:szCs w:val="28"/>
          <w:lang w:val="kk-KZ"/>
        </w:rPr>
        <w:t xml:space="preserve">Аспаннан басқа, </w:t>
      </w:r>
      <w:r>
        <w:rPr>
          <w:i/>
          <w:sz w:val="28"/>
          <w:szCs w:val="28"/>
          <w:lang w:val="kk-KZ"/>
        </w:rPr>
        <w:t>табиғаттың басқа күштері</w:t>
      </w:r>
      <w:r>
        <w:rPr>
          <w:sz w:val="28"/>
          <w:szCs w:val="28"/>
          <w:lang w:val="kk-KZ"/>
        </w:rPr>
        <w:t xml:space="preserve"> де– күн, ай, жұлдыздар және аса күшті емес – таулар, өзендер, қыраттар және басқалар</w:t>
      </w:r>
      <w:r w:rsidRPr="0096039D">
        <w:rPr>
          <w:sz w:val="28"/>
          <w:szCs w:val="28"/>
          <w:lang w:val="kk-KZ"/>
        </w:rPr>
        <w:t xml:space="preserve"> </w:t>
      </w:r>
      <w:r>
        <w:rPr>
          <w:sz w:val="28"/>
          <w:szCs w:val="28"/>
          <w:lang w:val="kk-KZ"/>
        </w:rPr>
        <w:t xml:space="preserve">жоғары мадақталды. </w:t>
      </w:r>
    </w:p>
    <w:p w:rsidR="001C383F" w:rsidRDefault="001C383F" w:rsidP="001C383F">
      <w:pPr>
        <w:pStyle w:val="a4"/>
        <w:jc w:val="both"/>
        <w:rPr>
          <w:sz w:val="28"/>
          <w:szCs w:val="28"/>
          <w:lang w:val="kk-KZ"/>
        </w:rPr>
      </w:pPr>
      <w:r>
        <w:rPr>
          <w:sz w:val="28"/>
          <w:szCs w:val="28"/>
          <w:lang w:val="kk-KZ"/>
        </w:rPr>
        <w:t>Ру басының</w:t>
      </w:r>
      <w:r>
        <w:rPr>
          <w:i/>
          <w:sz w:val="28"/>
          <w:szCs w:val="28"/>
          <w:lang w:val="kk-KZ"/>
        </w:rPr>
        <w:t xml:space="preserve"> </w:t>
      </w:r>
      <w:r>
        <w:rPr>
          <w:sz w:val="28"/>
          <w:szCs w:val="28"/>
          <w:lang w:val="kk-KZ"/>
        </w:rPr>
        <w:t xml:space="preserve">мүшелерін – отбасындағы әкені құрметтеуге негізделген, </w:t>
      </w:r>
      <w:r>
        <w:rPr>
          <w:i/>
          <w:sz w:val="28"/>
          <w:szCs w:val="28"/>
          <w:lang w:val="kk-KZ"/>
        </w:rPr>
        <w:t>ата-бабалардың рухтарына табыну,</w:t>
      </w:r>
      <w:r>
        <w:rPr>
          <w:sz w:val="28"/>
          <w:szCs w:val="28"/>
          <w:lang w:val="kk-KZ"/>
        </w:rPr>
        <w:t xml:space="preserve"> қазақтарда аса ұзақ уақыт бойы сақталды. Өткен </w:t>
      </w:r>
      <w:r w:rsidRPr="0096039D">
        <w:rPr>
          <w:sz w:val="28"/>
          <w:szCs w:val="28"/>
          <w:lang w:val="kk-KZ"/>
        </w:rPr>
        <w:t>XIX</w:t>
      </w:r>
      <w:r>
        <w:rPr>
          <w:sz w:val="28"/>
          <w:szCs w:val="28"/>
          <w:lang w:val="kk-KZ"/>
        </w:rPr>
        <w:t xml:space="preserve"> ғасырдың ортасында осы табыну кең тарады. Мұны Ш.Уәлиханов: «Қырғыздарда </w:t>
      </w:r>
      <w:r>
        <w:rPr>
          <w:i/>
          <w:sz w:val="28"/>
          <w:szCs w:val="28"/>
          <w:lang w:val="kk-KZ"/>
        </w:rPr>
        <w:t>әруақтарға табыну</w:t>
      </w:r>
      <w:r>
        <w:rPr>
          <w:sz w:val="28"/>
          <w:szCs w:val="28"/>
          <w:lang w:val="kk-KZ"/>
        </w:rPr>
        <w:t xml:space="preserve">, әлі де өз күшінде, Олар өмірлерінің қиын сәттерінде, мұсылмандар өздерінің киелі адамдарын </w:t>
      </w:r>
      <w:r>
        <w:rPr>
          <w:sz w:val="28"/>
          <w:szCs w:val="28"/>
          <w:lang w:val="kk-KZ"/>
        </w:rPr>
        <w:lastRenderedPageBreak/>
        <w:t>шақырғандай, өздерінің ата-бабаларының есімдерін атап шақырды. Кез келген сәттілікті әруақт</w:t>
      </w:r>
      <w:r w:rsidR="006C509D">
        <w:rPr>
          <w:sz w:val="28"/>
          <w:szCs w:val="28"/>
          <w:lang w:val="kk-KZ"/>
        </w:rPr>
        <w:t>арға табынумен байланыстырды»</w:t>
      </w:r>
      <w:r>
        <w:rPr>
          <w:sz w:val="28"/>
          <w:szCs w:val="28"/>
          <w:lang w:val="kk-KZ"/>
        </w:rPr>
        <w:t>, – деп</w:t>
      </w:r>
      <w:r w:rsidRPr="0096039D">
        <w:rPr>
          <w:sz w:val="28"/>
          <w:szCs w:val="28"/>
          <w:lang w:val="kk-KZ"/>
        </w:rPr>
        <w:t xml:space="preserve"> </w:t>
      </w:r>
      <w:r>
        <w:rPr>
          <w:sz w:val="28"/>
          <w:szCs w:val="28"/>
          <w:lang w:val="kk-KZ"/>
        </w:rPr>
        <w:t>атап көрсетті.</w:t>
      </w:r>
    </w:p>
    <w:p w:rsidR="001C383F" w:rsidRDefault="001C383F" w:rsidP="001C383F">
      <w:pPr>
        <w:pStyle w:val="a4"/>
        <w:jc w:val="both"/>
        <w:rPr>
          <w:sz w:val="28"/>
          <w:szCs w:val="28"/>
          <w:lang w:val="kk-KZ"/>
        </w:rPr>
      </w:pPr>
      <w:r>
        <w:rPr>
          <w:sz w:val="28"/>
          <w:szCs w:val="28"/>
          <w:lang w:val="kk-KZ"/>
        </w:rPr>
        <w:t xml:space="preserve">Осылардың бәрімен қатар, ежелгі малшының көшпелі тұрмысымен, оның қарапайым ойлауымен және фантастикалық елестерімен негізделген, көптеген басқа табынулар, тыйымдар мен шектулер орнықты. Отқа табынудың ерекше мәні болды. «Барлық шамандық табынулардың ішінде, қырғыздарда отқа табынудың  қазірге дейін зор күші бар» - деп атап </w:t>
      </w:r>
      <w:r w:rsidR="006C509D">
        <w:rPr>
          <w:sz w:val="28"/>
          <w:szCs w:val="28"/>
          <w:lang w:val="kk-KZ"/>
        </w:rPr>
        <w:t>көрсетті Ш.Уәлиханов.</w:t>
      </w:r>
    </w:p>
    <w:p w:rsidR="001C383F" w:rsidRDefault="001C383F" w:rsidP="001C383F">
      <w:pPr>
        <w:pStyle w:val="a4"/>
        <w:jc w:val="both"/>
        <w:rPr>
          <w:sz w:val="28"/>
          <w:szCs w:val="28"/>
          <w:lang w:val="kk-KZ"/>
        </w:rPr>
      </w:pPr>
      <w:r>
        <w:rPr>
          <w:sz w:val="28"/>
          <w:szCs w:val="28"/>
          <w:lang w:val="kk-KZ"/>
        </w:rPr>
        <w:t xml:space="preserve">Қазақтар оттың құдіретіне, оның тазартушы күшіне сенім артты. От үйлердің қолдаушысы, үйдің қасиетті шырағы болды. Шамандық сеніммен қатар және оның негізінде, бірақ оның шекараларынан тыс, қарастырылған кезеңнің қазақтың халықтық санасында, олардың </w:t>
      </w:r>
      <w:r>
        <w:rPr>
          <w:i/>
          <w:sz w:val="28"/>
          <w:szCs w:val="28"/>
          <w:lang w:val="kk-KZ"/>
        </w:rPr>
        <w:t xml:space="preserve">сенімдерін </w:t>
      </w:r>
      <w:r>
        <w:rPr>
          <w:sz w:val="28"/>
          <w:szCs w:val="28"/>
          <w:lang w:val="kk-KZ"/>
        </w:rPr>
        <w:t xml:space="preserve">бейнелейтін көріністер мен ырымдардың, бейнелердің біртұтас жиынтығы қалыптасты, олар өз кезегінде өздерінің қарапайымдылығы мен ашықтығына қарай, ұзақ уақыт бойы дала көшпенділерінің дүниетанымдық бағдары қызметін атқарды ... көшпенділердің өмірлерінің барлық жақтарын қарастырды, олардың шаруашылық іс-әрекеті барысында, тұрмыста, адамдар мен жануарларды әртүрлі аурулардан емдеуде, балаларды туып, тәрбиелеуде, руішілік және руаралық кикілжіңдер барысында мінез-құлықтарын реттеді және түзеді, т.б. Әлемді жалған қабылдау жануарлар мен адамдарды емдеудің негізінде болды. Емшілердің қызметін негізінен </w:t>
      </w:r>
      <w:r>
        <w:rPr>
          <w:i/>
          <w:sz w:val="28"/>
          <w:szCs w:val="28"/>
          <w:lang w:val="kk-KZ"/>
        </w:rPr>
        <w:t>бақсылар (шамандар)</w:t>
      </w:r>
      <w:r>
        <w:rPr>
          <w:sz w:val="28"/>
          <w:szCs w:val="28"/>
          <w:lang w:val="kk-KZ"/>
        </w:rPr>
        <w:t xml:space="preserve"> атқарды. Сонда да болса, емшілер халық медицинасының дамуының бастауын салды, оның негізіне рухтардың жоғары күштеріне соқыр сенім емес, эмпирикалық жолмен алынған табиғаттың бай өсімдіктер және заттық әлемінің емдік қасиеттері туралы білім алынды. </w:t>
      </w:r>
    </w:p>
    <w:p w:rsidR="001C383F" w:rsidRDefault="001C383F" w:rsidP="001C383F">
      <w:pPr>
        <w:pStyle w:val="a4"/>
        <w:jc w:val="both"/>
        <w:rPr>
          <w:sz w:val="28"/>
          <w:szCs w:val="28"/>
          <w:lang w:val="kk-KZ"/>
        </w:rPr>
      </w:pPr>
      <w:r>
        <w:rPr>
          <w:sz w:val="28"/>
          <w:szCs w:val="28"/>
          <w:lang w:val="kk-KZ"/>
        </w:rPr>
        <w:t xml:space="preserve">Бақсыларға келетін болсақ, олар барлық адамдар ауруларының жалғыз себебі ретінде, адамның денесіне енген зұлым рухтардың істері болатынына сүйенді. </w:t>
      </w:r>
    </w:p>
    <w:p w:rsidR="001C383F" w:rsidRDefault="001C383F" w:rsidP="001C383F">
      <w:pPr>
        <w:pStyle w:val="a4"/>
        <w:jc w:val="both"/>
        <w:rPr>
          <w:sz w:val="28"/>
          <w:szCs w:val="28"/>
          <w:lang w:val="kk-KZ"/>
        </w:rPr>
      </w:pPr>
      <w:r>
        <w:rPr>
          <w:sz w:val="28"/>
          <w:szCs w:val="28"/>
          <w:lang w:val="kk-KZ"/>
        </w:rPr>
        <w:t xml:space="preserve">Адамдардың қоғамдық өмір үдерісіндегі қатынастарының нормасы ретінде, әдет-ғұрыптар мен салт-дәстүрлерді қарастыра отырып, зерттеуші-лер көп жағдайда, осы әдет-ғұрыптар мен салт-дәстүрлердің атқаратын дүниетанымдық рөліне қажетті деңгейде мән бермей келеді. Кез келген әдет-ғұрыптың негізіне, міндетті түрде адамдардың материалдық тұрмысының жағдайларымен туындаған белгілі бір идея, ой-пікір алынады. Әдет-ғұрыптар мен салт-дәстүрлердің формалары ретінде көрінетін әдеттер, рәсімдер, этикеттің және т. б., ең алдымен, әрине, мақсаты – адамды қоғамның белгілі бір талаптарына бағындыру, оны жалпы қабылданған талаптардың шеңберіне қою болып табылады. Бірақ, сонымен бірге, осы әдет-ғұрыптар мен салт-дәстүрлерде, қоғамның өзіндік санасы, оның интеллектуалдық дамуының деңгейі, оның дүниетанымы өзінің көрінісін табады. Революцияға дейінгі қазақ қоғамында, әсіресе, оның Ресейге бірігуіне және жазба мәдениетінің пайда болуына дейін, салт-дәстүрлер мен әдет-ғұрыптар өмірдің жалғыз қоғамдық маңызды реттушілері болып саналды. </w:t>
      </w:r>
    </w:p>
    <w:p w:rsidR="001C383F" w:rsidRDefault="001C383F" w:rsidP="001C383F">
      <w:pPr>
        <w:pStyle w:val="a4"/>
        <w:jc w:val="both"/>
        <w:rPr>
          <w:sz w:val="28"/>
          <w:szCs w:val="28"/>
          <w:lang w:val="kk-KZ"/>
        </w:rPr>
      </w:pPr>
      <w:r>
        <w:rPr>
          <w:sz w:val="28"/>
          <w:szCs w:val="28"/>
          <w:lang w:val="kk-KZ"/>
        </w:rPr>
        <w:t xml:space="preserve"> Құда түсу және үйлену тойлары, жерлеу, еске алу және басқа әдет-ғұрыптарда орын алған әрекеттер, рәсімдер, әдеттерді және т. б. талдау, </w:t>
      </w:r>
      <w:r>
        <w:rPr>
          <w:sz w:val="28"/>
          <w:szCs w:val="28"/>
          <w:lang w:val="kk-KZ"/>
        </w:rPr>
        <w:lastRenderedPageBreak/>
        <w:t xml:space="preserve">олардың негізінде діни мотивтің болмағанын  көрсетті. Бұдан басқа, олардың көпшілігі шынайы, практикалық өмірдің қажеттіліктерімен, қоғамдық дамудың күрделі үдерісіне белгілі тәртіпті енгізуге ұмтылыспен, әлеуметтік жағдаяттардың алуан түрлі нұсқаларында адамдардың қатынастарын реттеумен байланысты туындады. Кейбір жеке әдет-ғұрыптар мен рәсімдерді, текті сақтаудың қажеттілігі және қазақ қоғамының өмір сүруі үшін қауіпті ру арасындағы кикілжіңдер мен жауласуды жеңу қажеттілігі туындатты. </w:t>
      </w:r>
    </w:p>
    <w:p w:rsidR="001C383F" w:rsidRPr="00386998" w:rsidRDefault="001C383F" w:rsidP="00386998">
      <w:pPr>
        <w:pStyle w:val="a3"/>
        <w:jc w:val="both"/>
        <w:rPr>
          <w:rFonts w:ascii="Times New Roman" w:hAnsi="Times New Roman" w:cs="Times New Roman"/>
          <w:sz w:val="28"/>
          <w:szCs w:val="28"/>
          <w:lang w:val="kk-KZ"/>
        </w:rPr>
      </w:pPr>
      <w:r w:rsidRPr="006D00B1">
        <w:rPr>
          <w:rFonts w:ascii="Times New Roman" w:hAnsi="Times New Roman" w:cs="Times New Roman"/>
          <w:sz w:val="28"/>
          <w:szCs w:val="28"/>
          <w:lang w:val="kk-KZ"/>
        </w:rPr>
        <w:t>Құнды педагогикалық мәні бар, ежелгі дәуірдегі ескерткіштердің бірі ретінде, 1082-1083 жылдары жазылған «Қабуснама» болды. 63 жасында</w:t>
      </w:r>
      <w:r>
        <w:rPr>
          <w:lang w:val="kk-KZ"/>
        </w:rPr>
        <w:t xml:space="preserve"> </w:t>
      </w:r>
      <w:r w:rsidRPr="00386998">
        <w:rPr>
          <w:rFonts w:ascii="Times New Roman" w:hAnsi="Times New Roman" w:cs="Times New Roman"/>
          <w:sz w:val="28"/>
          <w:szCs w:val="28"/>
          <w:lang w:val="kk-KZ"/>
        </w:rPr>
        <w:t xml:space="preserve">«Қабуснаманы» жазған Қайқаус, аталған еңбекті өзінің ұлы Гиланшахқа арнады. Онда: «Менің өмірімдегі ең құнды нәрсем – саған арнап жазған осы кітап», – делінген.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«Қабуснаманы» жазғанға дейін, Қайқаус өзінің алдындағы даналардың шығармаларын зерттеген терең білімді адам болды. Ол Бұқараны, Самар-қанды, Хорезмді аралап, аталған қалаларда ғалымдармен кездесіп, әңгімелері барысында «Сохдатнама» және «Рушнойнама» шығармаларына ерекше назар аударды. Сондықтан, өз дәуірінің ең үздік жетістіктерін қамтыған «Қабус-нама» –  шығыс педагогикасы тарихындағы маңызды шығармалардың бірі.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«Қабуснама» 43 тараудан . Ол Алланы тану туралы, ұстам-дылық, ата-аналарды құрметтеу, шешендік өнерді тану туралы, Ануширован ілімдерін еске алу туралы, кәрілік пен жастық туралы, адамның өзіндік қажеттіліктерін жеңу туралы, тамақтану этикасы туралы, шарапты қолданудың шарттары немесе ережесі туралы, күлкі мен әзілдің ережелері туралы, шахмат және дойбы ойыны туралы, махаббат және махаббат дәстүрлері (махаббат этикасы) туралы, жыныстық қатынастар туралы, олардың зияны мен пайдасы туралы және т.б. практикалық кеңестер мен ұсыныстардан құралған.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Кітаптың жазылған сәтінен он ғасырдан астам уақыт өтсе де, оның мазмұны өзінің өзектілігімен, қолжетерлігімен, баяндау стилімен, шынайы-лығымен таңғалдырады. Бұл кітап – қазіргі кезде ата-аналар мен балаларға арналған этнопедагогикалық ұсыныстарды жазудың үлгісі ретінде  саналады.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Қанатты сөздер, ақыл-кеңестер, баяндаулар, өсиеттер формасында жазылған Қорқыттың «Қорқыт ата кітабында» берілген ой-пікірлері оның философиялық тұжырымдамасының негізін құрайды. Оның өсиеттерінің басты тақырыбы – ата-аналардың ар-намысына лайық балаларды тәрбиелеу. «Ата-анасы мен ата-бабаларының ар-намысын таптайтын ұлдың туылмағаны жақсы. Өзінің ата-бабаларының және тегінің даңқын білетін және танытатын ұл жақсы». Оның кітабының негізгі мотиві ретінде, ата-бабалардың өсиеттеріне адал болатын балаларды батырлық, ерлік рухында тәрбиелеу алынады. Осыған оның үшінші әні арналады.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Сол кездің дәстүрлері бойынша, он бес-он алты жасқа толған ұл бала, әскери өнер дағдыларының барлығын меңгеруі керек. Жас жігіттерді ересек-тер өздерімен бірге шайқасқа  алып жүрген. Ал қолдарына қару ұстап көрмеген, әскери  құрал-сайманды ұстамаған және жаудың қанын төкпеген ұлдарды ешкім құрметтемеген және адам құрлы көрмеген. Ал жаудан қашқан ұлдарды әкелері қатаң жазалаған. Қорқыттың әндері жастарды сарбаздық өнерді </w:t>
      </w:r>
      <w:r w:rsidRPr="00386998">
        <w:rPr>
          <w:rFonts w:ascii="Times New Roman" w:hAnsi="Times New Roman" w:cs="Times New Roman"/>
          <w:sz w:val="28"/>
          <w:szCs w:val="28"/>
          <w:lang w:val="kk-KZ"/>
        </w:rPr>
        <w:lastRenderedPageBreak/>
        <w:t xml:space="preserve">тануға, өзінің ар-намысын жоғары бағалауға, өзінің халқын жаудан қорғауға, керек болса, халқы үшін өмірін құрбан етуге шақырады.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Жетінші әннің кейіпкері – Игенек батырды басқа батырлармен салыс-тырғанда, жеке тұлғасының жан-жақты қырлары айрықшалайды. Ол батыр, қобызшы, ақын болды. Ол он бес жасында, өзінің әкесін тұтқыннан босатып, үлкен той жасайды, осы тойда батырды Қорқыт ата мадақтайды. </w:t>
      </w:r>
    </w:p>
    <w:p w:rsidR="001C383F" w:rsidRPr="00386998" w:rsidRDefault="001C383F" w:rsidP="00386998">
      <w:pPr>
        <w:pStyle w:val="a3"/>
        <w:jc w:val="both"/>
        <w:rPr>
          <w:rFonts w:ascii="Times New Roman" w:hAnsi="Times New Roman" w:cs="Times New Roman"/>
          <w:bCs/>
          <w:sz w:val="28"/>
          <w:szCs w:val="28"/>
          <w:lang w:val="kk-KZ"/>
        </w:rPr>
      </w:pPr>
      <w:r w:rsidRPr="00386998">
        <w:rPr>
          <w:rFonts w:ascii="Times New Roman" w:hAnsi="Times New Roman" w:cs="Times New Roman"/>
          <w:bCs/>
          <w:sz w:val="28"/>
          <w:szCs w:val="28"/>
          <w:lang w:val="kk-KZ"/>
        </w:rPr>
        <w:t xml:space="preserve">Атақты «Құтты білік» атты еңбегінде, Ж.Баласағұни  өзінің филосо-фиялық ой-пікірлері мен дүниетанымдық идеалдарын баяндайды. Оның түсіндіруінде бақыт, қайырымдылық мәселесі адамның өмір сүру салтына байланысты болады. Адам өледі,  ал оның ісі мәңгі өмір сүреді. «Кісі мәңгі болмас, мәңгі аты, ары, мәңгі қалар шапағаты».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Ж.Баласағұнидің пікірі бойынша, өлімнен кейін өмір болмайтыны сияқты, қиындықтан шықпас жол болмайды. Бірақ, «егер адам мұра ретінде, ұрпақтарына пайда келтіретін жақсы және ізгі істерін қалдырса, онда оның жаны мәңгі өлмейді». Ж. Баласағұни өзінен кейін құнды педагогикалық мұра, балаларды тәрбиелеу үшін ата-аналарға арналған өсиеттерді қалдырды, мысалы: «Егер сенде ай көркемді қыз бен ұл туылса, оларды өзің тәрбиеле және ешкімге берме»; «Тәрбиешіден үлгі ал, ұлың мен қызың аппақ қардай таза жанды болып өседі. Балаларды әдепті болуға үйрет. Оларға білім бер, екі дү</w:t>
      </w:r>
      <w:r w:rsidR="004522F2" w:rsidRPr="00386998">
        <w:rPr>
          <w:rFonts w:ascii="Times New Roman" w:hAnsi="Times New Roman" w:cs="Times New Roman"/>
          <w:sz w:val="28"/>
          <w:szCs w:val="28"/>
          <w:lang w:val="kk-KZ"/>
        </w:rPr>
        <w:t>ние де саған қамқор болады»</w:t>
      </w:r>
      <w:r w:rsidRPr="00386998">
        <w:rPr>
          <w:rFonts w:ascii="Times New Roman" w:hAnsi="Times New Roman" w:cs="Times New Roman"/>
          <w:sz w:val="28"/>
          <w:szCs w:val="28"/>
          <w:lang w:val="kk-KZ"/>
        </w:rPr>
        <w:t xml:space="preserve">. Егер, баланың жағымсыз мінезімен аты шықса, яғни жақсы адамдарға қауіп төніп тұрғанын білдіреді. Адамның өзінің өмірінің мәнін түсінуі үшін, ол дұрыс тәрбие алуы керек. Ата-аналар өздерінің ұлдарына, ең алдымен,  үйдің қожасы және ұрпақты жалғастырушы кім екендігін түсіндіруі керек. Бұл – ата-аналардың ең алғашқы міндеті мен борышы. Халықтың адамгершілік бейнесі, үлкен адамдар мен ата-аналарды құрметтеу мен сыйлаумен негізделеді. Сондықтан әкесін құтқару үшін өз өмірін құрбан еткен ұлдың өлімі бақытты өлім болып саналады. Балаларды үлгілі етіп тәрбиелеу, жас адамға өз өміріндегі дұрыс жолды табуына мүмкіндік береді.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Білім мен ұғымның айырмашылығы мен пайдасы туралы: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Білім – байлық таусылмайтын, бітпейтін,</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Ұры-қары, қу жоқ оны үптейтін.</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Кісіні ұғым кісендеп-ақ тастайды,</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Жаман іске кісенделген баспайды.</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Тыңда: не дер білген кісі сөзге бай,</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Сөзі шындық білімдінің жанға сай. </w:t>
      </w:r>
    </w:p>
    <w:p w:rsidR="001C383F" w:rsidRDefault="001C383F" w:rsidP="001C383F">
      <w:pPr>
        <w:pStyle w:val="a4"/>
        <w:jc w:val="both"/>
        <w:rPr>
          <w:sz w:val="28"/>
          <w:szCs w:val="28"/>
          <w:lang w:val="kk-KZ"/>
        </w:rPr>
      </w:pPr>
      <w:r>
        <w:rPr>
          <w:sz w:val="28"/>
          <w:szCs w:val="28"/>
          <w:lang w:val="kk-KZ"/>
        </w:rPr>
        <w:t xml:space="preserve">Ж. Баласағұни адамның түп-тамырына, адалдыққа, қайырымдылыққа үлкен мән берді де төрт шарт ұсынады: </w:t>
      </w:r>
    </w:p>
    <w:p w:rsidR="001C383F" w:rsidRDefault="001C383F" w:rsidP="001C383F">
      <w:pPr>
        <w:pStyle w:val="a4"/>
        <w:jc w:val="both"/>
        <w:rPr>
          <w:sz w:val="28"/>
          <w:szCs w:val="28"/>
          <w:lang w:val="kk-KZ"/>
        </w:rPr>
      </w:pPr>
      <w:r>
        <w:rPr>
          <w:sz w:val="28"/>
          <w:szCs w:val="28"/>
          <w:lang w:val="kk-KZ"/>
        </w:rPr>
        <w:t>Бірінші – тіл; ақ сөйле, айт ашығын.</w:t>
      </w:r>
    </w:p>
    <w:p w:rsidR="001C383F" w:rsidRDefault="001C383F" w:rsidP="001C383F">
      <w:pPr>
        <w:pStyle w:val="a4"/>
        <w:jc w:val="both"/>
        <w:rPr>
          <w:sz w:val="28"/>
          <w:szCs w:val="28"/>
          <w:lang w:val="kk-KZ"/>
        </w:rPr>
      </w:pPr>
      <w:r>
        <w:rPr>
          <w:sz w:val="28"/>
          <w:szCs w:val="28"/>
          <w:lang w:val="kk-KZ"/>
        </w:rPr>
        <w:t>Екінші – заң; ұстап адал асылын!</w:t>
      </w:r>
    </w:p>
    <w:p w:rsidR="001C383F" w:rsidRDefault="001C383F" w:rsidP="001C383F">
      <w:pPr>
        <w:pStyle w:val="a4"/>
        <w:jc w:val="both"/>
        <w:rPr>
          <w:sz w:val="28"/>
          <w:szCs w:val="28"/>
          <w:lang w:val="kk-KZ"/>
        </w:rPr>
      </w:pPr>
      <w:r>
        <w:rPr>
          <w:sz w:val="28"/>
          <w:szCs w:val="28"/>
          <w:lang w:val="kk-KZ"/>
        </w:rPr>
        <w:t>Үшінші – елге қолың ашық сақи бол,</w:t>
      </w:r>
    </w:p>
    <w:p w:rsidR="001C383F" w:rsidRDefault="001C383F" w:rsidP="001C383F">
      <w:pPr>
        <w:pStyle w:val="a4"/>
        <w:jc w:val="both"/>
        <w:rPr>
          <w:sz w:val="28"/>
          <w:szCs w:val="28"/>
          <w:lang w:val="kk-KZ"/>
        </w:rPr>
      </w:pPr>
      <w:r>
        <w:rPr>
          <w:sz w:val="28"/>
          <w:szCs w:val="28"/>
          <w:lang w:val="kk-KZ"/>
        </w:rPr>
        <w:t>Жаныңды қос, жұртпен мәңгі бақи бол!</w:t>
      </w:r>
    </w:p>
    <w:p w:rsidR="001C383F" w:rsidRDefault="001C383F" w:rsidP="001C383F">
      <w:pPr>
        <w:pStyle w:val="a4"/>
        <w:jc w:val="both"/>
        <w:rPr>
          <w:sz w:val="28"/>
          <w:szCs w:val="28"/>
          <w:lang w:val="kk-KZ"/>
        </w:rPr>
      </w:pPr>
      <w:r>
        <w:rPr>
          <w:sz w:val="28"/>
          <w:szCs w:val="28"/>
          <w:lang w:val="kk-KZ"/>
        </w:rPr>
        <w:t>Төртіншісі – керек қуат, қайсарлық.</w:t>
      </w:r>
    </w:p>
    <w:p w:rsidR="001C383F" w:rsidRDefault="001C383F" w:rsidP="001C383F">
      <w:pPr>
        <w:pStyle w:val="a4"/>
        <w:jc w:val="both"/>
        <w:rPr>
          <w:sz w:val="28"/>
          <w:szCs w:val="28"/>
          <w:lang w:val="kk-KZ"/>
        </w:rPr>
      </w:pPr>
      <w:r>
        <w:rPr>
          <w:sz w:val="28"/>
          <w:szCs w:val="28"/>
          <w:lang w:val="kk-KZ"/>
        </w:rPr>
        <w:t xml:space="preserve">Жаудың мойнын иіп </w:t>
      </w:r>
      <w:r w:rsidR="006C509D">
        <w:rPr>
          <w:sz w:val="28"/>
          <w:szCs w:val="28"/>
          <w:lang w:val="kk-KZ"/>
        </w:rPr>
        <w:t xml:space="preserve">түгел жайпарлық! </w:t>
      </w:r>
    </w:p>
    <w:p w:rsidR="001C383F" w:rsidRPr="006D00B1" w:rsidRDefault="001C383F" w:rsidP="00386998">
      <w:pPr>
        <w:pStyle w:val="a3"/>
        <w:jc w:val="both"/>
        <w:rPr>
          <w:rFonts w:ascii="Times New Roman" w:hAnsi="Times New Roman" w:cs="Times New Roman"/>
          <w:sz w:val="28"/>
          <w:szCs w:val="28"/>
          <w:lang w:val="kk-KZ"/>
        </w:rPr>
      </w:pPr>
      <w:r w:rsidRPr="006D00B1">
        <w:rPr>
          <w:rFonts w:ascii="Times New Roman" w:hAnsi="Times New Roman" w:cs="Times New Roman"/>
          <w:sz w:val="28"/>
          <w:szCs w:val="28"/>
          <w:lang w:val="kk-KZ"/>
        </w:rPr>
        <w:t xml:space="preserve">Ж. Баласағұни мен Қорқыттың шығармаларын талдау көрсеткендей, өзінің ата-анасын құрметтейтін, олар үшін өмірін құрбан етуге дайын, ата-аналардың балалардың тәрбиесі үшін жауапкершілігі, батыл, қайырымды, өскелең жас ұрпаққа қамқорлық жасау – олардың шығармаларының негізгі мотиві. Қазақ этнопедагогикасының қайта өрлеу жағдайында, бұл идеялар өзекті, мұқият зерттеуді, тәрбие тәжірибесінде және ата-аналармен жұмыста қолдануды  қажет етеді.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Түркі фольклорын жинаушы М. Қашғаридің «Диуани лұғат ат-түрк» атты еңбегінің үлкен құндылығы бар (Түркі халықтарының шаруашылығы мен тұрмысы, тілі мен фольклоры, этнографиясы мен мәдениеті туралы түркі тілдерінің сөздігі).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Кітаптың жарық көргеніне 10 ғасырдан астам уақыт өткеніне қарамастан, бұл еңбек өзекті болып табылады,  зерттеушілер, әсіресе, этнопедагогтар үшін кітаптың құндылығы ерекше артты. Себебі оны мақсатты түрде және мұқият зерттеу мүмкіндігі пайда болды. Осыған байланысты, кітаптағы материалдық мәдениеттің заттары, тұрмыстың шынайылығы, этнонимдер және топонимдер, ру-тайпалық бөлу, туыстық пен астрономиялық терминдердің қасиеттері, халық күнтізбесі, ай және апта күндері, әртүрлі тарихи және мифологиялық батырлар, діни және этникалық терминология, балалар ойындары туралы этнологиялық мәселелердің ауқымы таңғалдырады.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М. Қашғари адамның рухани-адамгершілік негіздеріне қаратылған, түркілердің қоғамдық өмірінің негізгі бағыттылығын айқындап көрсетті. Адам мен Ғаламның, индивид пен әлемді құрушының, жан мен рухтың, рух пен жүректің үйлесімділігін түсіну адамгершілік арқылы жүзеге асырылады. Осы бағыт іс-әрекетінде адамгершілік аспектісі барлығынан жоғары тұратын, түркілер үшін негізгі бағыт болды. Бұған түркілердің табиғатқа жақын болғандығы және онымен үйлесімін сезінуі ықпал етті. Табиғаттың жақындығы ата-аналар мен балалардың арасындағы сезімдердің табиғи түрде жақындасуын, адамдарға деген ұқыпты қатынасты білдіретін қоғам мен ата-текті сақтаудың қоғамдық инстинктілерін негіздеді, бұл өз кезегінде борыш сезіміне, құрмет сезіміне, ар-ұят сезіміне, намыс және т.б. сезімдерге ұласты. Осылайша, М. Қашғаридің еңбегінде, адам мен табиғаттың бірлігі принципі, ең алдымен, адамның рухани-адамгершілік негіздерін зерттеу басты орын алады. Мұның бәрі өзіндік сапалардың қалыптасуы мен бекітілуіне, ана тілді талмай саналы ұғынуға ұмтылыстың қалыптасуына ықпал етті, онсыз патриоттық тәрбие, өскелең жас ұрпаққа еркін ойлау, Отан мен туған жерге деген махаббат сапалары мүмкін болмас еді. М. Қашғари тілді «негіздердің негізі, тәрбие мен қарапайымдылықтың бастауы ретінде қарастырады, себебі ақылды сөз алтын табаққа жетелейді, ал байланған сөзді тісіңмен де шеше алмайсың, түсіндірмелі сөздер оларды тануға, ғылымға</w:t>
      </w:r>
      <w:r w:rsidR="006C509D" w:rsidRPr="00386998">
        <w:rPr>
          <w:rFonts w:ascii="Times New Roman" w:hAnsi="Times New Roman" w:cs="Times New Roman"/>
          <w:sz w:val="28"/>
          <w:szCs w:val="28"/>
          <w:lang w:val="kk-KZ"/>
        </w:rPr>
        <w:t>, білімге жетелейді»</w:t>
      </w:r>
      <w:r w:rsidRPr="00386998">
        <w:rPr>
          <w:rFonts w:ascii="Times New Roman" w:hAnsi="Times New Roman" w:cs="Times New Roman"/>
          <w:sz w:val="28"/>
          <w:szCs w:val="28"/>
          <w:lang w:val="kk-KZ"/>
        </w:rPr>
        <w:t>. Түркі тілдерінің сөздер мен сөйлеудің жасырын мағынасын, даналықты саналы ұғынуға деген бағыттылығы, қазіргі күнге дейін түркі тілдің үстеулерінде сақталған.</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Осыған орай, М. Орынбеков өзінің «Предфилософия протоказахов» деген еңбегінде: «Қазақтардың қалыптасуы өзінің тегін, тайпасын сақтау және қорғау негіздерінде пайда болды, бұл моральды қатынастардың алғашқы базасы болған, тұрғындардың өзара қолдауына үлкен мән берді. Бұл өзара қолдау, балалар мен қарт адамдарға ұқыпты  қатынас, этностың прогрессивті дамуына жағымды әсер етті және халықтың этникалық өмір сүруінің, оның адамгершілік бастауының негіздері болды» деп жазды. Осыған байланысты, автордың: «Табиғат моральдың адамгершілік негізі ретінде, қауымдастық мүшелерінің өзін-өзі сақтау және қорғау қоғамдық инстинктіне айналады, бұл өз кезегінде адамгершіліктің дамуына қуатты серпіліс береді» деген идеясының маңызды мәні бар.</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Қожа Ахмет Яссауидің философиясында, басты тақырыптардың бірі ретінде, адам мен құдайдың бірлігіне, ғарыш пен адамның тұтастығына, макроғарыш пен микроғарыштың бірлігіне әкелетін оккультты қабаттар арасындағы әлемнің үйлесімділігі, уақыт пен кеңістік арасындағы тығыз байланыс алынады.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Қ. А. Яссауи өзінің «Диуани хикмет» және «Рисала» еңбектерінде, өзінің ілімінің әдіснамалық негізгі принциптерін анықтайды. Негізгі принциптерге ол Шындыққа, Абсолютке, Руханилыққа әкелетін жолдарды іздеуді жатқызады. Осы мақсатқа жету жолында адам: шариғат – заң ережесі, исламның заңы; тарихат – тариат – тарих туралы ілім; мағрипат – кешкі намаз; хақиқат – шындық сияқты сатылардан (кезеңдерден) өтуі керек. Қ.А.Яссауидің түсіндіруіндегі әрбір саты -  Шындыққа өзіндік көтерілу, өзін-өзі тану және өзін-өзі тазарту. Оның күрделілігі сонда, адам үшін әрбір сатының ерекше мәні болады, олардың әрқайсысынан өтпей, адамның өзін-өзі дамытудың жолына шығуы мүмкін емес. Деңгей: Тәубешілдіқ, Ғибадатшылық, Махаббат, Сабырлылық, Шүкіршілік, Ризашылдық, Заһидшілдік (анықтық), Ғаріптік сияқты сегіз жүйеден тұрады.</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Яссауидің шығармашылығында «тәубе» – негізгі философиялық ұғым. </w:t>
      </w:r>
      <w:r w:rsidRPr="00386998">
        <w:rPr>
          <w:rFonts w:ascii="Times New Roman" w:hAnsi="Times New Roman" w:cs="Times New Roman"/>
          <w:i/>
          <w:sz w:val="28"/>
          <w:szCs w:val="28"/>
          <w:lang w:val="kk-KZ"/>
        </w:rPr>
        <w:t>Тәубе</w:t>
      </w:r>
      <w:r w:rsidRPr="00386998">
        <w:rPr>
          <w:rFonts w:ascii="Times New Roman" w:hAnsi="Times New Roman" w:cs="Times New Roman"/>
          <w:sz w:val="28"/>
          <w:szCs w:val="28"/>
          <w:lang w:val="kk-KZ"/>
        </w:rPr>
        <w:t xml:space="preserve"> – жолдың басы, кез келген құбылыстың шамасы, қайта өрлеудің шынайы жолы арқылы көрінеді және шариатқа жеңіл қатынастың алдын алады. Тәубешіліқ (жақсылық, рақмет) – адамның жанында болатын әртүрлі құбылыстар мен өзгерістердің негізі. Тәубе ұғымы, негізінен, этикалық мағынасында қолданылады. Қанағаттану ретінде, «тәубе» философиясы, берік түрде біздің халқымыздың санасына енді. </w:t>
      </w:r>
      <w:r w:rsidRPr="00386998">
        <w:rPr>
          <w:rFonts w:ascii="Times New Roman" w:hAnsi="Times New Roman" w:cs="Times New Roman"/>
          <w:i/>
          <w:sz w:val="28"/>
          <w:szCs w:val="28"/>
          <w:lang w:val="kk-KZ"/>
        </w:rPr>
        <w:t>Ламакан</w:t>
      </w:r>
      <w:r w:rsidRPr="00386998">
        <w:rPr>
          <w:rFonts w:ascii="Times New Roman" w:hAnsi="Times New Roman" w:cs="Times New Roman"/>
          <w:sz w:val="28"/>
          <w:szCs w:val="28"/>
          <w:lang w:val="kk-KZ"/>
        </w:rPr>
        <w:t xml:space="preserve"> – бұл дамудың және қайта өрлеудің жоғары сатысы. Яссауидің іліміне сәйкес, абсолютті шындықты тануға ұмтылған адам алдында мақсаты жоқ құдайдың құлы емес, керісінше,  ол өмірді сүйетін және жетілдіруге үнемі ұмтылатын адам.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Осыған байланысты Ә. Нысанбаев: «Оның «жетілдірілген адам» туралы философиялық тұжырымдамасын аса терең саналы ұғыну, қоғамның жан-жақты және үйлесімді дамыған жеке тұлғаны қалыптастыруға ұмтылысының, ғалымның ежелгі іліміне сәйкестігін қалыптастыруға мүмкіндік береді. Ғарыш пен Әлемді адаммен салыстыру, осы өзара байланысты қалыптастыру – ежелгі философиялық дәстүр екендігі белгілі. Ал «жетілдірілген адам» - бұл микрокосм және макрокосм. Микрокосм – бұл дамыған адамның сыртқы мазмұны, ал макрокосм – оның ішкі мазмұны. Адам – бұл тұтас әлем, үлкен Әлемнің кіші үлгісі</w:t>
      </w:r>
      <w:r w:rsidR="006C509D" w:rsidRPr="00386998">
        <w:rPr>
          <w:rFonts w:ascii="Times New Roman" w:hAnsi="Times New Roman" w:cs="Times New Roman"/>
          <w:sz w:val="28"/>
          <w:szCs w:val="28"/>
          <w:lang w:val="kk-KZ"/>
        </w:rPr>
        <w:t>. Бұл – дұрыс ілім»</w:t>
      </w:r>
      <w:r w:rsidRPr="00386998">
        <w:rPr>
          <w:rFonts w:ascii="Times New Roman" w:hAnsi="Times New Roman" w:cs="Times New Roman"/>
          <w:sz w:val="28"/>
          <w:szCs w:val="28"/>
          <w:lang w:val="kk-KZ"/>
        </w:rPr>
        <w:t xml:space="preserve">, – деп атап көрсетеді. Осы мағынада, Яссауидің идеясы – адамның санасы мен ақыл-ойының тазаруы. Қ. А. Яссауидің ілімі жетілдірілген адамды тәрбиелеу туралы, жеке тұлғаның шыдамдылық, саналы ұғынылған ұстамдылық, төзімділік, ізгілік, қанағаттанушылық сияқты сапаларды тәрбиелеу идеясы тұрғысында қызығушылық танытады. Бұнда «тәубе» - нақты адамның шынайы мүмкіндіктеріне сәйкестігі, бірақ Яссауидің философиясы меңгеруде өте күрделі, сонымен адам өзін жетілдіру жолында, өзін-өзі жетілдірудің көптеген сатыларынан өтеді, осы мағынасында – «тәубе» - бұл соңғы мүмкіндік немесе шектеу емес, бұл қазіргі шындыққа сәйкестікті білдіретін күй.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b/>
          <w:i/>
          <w:sz w:val="28"/>
          <w:szCs w:val="28"/>
          <w:lang w:val="kk-KZ"/>
        </w:rPr>
        <w:t xml:space="preserve">Ш. Уәлихановтың әлеуметтанушылық тұжырымдамасы. </w:t>
      </w:r>
      <w:r w:rsidRPr="00386998">
        <w:rPr>
          <w:rFonts w:ascii="Times New Roman" w:hAnsi="Times New Roman" w:cs="Times New Roman"/>
          <w:sz w:val="28"/>
          <w:szCs w:val="28"/>
          <w:lang w:val="kk-KZ"/>
        </w:rPr>
        <w:t xml:space="preserve">Аталған тұжырымдама оның авторын ағартудың философиялық принциптерін әлеуметтік қатынастар саласына бірізді таратқан ойшылдар қатарына жатқызады. Оның талдауының логикасы бойынша, құқық адамның басқа адамдармен қарым-қатынасы, олармен өзара іс-әрекет тәсілдерін қолайлы таңдау  үдерісінде мінез-құлқының нормалары мен ережелерінің жиынтығы ретінде қарастырылады. Ол жалпы қабылдануы керек және оны барлығы ерікті және бұлжытпай орындаулары қажет. Құқықты бұзудың нәтижесінде қайтып келмес жаза болса, онда құқықтың белгілі мәні болады. Жазалаудың құны мен құқық бұзушының кінәсінің дәрежесін тек қана сот белгілеуі қажет. Соттың қандай болу керектігі, қоғамдық өмірдің ерекшеліктеріне, әрбір жеке алынған халықтың мәдени дамуының деңгейіне, әдеттеріне, салт-дәстүр-леріне байланысты болады. Мысалы, ол табанды түрде Қазақстанда орыс сотының ережелері бойынша әділеттілікті жүзеге асыруға деген ұмтылыстарына қарсы шықты. Ол әділетті түрде, бұны істеуге болмайтынын бір себеп бойынша, атап айтсақ, қазақтарда Ресейдің спецификалық жағдайларымен туындайтын қылмыс түрлерінің болмайтынын дәлелдеді, бірақ Ресей заң қорғаушылары мүлде білмейтін қылмыс түрлерінің бар екендігін атап көрсетті. Мысалы, барымтамен байланысты қылмыстар (әртүрлі себептер бойынша бөгде малды күшпен айдап кету), қалың малды төлеудің дәстүрлі тәртібін бұзу, ғасырлар бойы бекітілген әдеттерді сақтамай, қалыңдықты ұрлау және т.б., аталған қылмыстар үшін жазалау Ресей заң қорғау құжаттарында қарастырылмаған. </w:t>
      </w:r>
    </w:p>
    <w:p w:rsidR="001C383F" w:rsidRDefault="001C383F" w:rsidP="001C383F">
      <w:pPr>
        <w:pStyle w:val="a4"/>
        <w:jc w:val="both"/>
        <w:rPr>
          <w:sz w:val="28"/>
          <w:szCs w:val="28"/>
          <w:lang w:val="kk-KZ"/>
        </w:rPr>
      </w:pPr>
      <w:r>
        <w:rPr>
          <w:sz w:val="28"/>
          <w:szCs w:val="28"/>
          <w:lang w:val="kk-KZ"/>
        </w:rPr>
        <w:t>Қазақтардың қарапайым құқығы «жаңаша еуропалық кодекстермен толықтырылған, ескертуші және қорқынышты шаралардан» еркін болды, ол ешбір</w:t>
      </w:r>
      <w:r w:rsidR="004522F2">
        <w:rPr>
          <w:sz w:val="28"/>
          <w:szCs w:val="28"/>
          <w:lang w:val="kk-KZ"/>
        </w:rPr>
        <w:t xml:space="preserve"> дене жазалауын қабылдамады</w:t>
      </w:r>
      <w:r>
        <w:rPr>
          <w:sz w:val="28"/>
          <w:szCs w:val="28"/>
          <w:lang w:val="kk-KZ"/>
        </w:rPr>
        <w:t>. Ол қылмыстың құрамына жазалаудың эквиваленттілігі принципіне негізделді. Қылмыс үшін жауапкершілікті қылмыс жасаған адам ғана емес, сонымен бірге оның шыққан тегі ұстады. «Тектегі заңдар, - деп жазады қазақ ағартушысы, - тектің мүшелері өзінің тектес туысы үшін жауапты болып, туыстық қатынастар көптеген</w:t>
      </w:r>
      <w:r w:rsidR="006C509D">
        <w:rPr>
          <w:sz w:val="28"/>
          <w:szCs w:val="28"/>
          <w:lang w:val="kk-KZ"/>
        </w:rPr>
        <w:t xml:space="preserve"> практикалық пайда әкеледі»</w:t>
      </w:r>
      <w:r>
        <w:rPr>
          <w:sz w:val="28"/>
          <w:szCs w:val="28"/>
          <w:lang w:val="kk-KZ"/>
        </w:rPr>
        <w:t>.</w:t>
      </w:r>
    </w:p>
    <w:p w:rsidR="001C383F" w:rsidRDefault="001C383F" w:rsidP="001C383F">
      <w:pPr>
        <w:pStyle w:val="a4"/>
        <w:jc w:val="both"/>
        <w:rPr>
          <w:sz w:val="28"/>
          <w:szCs w:val="28"/>
          <w:lang w:val="kk-KZ"/>
        </w:rPr>
      </w:pPr>
      <w:r>
        <w:rPr>
          <w:sz w:val="28"/>
          <w:szCs w:val="28"/>
          <w:lang w:val="kk-KZ"/>
        </w:rPr>
        <w:t xml:space="preserve">Ш.Уәлихановтың әлеуметтанушылық тұжырымдамасын қысқаша талдау, ғалымның құбылыстардың мәніне енуінің тереңдігі мен ұлттық мінездің ерекшеліктерін, ұлттық психологияны, көшпелі өмір жағдайында қалыптасқан ғасырлар бойы сақталған дәстүрлерді ескерусіз, бөгде заңдардың жасанды түрде таңылуының зардабын байқау шеберлігі таңғалдырады. </w:t>
      </w:r>
    </w:p>
    <w:p w:rsidR="001C383F" w:rsidRDefault="001C383F" w:rsidP="001C383F">
      <w:pPr>
        <w:pStyle w:val="a4"/>
        <w:jc w:val="both"/>
        <w:rPr>
          <w:sz w:val="28"/>
          <w:szCs w:val="28"/>
          <w:lang w:val="kk-KZ"/>
        </w:rPr>
      </w:pPr>
      <w:r>
        <w:rPr>
          <w:sz w:val="28"/>
          <w:szCs w:val="28"/>
          <w:lang w:val="kk-KZ"/>
        </w:rPr>
        <w:t>Ғалымның, өз халқының патриоты ретіндегі жоғары азаматтық белсенділігінің  айқын көрінісі, қазіргі заманғы көптеген ғалымдар үшін үлгі тұтуға тұрарлық. Мысалы, «Халыққа таныс, жанына жақын заң жақсы, бұл заң бойынша адам өсіп-тәрбиеленеді, бұл заң қаншама жетілген болса да, халыққа ең дана заңдардан да жақсы, түсіні</w:t>
      </w:r>
      <w:r w:rsidR="006C509D">
        <w:rPr>
          <w:sz w:val="28"/>
          <w:szCs w:val="28"/>
          <w:lang w:val="kk-KZ"/>
        </w:rPr>
        <w:t>кті және айқын болуы қажет»</w:t>
      </w:r>
      <w:r>
        <w:rPr>
          <w:sz w:val="28"/>
          <w:szCs w:val="28"/>
          <w:lang w:val="kk-KZ"/>
        </w:rPr>
        <w:t xml:space="preserve">.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ХІХ ғасырдың басында айтылған осы пікірлердің, әлі күнге дейін өзектілігі бар, әсіресе, қазіргі  кезеңде қазақ этнопедагогикасының теориялық-әдіснамалық негіздерін құрастыруға байланысты, олардың өзектілігі  арта  түсті.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b/>
          <w:i/>
          <w:sz w:val="28"/>
          <w:szCs w:val="28"/>
          <w:lang w:val="kk-KZ"/>
        </w:rPr>
        <w:t>Абай философиясын</w:t>
      </w:r>
      <w:r w:rsidRPr="00386998">
        <w:rPr>
          <w:rFonts w:ascii="Times New Roman" w:hAnsi="Times New Roman" w:cs="Times New Roman"/>
          <w:sz w:val="28"/>
          <w:szCs w:val="28"/>
          <w:lang w:val="kk-KZ"/>
        </w:rPr>
        <w:t xml:space="preserve"> этнопедагогикалық тұрғыда әлемді түсінудегі рөліне қатысты қарастыратын болсақ, оның мүмкіндіктері зор. Абайдың философиялық көзқарастарын зерттей отырып, М.Орынбеков атап өткендей, Абайдың жалпыадамзаттық позициясы философияның негізгі мәселесін мүлдем ескермеуімен ерекшеленеді. Ол Абай үшін Адам мәселесімен теңестіріледі, себебі философ индивид туралы мәселені өзінің тұжырым-дамасының өзегіне айналдырды. Ол тіпті, адамды құдаймен салыстырады және индивидті толыққанды және үйлесімді, жоғары моральды жеке тұлға деген сенімді тұжырымға келіп, оны өзінің идеалы бойынша құдайдың бейнесіндегі  адамның мәніне сәйкесте</w:t>
      </w:r>
      <w:r w:rsidR="006C509D" w:rsidRPr="00386998">
        <w:rPr>
          <w:rFonts w:ascii="Times New Roman" w:hAnsi="Times New Roman" w:cs="Times New Roman"/>
          <w:sz w:val="28"/>
          <w:szCs w:val="28"/>
          <w:lang w:val="kk-KZ"/>
        </w:rPr>
        <w:t>ндіреді.</w:t>
      </w:r>
      <w:r w:rsidRPr="00386998">
        <w:rPr>
          <w:rFonts w:ascii="Times New Roman" w:hAnsi="Times New Roman" w:cs="Times New Roman"/>
          <w:sz w:val="28"/>
          <w:szCs w:val="28"/>
          <w:lang w:val="kk-KZ"/>
        </w:rPr>
        <w:t xml:space="preserve"> Абайдың дүниетаны-мының терең ұлттық бағдарлы сипатын атап көрсетіп, ғалым Абайдың негізгі философиялық идеясының мәнін ашып қарастырады. Абайдың философия-сының өзегі ретінде Адам алынады және Абай оған қаратып «Адам бол!» деген ұлы қағидасын арнайды. Бұнда оның Шығыстың ұлы гуманистерімен үйлесімі байқалады, олар да адамның құқықтары мен еркіндігі үшін күрескен.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Абай ата-тектің тар санасының шекарасынан шығуды, қазақтардың этникалық бірлігін саналы ұғынуға шақырды, бұл бірыңғай экономикалық, мәдени және тілдік кеңістіктен туындады, әрі қарай жалпыадамзаттық бірлікті саналы ұғынуға үндеді.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Ойшыл өзінше адамның әлемдегі барлық нәрсені түсінуге және қайта құруға қабілетті екендігін, өзінің тайпасының, этносының шекарасынан шығуға, әлемдік индивид ретінде болу қабілетін түсіндірді. Алайда, адам - өзі туылған және өскен мәдениеттің нәтижесі, яғни бастапқы әлеуметтік жағдайларды реформалау қажет. Ағарту мәселесі уақыт ұттырмай қоғамды жаңарту міндетіне өтеді, бұл өз кезегінде өмірде бар шындыққа деген революциялық қатынасты болжайды.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Адамның маңызды қабілеттілігі ретінде, өзін және қоршаған әлемді өзгертуге бейімділігі  алынады. Адам және оның әлемдегі орны, күйі, тәжірибесі және шығармашылығы, Абайдың поэтикалық ой-пікірлері дамыған мәселелердің жанды буыны болды. Ол индивидтің тұрмысы, оның санасы, микроәлемі, өзіндік санасы туралы идеялары мен қағидаларын баяндады. Абай адамды біртұтас жеке тұлға ретінде түсіндірді. Ол жан мен ақыл-ойды «Менге» біріктірді, «Меннің» өлмейтінін, ақыл-ой мен жанның мәңгілік екендігін, бірақ олардың өмір сүруінің әртүрлі екендігін атап өтті. «Мен» үшін ақыл-ой мен жанның бірігуі әлі де жеткіліксіз, бұнда қасиеттер мен қатынастар жүйесі ретіндегі «Менікінің» болуы қажет. Бұны Абай арнайы айқындап көрсетті, «ақыл-ой мен даналық – бұл «Мен», ал денем - «Менікі»». Егер адам болса, оның жаны мен тәні бірыңғай, олар өмір сүру барысында ажырамайды, олар бір-бірінен өмірдің соңына қарай бөліне бастайды. «Мен» және «Менікі» ұғымдары адамда бірлескен формада болады. Олар ажырай бастаған кезде, өмірдің өзі де біте бастайды. Абайдың пікірі бойынша, адам өлмейді, табиғат пен ондағы заттар өледі.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«Өлсе өлер табиғат, адам өлмес,</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Бірақ ол қайтып келіп өмір сүрмес,</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«Мені» мен «менікінің» айрылғанын,</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«Өлді» деп ат қойыпты өңкей білмес</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Дәстүрлі түрде адам тұрмыстың қабатындағы буын ретінде түсіндірілді. Абайдың көрсетуі бойынша, адамсыз тұрмыстың мәні болмайды. Ол – әлемді құратын орталық. Руханилық адамдағы негізгі бастаулардың бірі болып табылады. Адам оны кітаптар мен халық аңыздары, музыкалық аспаптардың дыбыстары, минареттер мен мешіттерге бару арқылы бойына сіңіреді. Мәдениет әлемін игере отырып, адам мінез-құлықтың нормалары мен тілді, идеялар мен идеалдарды таниды. Бұл оны рухани-адамгершілік принциптерді, жақсылық, сұлулық, қайырымдылық, шындық, әділеттілік идеяларын қабылдау және саналы ұғынуға әкеледі. Егер адам әлемді құрудың орталығы болса, оның өзегі ретінде адамның өзіндік санасы алынады. Абайдың «Адам бол!» деген негізгі идеясын аша отырып, М.Орынбеков нағыз адам болу үшін, өзіңді танудың қажеттілігін атап көрсетеді. Әлеммен бетпе-бет бірлікте бола отырып, осыған байланысты «Адам бол!» идеясын Абай өзінің өлеңдерімен адамның еркі мен рухын бекіте отырып, санасын айқындай түседі: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«Сенбе жұртқа тұрса да қанша мақтап,</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Әуре етеді ішіне қулық сақтап.</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Өзіңе сен, өзіңді алып шығар,</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Еңбегің мен ақылың екі жақтап.</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Жүрегіңе сүңгі де түбін көзде,</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Сонан тапқан – шын асыл, тастай көрме». </w:t>
      </w:r>
    </w:p>
    <w:p w:rsidR="001C383F" w:rsidRPr="00386998" w:rsidRDefault="00386998" w:rsidP="0038699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C383F" w:rsidRPr="00386998">
        <w:rPr>
          <w:rFonts w:ascii="Times New Roman" w:hAnsi="Times New Roman" w:cs="Times New Roman"/>
          <w:sz w:val="28"/>
          <w:szCs w:val="28"/>
          <w:lang w:val="kk-KZ"/>
        </w:rPr>
        <w:t xml:space="preserve">Философ Абайдың діни философиясының мәнін түсіндіре отырып, оны былайша бере білді: Аллаға сену – бұл адам дамуының жолындағы басқыш, яғни «Адам бол!» философиясының өзіндік сатылары бар, осы сатылардың бірі – Алланы тану, өзін-өзі тану. Үш бірлікте Алла – әулие – адамды Абай аралықтағы буынды жоюға ұмтылады, бірақ ол үш бірліктің қарапайым адамдар үшін қажеттілігін атап көрсетеді. Алайда, оған Алланың адамға  жақындығын, оның әлемді құрудағы рөлін, құдайшылдықтың көптеген бейнелерімен жақындығын атап көрсетеді. Алла әрбір адамда болады және оған даналық пен жақсылықтың шамасын береді, бұлардан адамның  одан кейінгі тағдыры байланысты болады. Құдай жеке тұлғаға ізгілік, сұлулық пен шындықтың белгілі бір шамасын береді, әрбір адамның өсіп-өркендеуі үшін мүмкіндіктер жасайды, ал Құдай берген сыйды қаншалықты қолданатыны адамға байланысты болады.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Абай өзінің ілімінде, адамның жеке-дара дамуының жолдары мен әлеуетіне байланысты кім болатынын сатылауды, яғни реттеуді қарастырады. Адам үшін үлгі ретінде, жаратушылар, қасиеттілер және хакімдер алынады. Нағыз мұсылман өзі жүріп өтетін жолды таңдауы керек. Егер дүниелік кереметтерден бас тартып, жаратушылар мен қасиеттілердің жолымен жүретін болса, тұрмыстық міндеттерден бас тартса, онда мал бағатын, бидай егетін, киім тігетін және жаудан қорғайтын ешкім қалмайды. Сондықтан, Абай діни сенімі бар мұсылмандар үшін хакімдердің жолын таңдаудың қолайлы екендігін таныды. Олар діни сенімді насихаттамаса да, алайда Алланың әміріне сүйене отырып, адамдарға өзінің еңбектері арқылы күнделікті пайда келтіреді, яғни «Жақсы адамдар әрдайым басқа адамдарға жақсылық әкеледі».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Ол Құдайға деген махаббаттың рухани сапалардың қалыптасуынан, өмірдің негізгі ережесі ретінде адамгершілікті, моральдық борышты, адамның өзін-өзі тазартуын тәрбиелеуден басталуы қажеттілігін үйретеді. Аллаға деген махаббат жақсылық пен сұлулыққа апаратын жол болып саналады, оның мәні анықталады. Абайда күнәлардан тазару, Құдайға құрмет көрсетудің міндетті шарты ретінде қарастырылады, себебі адам кінә сезімімен шындыққа апаратын жол туралы ойлай алмайды, ал күнәлардан тазару, кінәсіздік сезімі шынайы жолдың бастамасы болып саналады. Жоғарыда баяндалғандарға квинтэссенция ретінде: «Адам мен Алланың арасында арақашықтықты сақтау қажет, ол болашақта адамды дамыту үшін кеңістік бола алады» деген пікір, адамның қалыптасуының саналы ұғынылған нақты сатысын көрсетеді, Алла мен Адамның арасындағы арақашықтық – адамның «Адам бол!» бағдарламасы бойынша құрылған деңгейінің өлшемі және көрсеткіші. «Адам бол!»  идеясы -  өзінің мүмкіндіктері бойынша шексіз, ол адамды жетілгендіктің сатылары бойынша жоғары көтереді, оған өз таңдауын жасауға мүмкіндік береді. Осыған байланысты Абай: «Сенім ұғымы, өзін діншіл ретінде тануда ғана емес, сонымен бірге, Аллаға және оның әрекеттерінің бірлігіне сенімді қамтиды. Құран Алланың сөзі ретінде, Мұхаммед пайғамбар бізге қасиетті сөздерді жеткізуші. Алл</w:t>
      </w:r>
      <w:r w:rsidR="004522F2" w:rsidRPr="00386998">
        <w:rPr>
          <w:rFonts w:ascii="Times New Roman" w:hAnsi="Times New Roman" w:cs="Times New Roman"/>
          <w:sz w:val="28"/>
          <w:szCs w:val="28"/>
          <w:lang w:val="kk-KZ"/>
        </w:rPr>
        <w:t xml:space="preserve">аның сипаттарын білу қажет» </w:t>
      </w:r>
      <w:r w:rsidRPr="00386998">
        <w:rPr>
          <w:rFonts w:ascii="Times New Roman" w:hAnsi="Times New Roman" w:cs="Times New Roman"/>
          <w:sz w:val="28"/>
          <w:szCs w:val="28"/>
          <w:lang w:val="kk-KZ"/>
        </w:rPr>
        <w:t xml:space="preserve">, – деп жазады. Алланың  әртүрлі қырларының ұлы сипаттарының мәні, оған тән сапаларды көрсетеді, жиынтығында оның қуатты күші мен әлеуетін сипаттайды. Осы қырларды тану, адамға Құдайдың құлы екендігін және оған адал екендігін түсінуге мүмкіндік береді.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Бұнда Абайдың Алланың қырларын тануға мүлдем тыйым салған, оған ұқсауға және еліктеуге тыйым салған дәстүрлі исламнан ауытқуы байқалады.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Абай Аллаға тән сегіз сапаны атап өтеді: Іс-әрекет, Ғылым, Қуат, Көру, Ес, Мадақтау, Сөздік, Орындау. Бұл сапалар адамда оның рухани қасиеттеріне байланысты болады. Адам сондықтан Аллаға ұқсауы мүмкін, бұл сапалар адамның бойында туылғаннан бастап болады, ал оларды адам толығымен жүзеге асыра алады, ол үшін көп еңбектенуі керек. Адамның Аллаға мүмкін болар жақындығын  атап өтіп, Абай исламның адамды Құдайдың құлы ретінде қабылдайтын дәстүрлі бағдарларын бұзады және оны жеке тұлға ретінде мадақтап, жоғары көтереді, ол идеалында Құдайдың құдіретіне жетуге мүмкіндігінің бар екендігін атап көрсетеді. Ақынның түсіндіруінде, адам Аллаға тән сегіз белгіні жүзеге асыратын болса, Құдаймен тең болып саналады. Абай: «Алайда, бұл – жетуге болмайтын алыс мақсат, себебі «Алла – шексіз, ал біздің ақылымыз шексіз емес»</w:t>
      </w:r>
      <w:r w:rsidR="004522F2" w:rsidRPr="00386998">
        <w:rPr>
          <w:rFonts w:ascii="Times New Roman" w:hAnsi="Times New Roman" w:cs="Times New Roman"/>
          <w:sz w:val="28"/>
          <w:szCs w:val="28"/>
          <w:lang w:val="kk-KZ"/>
        </w:rPr>
        <w:t>, ол шексіздікке жете алмайды»</w:t>
      </w:r>
      <w:r w:rsidRPr="00386998">
        <w:rPr>
          <w:rFonts w:ascii="Times New Roman" w:hAnsi="Times New Roman" w:cs="Times New Roman"/>
          <w:sz w:val="28"/>
          <w:szCs w:val="28"/>
          <w:lang w:val="kk-KZ"/>
        </w:rPr>
        <w:t xml:space="preserve">, – деп жазады, яғни адамның даму жолы, жетілуі – шексіз, себебі жетілудің шекарасы адамның мүмкіндіктері – өте мол. Абайдың «Адам бол!» деген философиялық идеясы, шынымен көпқырлы және шексіз, осы мағынасында – этнопедагогикалық тұрғыда әлемді түсіндіруді дамытудағы мүмкіндіктері өте зор, ол шындықты саналы ұғынуға көмек береді, соны ескере отырып, адамның өзін-өзі жетілдіруге ұмтылуына мүмкіндік береді. Бұған Абайдың поэзиясын талдай отырып, көз жеткізуге болады, атап айтсақ, оның «Жігіттерге» деген өлеңінде ақын өзінің өмір туралы, оның басталуы мен аяқталуы, жолдары туралы, жас жүректің қалауы мен жетілген әрекеттер туралы өзінің пікірлерін білдіреді. </w:t>
      </w:r>
    </w:p>
    <w:p w:rsidR="001C383F" w:rsidRPr="00386998" w:rsidRDefault="001C383F" w:rsidP="00386998">
      <w:pPr>
        <w:pStyle w:val="a3"/>
        <w:rPr>
          <w:rFonts w:ascii="Times New Roman" w:hAnsi="Times New Roman" w:cs="Times New Roman"/>
          <w:sz w:val="28"/>
          <w:szCs w:val="28"/>
          <w:lang w:val="kk-KZ"/>
        </w:rPr>
      </w:pPr>
      <w:r w:rsidRPr="00386998">
        <w:rPr>
          <w:rFonts w:ascii="Times New Roman" w:hAnsi="Times New Roman" w:cs="Times New Roman"/>
          <w:sz w:val="28"/>
          <w:szCs w:val="28"/>
          <w:lang w:val="kk-KZ"/>
        </w:rPr>
        <w:t>Бес нәрседен қашық бол</w:t>
      </w:r>
    </w:p>
    <w:p w:rsidR="001C383F" w:rsidRPr="00386998" w:rsidRDefault="001C383F" w:rsidP="00386998">
      <w:pPr>
        <w:pStyle w:val="a3"/>
        <w:rPr>
          <w:rFonts w:ascii="Times New Roman" w:hAnsi="Times New Roman" w:cs="Times New Roman"/>
          <w:sz w:val="28"/>
          <w:szCs w:val="28"/>
          <w:lang w:val="kk-KZ"/>
        </w:rPr>
      </w:pPr>
      <w:r w:rsidRPr="00386998">
        <w:rPr>
          <w:rFonts w:ascii="Times New Roman" w:hAnsi="Times New Roman" w:cs="Times New Roman"/>
          <w:sz w:val="28"/>
          <w:szCs w:val="28"/>
          <w:lang w:val="kk-KZ"/>
        </w:rPr>
        <w:t>Бес нәрсеге асық бол,дам болам десеңіз.</w:t>
      </w:r>
    </w:p>
    <w:p w:rsidR="001C383F" w:rsidRPr="00386998" w:rsidRDefault="001C383F" w:rsidP="00386998">
      <w:pPr>
        <w:pStyle w:val="a3"/>
        <w:rPr>
          <w:rFonts w:ascii="Times New Roman" w:hAnsi="Times New Roman" w:cs="Times New Roman"/>
          <w:sz w:val="28"/>
          <w:szCs w:val="28"/>
          <w:lang w:val="kk-KZ"/>
        </w:rPr>
      </w:pPr>
      <w:r w:rsidRPr="00386998">
        <w:rPr>
          <w:rFonts w:ascii="Times New Roman" w:hAnsi="Times New Roman" w:cs="Times New Roman"/>
          <w:sz w:val="28"/>
          <w:szCs w:val="28"/>
          <w:lang w:val="kk-KZ"/>
        </w:rPr>
        <w:t>Тілеуің өмірің алдыңда,</w:t>
      </w:r>
    </w:p>
    <w:p w:rsidR="001C383F" w:rsidRPr="00386998" w:rsidRDefault="001C383F" w:rsidP="00386998">
      <w:pPr>
        <w:pStyle w:val="a3"/>
        <w:rPr>
          <w:rFonts w:ascii="Times New Roman" w:hAnsi="Times New Roman" w:cs="Times New Roman"/>
          <w:sz w:val="28"/>
          <w:szCs w:val="28"/>
          <w:lang w:val="kk-KZ"/>
        </w:rPr>
      </w:pPr>
      <w:r w:rsidRPr="00386998">
        <w:rPr>
          <w:rFonts w:ascii="Times New Roman" w:hAnsi="Times New Roman" w:cs="Times New Roman"/>
          <w:sz w:val="28"/>
          <w:szCs w:val="28"/>
          <w:lang w:val="kk-KZ"/>
        </w:rPr>
        <w:t>Оған қайғы жесеңіз.</w:t>
      </w:r>
    </w:p>
    <w:p w:rsidR="001C383F" w:rsidRPr="00386998" w:rsidRDefault="001C383F" w:rsidP="00386998">
      <w:pPr>
        <w:pStyle w:val="a3"/>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Өсек, өтірік, мақтаншақ, </w:t>
      </w:r>
    </w:p>
    <w:p w:rsidR="001C383F" w:rsidRPr="00386998" w:rsidRDefault="001C383F" w:rsidP="00386998">
      <w:pPr>
        <w:pStyle w:val="a3"/>
        <w:rPr>
          <w:rFonts w:ascii="Times New Roman" w:hAnsi="Times New Roman" w:cs="Times New Roman"/>
          <w:sz w:val="28"/>
          <w:szCs w:val="28"/>
          <w:lang w:val="kk-KZ"/>
        </w:rPr>
      </w:pPr>
      <w:r w:rsidRPr="00386998">
        <w:rPr>
          <w:rFonts w:ascii="Times New Roman" w:hAnsi="Times New Roman" w:cs="Times New Roman"/>
          <w:sz w:val="28"/>
          <w:szCs w:val="28"/>
          <w:lang w:val="kk-KZ"/>
        </w:rPr>
        <w:t>Еріншек, бекер мал шашпақ –</w:t>
      </w:r>
    </w:p>
    <w:p w:rsidR="001C383F" w:rsidRPr="00386998" w:rsidRDefault="001C383F" w:rsidP="00386998">
      <w:pPr>
        <w:pStyle w:val="a3"/>
        <w:rPr>
          <w:rFonts w:ascii="Times New Roman" w:hAnsi="Times New Roman" w:cs="Times New Roman"/>
          <w:sz w:val="28"/>
          <w:szCs w:val="28"/>
          <w:lang w:val="kk-KZ"/>
        </w:rPr>
      </w:pPr>
      <w:r w:rsidRPr="00386998">
        <w:rPr>
          <w:rFonts w:ascii="Times New Roman" w:hAnsi="Times New Roman" w:cs="Times New Roman"/>
          <w:sz w:val="28"/>
          <w:szCs w:val="28"/>
          <w:lang w:val="kk-KZ"/>
        </w:rPr>
        <w:t>Бес дұшпаның білсеңіз.</w:t>
      </w:r>
    </w:p>
    <w:p w:rsidR="001C383F" w:rsidRPr="00386998" w:rsidRDefault="001C383F" w:rsidP="00386998">
      <w:pPr>
        <w:pStyle w:val="a3"/>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Талап, еңбек, терең ой, </w:t>
      </w:r>
    </w:p>
    <w:p w:rsidR="001C383F" w:rsidRPr="00386998" w:rsidRDefault="001C383F" w:rsidP="00386998">
      <w:pPr>
        <w:pStyle w:val="a3"/>
        <w:rPr>
          <w:rFonts w:ascii="Times New Roman" w:hAnsi="Times New Roman" w:cs="Times New Roman"/>
          <w:sz w:val="28"/>
          <w:szCs w:val="28"/>
          <w:lang w:val="kk-KZ"/>
        </w:rPr>
      </w:pPr>
      <w:r w:rsidRPr="00386998">
        <w:rPr>
          <w:rFonts w:ascii="Times New Roman" w:hAnsi="Times New Roman" w:cs="Times New Roman"/>
          <w:sz w:val="28"/>
          <w:szCs w:val="28"/>
          <w:lang w:val="kk-KZ"/>
        </w:rPr>
        <w:t>Қанағат, рақым, ойлап қой –</w:t>
      </w:r>
    </w:p>
    <w:p w:rsidR="001C383F" w:rsidRPr="00386998" w:rsidRDefault="001C383F" w:rsidP="00386998">
      <w:pPr>
        <w:pStyle w:val="a3"/>
        <w:rPr>
          <w:rFonts w:ascii="Times New Roman" w:hAnsi="Times New Roman" w:cs="Times New Roman"/>
          <w:sz w:val="28"/>
          <w:szCs w:val="28"/>
          <w:lang w:val="kk-KZ"/>
        </w:rPr>
      </w:pPr>
      <w:r w:rsidRPr="00386998">
        <w:rPr>
          <w:rFonts w:ascii="Times New Roman" w:hAnsi="Times New Roman" w:cs="Times New Roman"/>
          <w:sz w:val="28"/>
          <w:szCs w:val="28"/>
          <w:lang w:val="kk-KZ"/>
        </w:rPr>
        <w:t>Бес асыл іс көнсеңіз.</w:t>
      </w:r>
    </w:p>
    <w:p w:rsidR="001C383F" w:rsidRPr="00386998" w:rsidRDefault="00386998" w:rsidP="0038699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C383F" w:rsidRPr="00386998">
        <w:rPr>
          <w:rFonts w:ascii="Times New Roman" w:hAnsi="Times New Roman" w:cs="Times New Roman"/>
          <w:sz w:val="28"/>
          <w:szCs w:val="28"/>
          <w:lang w:val="kk-KZ"/>
        </w:rPr>
        <w:t xml:space="preserve">Абай өсек, өтірік, мақтаншақ, еріншек және бекер мал шашу сияқты жаман әдеттерден арылғаннан кейін, адамға өміріндегі өзіндік мақсатына жетуге жәрдем беретін  бес асылды таңдауды ұсынады. Олар – талап, еңбек, терең ой, қанағат, рақым. Осы сапаларға ие болып, жас жігіттер өмірге белсенді түрде ене алады. </w:t>
      </w:r>
    </w:p>
    <w:p w:rsidR="001C383F" w:rsidRDefault="001C383F" w:rsidP="001C383F">
      <w:pPr>
        <w:pStyle w:val="a4"/>
        <w:jc w:val="both"/>
        <w:rPr>
          <w:sz w:val="28"/>
          <w:szCs w:val="28"/>
          <w:lang w:val="kk-KZ"/>
        </w:rPr>
      </w:pPr>
      <w:r>
        <w:rPr>
          <w:b/>
          <w:i/>
          <w:sz w:val="28"/>
          <w:szCs w:val="28"/>
          <w:lang w:val="kk-KZ"/>
        </w:rPr>
        <w:t>Шәкәрім философиясының негізгі бейнесі</w:t>
      </w:r>
      <w:r>
        <w:rPr>
          <w:sz w:val="28"/>
          <w:szCs w:val="28"/>
          <w:lang w:val="kk-KZ"/>
        </w:rPr>
        <w:t xml:space="preserve"> – адам, оған деген ерекше қамқорлық пен зейін аудару. Қазақтың ағартушылық дәстүрлеріне сәйкес, ойшыл адамның мәнін, оның табиғаты мен қызметін, білімде, ең алдымен, шындықты білуде деп санайды. Бірақ шындық адамға сезім арқылы берілмейді. Адам оны тек ақыл-ойы арқылы көре алады, себебі негізгі және ең басты шындық - әлемнің мәні мен пайда болуының себептері туралы шындық. </w:t>
      </w:r>
    </w:p>
    <w:p w:rsidR="001C383F" w:rsidRDefault="001C383F" w:rsidP="001C383F">
      <w:pPr>
        <w:pStyle w:val="a4"/>
        <w:jc w:val="both"/>
        <w:rPr>
          <w:sz w:val="28"/>
          <w:szCs w:val="28"/>
          <w:lang w:val="kk-KZ"/>
        </w:rPr>
      </w:pPr>
      <w:r>
        <w:rPr>
          <w:sz w:val="28"/>
          <w:szCs w:val="28"/>
          <w:lang w:val="kk-KZ"/>
        </w:rPr>
        <w:t xml:space="preserve">Шәкәрім діни догманы шынайы қабылдамады және оған аса сыни тұрғыда қатынас білдіруге бейім болды. Ол адамға адамгершілік тәрбие беру мақсатында, дінді қолдануға деген ұмтылыстарынан бас тартпады, оны ақынның «Мұсылмандық шарты» атты кітабы сенімді түрде көрсетеді. Шәкәрім де, дәл Абай сияқты, қоғамды адамгершілік тұрғыда тазартудың қазақ халқының арасында оның қоғамдық өмірінің спецификасына бейімделген исламды таратудан басқа бірден-бір жолын таба алмады. Ол кез келген құралдар арқылы, барлық тірі нәрсенің пайда болуының, жанның тәнмен өзара байланыста болуының себепсіз себебі  </w:t>
      </w:r>
      <w:r>
        <w:rPr>
          <w:i/>
          <w:sz w:val="28"/>
          <w:szCs w:val="28"/>
          <w:lang w:val="kk-KZ"/>
        </w:rPr>
        <w:t>сезімдік қабылдауға келмейтін, жаратушы –қожайынның бар екендігін және жанның өлмейтін, денесіз субстанция екендігін</w:t>
      </w:r>
      <w:r>
        <w:rPr>
          <w:sz w:val="28"/>
          <w:szCs w:val="28"/>
          <w:lang w:val="kk-KZ"/>
        </w:rPr>
        <w:t xml:space="preserve"> дәлелдеуді мақсат етіп қойды. </w:t>
      </w:r>
    </w:p>
    <w:p w:rsidR="001C383F" w:rsidRDefault="001C383F" w:rsidP="001C383F">
      <w:pPr>
        <w:pStyle w:val="a4"/>
        <w:jc w:val="both"/>
        <w:rPr>
          <w:sz w:val="28"/>
          <w:szCs w:val="28"/>
          <w:lang w:val="kk-KZ"/>
        </w:rPr>
      </w:pPr>
      <w:r>
        <w:rPr>
          <w:sz w:val="28"/>
          <w:szCs w:val="28"/>
          <w:lang w:val="kk-KZ"/>
        </w:rPr>
        <w:t>«Үш анықта» ол: «Осы кітаптағы барлық сөздердің негізгі мақсаты – мынаны анықтау : жоғары жаратушының ақыл-ойы мен танымы бар ма? өлімнен кейін жан жоғала ма?»,</w:t>
      </w:r>
      <w:r w:rsidRPr="00A07D72">
        <w:rPr>
          <w:sz w:val="28"/>
          <w:szCs w:val="28"/>
          <w:lang w:val="kk-KZ"/>
        </w:rPr>
        <w:t xml:space="preserve"> </w:t>
      </w:r>
      <w:r>
        <w:rPr>
          <w:sz w:val="28"/>
          <w:szCs w:val="28"/>
          <w:lang w:val="kk-KZ"/>
        </w:rPr>
        <w:t>–  деп жазады.</w:t>
      </w:r>
    </w:p>
    <w:p w:rsidR="001C383F" w:rsidRDefault="001C383F" w:rsidP="001C383F">
      <w:pPr>
        <w:pStyle w:val="a4"/>
        <w:jc w:val="both"/>
        <w:rPr>
          <w:sz w:val="28"/>
          <w:szCs w:val="28"/>
          <w:lang w:val="kk-KZ"/>
        </w:rPr>
      </w:pPr>
      <w:r>
        <w:rPr>
          <w:sz w:val="28"/>
          <w:szCs w:val="28"/>
          <w:lang w:val="kk-KZ"/>
        </w:rPr>
        <w:t xml:space="preserve">Жоғарыда айтылғандарды ескере отырып, оның пікірлеріне сәйкес, </w:t>
      </w:r>
      <w:r>
        <w:rPr>
          <w:i/>
          <w:sz w:val="28"/>
          <w:szCs w:val="28"/>
          <w:lang w:val="kk-KZ"/>
        </w:rPr>
        <w:t>бірінші анықты</w:t>
      </w:r>
      <w:r>
        <w:rPr>
          <w:sz w:val="28"/>
          <w:szCs w:val="28"/>
          <w:lang w:val="kk-KZ"/>
        </w:rPr>
        <w:t xml:space="preserve"> Жаратушыны және жанның мәңгі өлмейтінін танитын сенім шындығы құрайды. Бірақ бұл шындық сенім ретінде қарастырылып және жеткілікті ғылыми негіздеуге ие болмағандықтан, адамдардың басым көпшілігі оған немқұрайлы қатынас білдірді. </w:t>
      </w:r>
    </w:p>
    <w:p w:rsidR="001C383F" w:rsidRDefault="001C383F" w:rsidP="001C383F">
      <w:pPr>
        <w:pStyle w:val="a4"/>
        <w:jc w:val="both"/>
        <w:rPr>
          <w:sz w:val="28"/>
          <w:szCs w:val="28"/>
          <w:lang w:val="kk-KZ"/>
        </w:rPr>
      </w:pPr>
      <w:r>
        <w:rPr>
          <w:i/>
          <w:sz w:val="28"/>
          <w:szCs w:val="28"/>
          <w:lang w:val="kk-KZ"/>
        </w:rPr>
        <w:t xml:space="preserve">Екінші анық – </w:t>
      </w:r>
      <w:r>
        <w:rPr>
          <w:sz w:val="28"/>
          <w:szCs w:val="28"/>
          <w:lang w:val="kk-KZ"/>
        </w:rPr>
        <w:t xml:space="preserve">сезімдік қабылдаулар мен рационалды ойлауға негізделген ғылымдағы шындық. Бірақ ғылымдағы дәлелдер біржақты болмай шықты және өмір мен білімнің әрі қарай дамуы барысында теріске шығарылды. Сондықтан олар адамзат жанының ізгі бастауларын қалыптастыру үшін негіз бола алмады. </w:t>
      </w:r>
    </w:p>
    <w:p w:rsidR="001C383F" w:rsidRDefault="001C383F" w:rsidP="001C383F">
      <w:pPr>
        <w:pStyle w:val="a4"/>
        <w:jc w:val="both"/>
        <w:rPr>
          <w:sz w:val="28"/>
          <w:szCs w:val="28"/>
          <w:lang w:val="kk-KZ"/>
        </w:rPr>
      </w:pPr>
      <w:r>
        <w:rPr>
          <w:sz w:val="28"/>
          <w:szCs w:val="28"/>
          <w:lang w:val="kk-KZ"/>
        </w:rPr>
        <w:t xml:space="preserve">Әрине, </w:t>
      </w:r>
      <w:r>
        <w:rPr>
          <w:i/>
          <w:sz w:val="28"/>
          <w:szCs w:val="28"/>
          <w:lang w:val="kk-KZ"/>
        </w:rPr>
        <w:t xml:space="preserve">үшінші анық – </w:t>
      </w:r>
      <w:r>
        <w:rPr>
          <w:sz w:val="28"/>
          <w:szCs w:val="28"/>
          <w:lang w:val="kk-KZ"/>
        </w:rPr>
        <w:t xml:space="preserve">субстанциялық негізін </w:t>
      </w:r>
      <w:r>
        <w:rPr>
          <w:i/>
          <w:sz w:val="28"/>
          <w:szCs w:val="28"/>
          <w:lang w:val="kk-KZ"/>
        </w:rPr>
        <w:t>ар-ұят</w:t>
      </w:r>
      <w:r>
        <w:rPr>
          <w:sz w:val="28"/>
          <w:szCs w:val="28"/>
          <w:lang w:val="kk-KZ"/>
        </w:rPr>
        <w:t xml:space="preserve"> құрайтын жанның шындығы. Ар-ұят жанның бастапқы қажеттілігі ретінде, адамды адамгершілік тұрғыда тазарта алатын және оны дұрыс жолға сала алатын шындық болып саналады. Міне, сол себепті Шәкәрім жанның мәңгі өлмейтінін негіздеу және оның қайта жаңғырту қабілеті, осы шындықтың қажетті шарттары болып табылатынын атап көрсетеді.  </w:t>
      </w:r>
    </w:p>
    <w:p w:rsidR="001C383F" w:rsidRDefault="001C383F" w:rsidP="001C383F">
      <w:pPr>
        <w:pStyle w:val="a4"/>
        <w:jc w:val="both"/>
        <w:rPr>
          <w:sz w:val="28"/>
          <w:szCs w:val="28"/>
          <w:lang w:val="kk-KZ"/>
        </w:rPr>
      </w:pPr>
      <w:r>
        <w:rPr>
          <w:sz w:val="28"/>
          <w:szCs w:val="28"/>
          <w:lang w:val="kk-KZ"/>
        </w:rPr>
        <w:t xml:space="preserve">Шәкәрімнің үш шындығын түсіндірудің екінші нұсқасы да болуы мүмкін. Ол «Үш анық» сияқты ұмыт болған трактатқа қосымша ретінде және қорытындыларды өзіндік шығару болып саналатын «Ұмыт болған естеліктер» деп аталатын ойшылдың философиялық эссесінің мазмұнын талдаудан туындайды. Бұнда философ «Үш анықтағы» ойларды дамытады. «Адамзат табиғатын қандай ізгі істермен түзетуге болады? Адамзатты бейбіт өмір сүруге үйрету үшін не істеу керек? Бұл сұрақтар, - деп айтады ол, - ең жақсы адамдардың ақыл-ойы мен ар-ұятын ғасырлар бойы толғандырып келеді». Ол қойылған сұрақтарға жауапты іздеудің алты бағытын қарастырады. </w:t>
      </w:r>
    </w:p>
    <w:p w:rsidR="001C383F" w:rsidRDefault="001C383F" w:rsidP="001C383F">
      <w:pPr>
        <w:pStyle w:val="a4"/>
        <w:jc w:val="both"/>
        <w:rPr>
          <w:sz w:val="28"/>
          <w:szCs w:val="28"/>
          <w:lang w:val="kk-KZ"/>
        </w:rPr>
      </w:pPr>
      <w:r>
        <w:rPr>
          <w:sz w:val="28"/>
          <w:szCs w:val="28"/>
          <w:lang w:val="kk-KZ"/>
        </w:rPr>
        <w:t>Осылайша, адамды адамиландырудың барлық қарастырылған тұжырымдамалары жүзеге асырылмайтын болып қалады. Ал  мәселенің өзі шешілмей қалмауы керек, әйтпесе, адамзатқа мүлдем құлдырау қаупі төнеді. Сондықтан ол адамды қайта жаңғыртудың өзіндік тұжырымдамасын негіздеу үшін күш-куат жұмсайды. Ол: «Ақыл-ойы, ар-ұяты, өздерінің жақындарына мейірімділік сезімдері бар адамдар, бір-бірін құрта отырып өмір сүре алмайды. Менің ойымша, адамның жақсы өмір сүруінің негізі ретінде, адал еңбек, ар-ұятты ақыл-ойы, шынайы жүрегі алынуы керек. Осы үш сапа барлығынан үстем әрі басым болуы керек. Оларсыз өмірде келісім мен бейбітшілікке ие болу мүмкін емес»</w:t>
      </w:r>
      <w:r w:rsidRPr="0097434D">
        <w:rPr>
          <w:sz w:val="28"/>
          <w:szCs w:val="28"/>
          <w:lang w:val="kk-KZ"/>
        </w:rPr>
        <w:t xml:space="preserve"> </w:t>
      </w:r>
      <w:r>
        <w:rPr>
          <w:sz w:val="28"/>
          <w:szCs w:val="28"/>
          <w:lang w:val="kk-KZ"/>
        </w:rPr>
        <w:t>, – деп ой қорытады.</w:t>
      </w:r>
    </w:p>
    <w:p w:rsidR="001C383F" w:rsidRDefault="001C383F" w:rsidP="001C383F">
      <w:pPr>
        <w:pStyle w:val="a4"/>
        <w:jc w:val="both"/>
        <w:rPr>
          <w:sz w:val="28"/>
          <w:szCs w:val="28"/>
          <w:lang w:val="kk-KZ"/>
        </w:rPr>
      </w:pPr>
      <w:r w:rsidRPr="005D002D">
        <w:rPr>
          <w:sz w:val="28"/>
          <w:szCs w:val="28"/>
          <w:lang w:val="kk-KZ"/>
        </w:rPr>
        <w:t>Алайда, мәселені практикалық тұрғыда шешу үшін, кем дегенде екі шартты ұстану қажет. Біріншісі: «Мемлекеттің билеушілері ретінде, адал, ақылды, парасатты, атаққұмар емес адамдарды таңдау керек. Әділетті ізгі заңдарды, олардың</w:t>
      </w:r>
      <w:r>
        <w:rPr>
          <w:sz w:val="28"/>
          <w:szCs w:val="28"/>
          <w:lang w:val="kk-KZ"/>
        </w:rPr>
        <w:t xml:space="preserve"> сақталуын қадағалауға қабілетті қызметкерлерді тағайындау қажет. Адамдарды еңбек етуге үйрету керек, оларға білім беру керек, бірақ мұның бәрі адамның бойында адамгершілік бұзылуды жою үшін жеткіліксіз болып саналады. Адамды тәрбиелеу үдерісіне </w:t>
      </w:r>
      <w:r>
        <w:rPr>
          <w:i/>
          <w:sz w:val="28"/>
          <w:szCs w:val="28"/>
          <w:lang w:val="kk-KZ"/>
        </w:rPr>
        <w:t>ар-ұят ғылымын</w:t>
      </w:r>
      <w:r>
        <w:rPr>
          <w:sz w:val="28"/>
          <w:szCs w:val="28"/>
          <w:lang w:val="kk-KZ"/>
        </w:rPr>
        <w:t xml:space="preserve"> енгізу қажет. Мұны ғалымдар ойластыруы керек. Олар аталған теорияны барлығы үшін міндетті пән ретінде құрастырулары қажет». </w:t>
      </w:r>
    </w:p>
    <w:p w:rsidR="001C383F" w:rsidRDefault="001C383F" w:rsidP="001C383F">
      <w:pPr>
        <w:pStyle w:val="a4"/>
        <w:jc w:val="both"/>
        <w:rPr>
          <w:sz w:val="28"/>
          <w:szCs w:val="28"/>
          <w:lang w:val="kk-KZ"/>
        </w:rPr>
      </w:pPr>
      <w:r>
        <w:rPr>
          <w:b/>
          <w:i/>
          <w:sz w:val="28"/>
          <w:szCs w:val="28"/>
          <w:lang w:val="kk-KZ"/>
        </w:rPr>
        <w:t>М. Дулатовтың еңбектерінде</w:t>
      </w:r>
      <w:r>
        <w:rPr>
          <w:sz w:val="28"/>
          <w:szCs w:val="28"/>
          <w:lang w:val="kk-KZ"/>
        </w:rPr>
        <w:t xml:space="preserve"> қарастырылған түркі халықтары – қазақтар, өзбектер, қырғыздардың тарихын зерттеу мәселелері ерекше құнды болып табылады, осыған орай, оны тарихи деректер емес, олардың себептері қызықтырады. М. Дулатовтың шығармашылығында тарих ғылы-мында жеткілікті зерттелмеген тарихи деректердің бұзылуын объективті талдауға ұмтылыс ерекше орын алады. Ол тарихты кез келгенінше әлеуметтік күштердің мүдделері үшін бұрмалау немесе бұрмалап түсін-дірудің, жағымсыз салдары болатынын жақсы түсінді. М. Дулатов ең алдымен, қазақтар мен қырғыздардың пайда болуы туралы жұмбақты шешудің және «қазақ», «қырғыз», «алаш», «үш жүз» сияқты ұғымдардың мағынасын дәл талдаудың қажеттілігіне сенімді болды, ал содан кейін олардың тарихын жазуға кірісу керектігін атап көрсетті. Орта Азия мен Қазақстандағы этникалық қауымдастықтардың дұрыс аталуының болмауы себепті, бұл жұмыс қайғылы салдарға әкеп соқты. Өз кезегінде, М.Дулатовтың этникалық, географиялық, саяси және басқа ұғымдардың мазмұнын нақтылау бойынша байқалған қамқорлығының аса күрделі негіздері болды. </w:t>
      </w:r>
    </w:p>
    <w:p w:rsidR="001C383F" w:rsidRDefault="001C383F" w:rsidP="001C383F">
      <w:pPr>
        <w:pStyle w:val="a4"/>
        <w:jc w:val="both"/>
        <w:rPr>
          <w:sz w:val="28"/>
          <w:szCs w:val="28"/>
          <w:lang w:val="kk-KZ"/>
        </w:rPr>
      </w:pPr>
      <w:r>
        <w:rPr>
          <w:sz w:val="28"/>
          <w:szCs w:val="28"/>
          <w:lang w:val="kk-KZ"/>
        </w:rPr>
        <w:t xml:space="preserve">М. Дулатов этникалық қауымдастықтардың шығу тегі мәселесінің теориялық аспектілеріне, тайпалар мен халықтарды бір-бірінен айрық-шалайтын белгілерді зерттеуге көп назар аударды. </w:t>
      </w:r>
    </w:p>
    <w:p w:rsidR="001C383F" w:rsidRDefault="001C383F" w:rsidP="001C383F">
      <w:pPr>
        <w:pStyle w:val="a4"/>
        <w:jc w:val="both"/>
        <w:rPr>
          <w:sz w:val="28"/>
          <w:szCs w:val="28"/>
          <w:lang w:val="kk-KZ"/>
        </w:rPr>
      </w:pPr>
      <w:r>
        <w:rPr>
          <w:sz w:val="28"/>
          <w:szCs w:val="28"/>
          <w:lang w:val="kk-KZ"/>
        </w:rPr>
        <w:t xml:space="preserve">Ол орыс зерттеушісі А. И. Левшинге аса жоғары және керемет құрметті баға берді, өз уақытының тарихшыларының арасында алғаш рет, қазақтардың өмірін, қазақ рулары мен тайпаларының өміріне ежелден бастап ХІХ ғасырға дейін объективті талдау жасады. </w:t>
      </w:r>
    </w:p>
    <w:p w:rsidR="001C383F" w:rsidRPr="00386998" w:rsidRDefault="001C383F" w:rsidP="00386998">
      <w:pPr>
        <w:pStyle w:val="a3"/>
        <w:jc w:val="both"/>
        <w:rPr>
          <w:rFonts w:ascii="Times New Roman" w:hAnsi="Times New Roman" w:cs="Times New Roman"/>
          <w:sz w:val="28"/>
          <w:szCs w:val="28"/>
          <w:lang w:val="kk-KZ"/>
        </w:rPr>
      </w:pPr>
      <w:r w:rsidRPr="006D00B1">
        <w:rPr>
          <w:rFonts w:ascii="Times New Roman" w:hAnsi="Times New Roman" w:cs="Times New Roman"/>
          <w:sz w:val="28"/>
          <w:szCs w:val="28"/>
          <w:lang w:val="kk-KZ"/>
        </w:rPr>
        <w:t xml:space="preserve">Өзінің зерттеулерінің нәтижесінде алынған маңызды теориялық қорытынды ретінде, кез келген халықтың жалпы айрықша белгілері – оларға тән бірыңғай тілі, діни сенімі, шаруашылық іс-әрекет түрі, сырт бейнесі, әдеттері, әдет-ғұрыптары, салт-дәстүрлері, </w:t>
      </w:r>
      <w:r w:rsidRPr="006D00B1">
        <w:rPr>
          <w:rFonts w:ascii="Times New Roman" w:hAnsi="Times New Roman" w:cs="Times New Roman"/>
          <w:i/>
          <w:sz w:val="28"/>
          <w:szCs w:val="28"/>
          <w:lang w:val="kk-KZ"/>
        </w:rPr>
        <w:t>мекені</w:t>
      </w:r>
      <w:r w:rsidRPr="006D00B1">
        <w:rPr>
          <w:rFonts w:ascii="Times New Roman" w:hAnsi="Times New Roman" w:cs="Times New Roman"/>
          <w:sz w:val="28"/>
          <w:szCs w:val="28"/>
          <w:lang w:val="kk-KZ"/>
        </w:rPr>
        <w:t>, яғни тұрақты өмір сүретін орны болып табылады. Ғалым ХХ ғасырда этнологиялық тұрғыда қарастырған мәселелері осы күнге дейін өзектілігін жоғалтқан жоқ. Бұдан басқа, этностың айрықша ерекшеліктерін көрсететін белгілі бір компонент-терге байланысты, атап айтсақ, тілге, сенімге, тұрғылықты мекенге қатысты ғылыми пікірталастар жүргізіліп келеді. Этнопедагогиканың теориялық-әдіснамалық негіздерін құрастырумен байланысты осы мәселелердің барлығының құндылығы бар. М. Дулатов адамзат тұрмысын қолайлы етуде халық мерекелері мен іс-шараларға ерекше мән бергені назар аудартады. Ол жердегі барлық халықтардың өзіндік мерекелерінің бар екендігін атап өтеді, оларды: діни, ұлттық және мемлекеттік деп үш типке бөлуге болады. Қазақ ойшылының халық мерекелеріне берген бағасы бойынша, олардың функциясы көңіл көтеру құралы болудан тұрмайтындығында. Халық мерекелерінің әлеуметтік мәні, оның терең сенімі бойынша, адамдарды біріктіретіндігі мен бірқатар тұрақты тұтастыққа  шоғырландыратын белгілерден байқалады. Халық мерекелері адамдардың дүниетанымын қалыптастыруда, олардың табиғатқа, Құдайға, өзіне және басқаларға, қоғамға, мемлекетке және т.б. қатынасын анықтауда үлкен рөл атқарады. Сондықтан белгілі бір халықтың дамуының деңгейі жоғары болса, онда аталған халықтың мерекелері де көп болады.</w:t>
      </w:r>
      <w:r>
        <w:rPr>
          <w:lang w:val="kk-KZ"/>
        </w:rPr>
        <w:t xml:space="preserve"> </w:t>
      </w:r>
      <w:r w:rsidRPr="00386998">
        <w:rPr>
          <w:rFonts w:ascii="Times New Roman" w:hAnsi="Times New Roman" w:cs="Times New Roman"/>
          <w:sz w:val="28"/>
          <w:szCs w:val="28"/>
          <w:lang w:val="kk-KZ"/>
        </w:rPr>
        <w:t xml:space="preserve">Қазақ халқының халық мерекелері арасында ол Наурыз мерекесін ерекше атады.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Сонымен қазақтардың философиясы көптеген ғасырлар бойы, олардың рухани мәдениетінің негізіне енгізілді. Ол ауызекі халық шығармаларында, қазақ ақындары мен жырауларының шығармаларында, қазақ ойшылдары Қорқыт ата, Ж. Баласағұни, М. Қашғари, Қожа Ахмет Яссауи және қазақ ағартушылары Шоқан Уәлиханов, Ыбырай Алтынсарин, Абай Құнанбаевтың философиялық идеяларында өзіндік көрініс тапты. Белгілі дүниетанымдық қызметті қазақтардың ертедегі мұсылмандыққа дейінгі сенімдері атқарды. ХХ ғасырдың басында Қазақстандағы ағарту ісіндегі философиялық дәстүрлер, өз дамуының жаңа сатысына енді. Дәл осы кезде Шәкәрім Құдайбердіұлының, Міржақып Дулатовтың күрделі философиялық идеялары мен трактаттары жарық көрді, олар қазақтың философиялық мәдениеті мен тарихының дамуына маңызды үлес қосты.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Болмысты философиялық тұрғыда меңгерудің ұлттық даналығына, ең алдымен, қазақ тілінің ерекшеліктері өзіндік әсер етеді. Сондықтан, жоғарыда баяндалғандардан көрінгендей, барлық уақыттағы философтар өз ұлтының тілінің, ана сүтімен берілетін «Ана тілінің» дамуына ерекше қамқорлық көрсетті. Алайда, тіл ғана оның себебі болмады. Қазақтардың шаруашылықпен айналысуының спецификасымен, олардың тұрмысының, әдет-ғұрыптарының, салтдәстүрлерінің, адамгершілік талаптары мен мінез-құлық ережелерінің, балаларды тәрбиелеу тәжірибесінің ерекшеліктерімен негізделген өзіндік өмірі болды. Мұның бәрі қазақтардың халықтық білімінде: халық астрономиясында, халық күнтізбесінде, халық метрологиясында, халық медицинасында, ырымдар мен тыйымдарда, адамгершілік кеңестерде және т. б.-да көрініс тапты, олардың осы кезге дейін үлкен танымдық және тәрбиелік мәні бар.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Осылайша, </w:t>
      </w:r>
      <w:r w:rsidRPr="00386998">
        <w:rPr>
          <w:rFonts w:ascii="Times New Roman" w:hAnsi="Times New Roman" w:cs="Times New Roman"/>
          <w:b/>
          <w:i/>
          <w:sz w:val="28"/>
          <w:szCs w:val="28"/>
          <w:lang w:val="kk-KZ"/>
        </w:rPr>
        <w:t>қазақ философиясы</w:t>
      </w:r>
      <w:r w:rsidRPr="00386998">
        <w:rPr>
          <w:rFonts w:ascii="Times New Roman" w:hAnsi="Times New Roman" w:cs="Times New Roman"/>
          <w:sz w:val="28"/>
          <w:szCs w:val="28"/>
          <w:lang w:val="kk-KZ"/>
        </w:rPr>
        <w:t xml:space="preserve">  үш аспектіде қарастырылады: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i/>
          <w:sz w:val="28"/>
          <w:szCs w:val="28"/>
          <w:lang w:val="kk-KZ"/>
        </w:rPr>
        <w:t xml:space="preserve">біріншісі – </w:t>
      </w:r>
      <w:r w:rsidRPr="00386998">
        <w:rPr>
          <w:rFonts w:ascii="Times New Roman" w:hAnsi="Times New Roman" w:cs="Times New Roman"/>
          <w:sz w:val="28"/>
          <w:szCs w:val="28"/>
          <w:lang w:val="kk-KZ"/>
        </w:rPr>
        <w:t xml:space="preserve">білім берудің мазмұнының негізін анықтаушы ретінде, оған халық астрономиясын, халық медицинасын, кеңістік пен уақытты қабылдауда, тәжірибеде қолданылатын және өзіндік құндылығы бар көптеген тыйымдар мен сенімдер арқылы негізі қаланған қазақтардың өзінше әлемді түсінуін жатқызуға болады;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i/>
          <w:sz w:val="28"/>
          <w:szCs w:val="28"/>
          <w:lang w:val="kk-KZ"/>
        </w:rPr>
        <w:t xml:space="preserve">екіншісі – </w:t>
      </w:r>
      <w:r w:rsidRPr="00386998">
        <w:rPr>
          <w:rFonts w:ascii="Times New Roman" w:hAnsi="Times New Roman" w:cs="Times New Roman"/>
          <w:sz w:val="28"/>
          <w:szCs w:val="28"/>
          <w:lang w:val="kk-KZ"/>
        </w:rPr>
        <w:t xml:space="preserve">ойшылдардың мұралары (Қорқыт ата, Қожа Ахмет Яссауи және т.б.), олардың өсиеттері, даналық сөздері мен кеңестері, әрекетті басқаратын нұсқау балаларды тәрбиелеудегі қолдау ретінде болады, Қожа Ахмет Яссауидің философиясы – «макрокосм» мен «микрокосмның» бірлігі философиясы, «тәубе» идеясы – рақмет, қазіргі шындыққа сәйкестікті көрсететін күй;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i/>
          <w:sz w:val="28"/>
          <w:szCs w:val="28"/>
          <w:lang w:val="kk-KZ"/>
        </w:rPr>
        <w:t xml:space="preserve">үшіншісі – </w:t>
      </w:r>
      <w:r w:rsidRPr="00386998">
        <w:rPr>
          <w:rFonts w:ascii="Times New Roman" w:hAnsi="Times New Roman" w:cs="Times New Roman"/>
          <w:sz w:val="28"/>
          <w:szCs w:val="28"/>
          <w:lang w:val="kk-KZ"/>
        </w:rPr>
        <w:t xml:space="preserve">Ш. Уәлиханов, Абай, Шәкәрім, М. Дулатов, және т. б. философиясы. Абайдың философиясы – танымның әдіснамалық негізі ретінде: адамдағы әлеуметтік пен биологиялықтың диалектикалық бірлігі (ғылыми аспектіде болмаса да, дүниетанымдық аспектіде), оның этникалық адамгершілік тәрбиеде үлкен мәні бар, себебі оны Абай қазақ жастарына қаратып айтады. Өзін-өзі дамыту, өзін-өзі тану және өзін-өзі тазарту идеясы. Мұнда Абайдың «Адам бол!» деген философиясы маңызды рөл атқарады, ол идея  өзін-өзі  жетілдіру жолындағы басқыш ретінде қабылданады.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Шәкәрімнің философиясы – үш шындықты тану: Сенім Шындығы, Ғылым Шындығы, Жан-ар-ұят Шындығы. Шәкәрімнің философиясын жастарға рухани-адамгершілік тәрбие берудің әдіснамалық негізі ретінде қарастыруға болады.</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 Ш. Уәлихановтың философиялық идеяларының (әлеуметтанушылық тұжырымдама) этникалық мәселелерге қатысы бар, ал біз зерттеген мәселенің аспектісінде, атап айтсақ, оның: «... халыққа таныс, өзіне жақын заң, адамның сол заңның аясында туылған және өскен заңы халық үшін жақсы...» деген  идеясы өзінің өзектілігін жоғалтқан жоқ</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М. Дулатовтың  философия тарихының негіздері жөніндегі тұжырым-дары этникалық терминологиямен байланысты ұғымдарды талдауда өзекті болып табылады. </w:t>
      </w:r>
    </w:p>
    <w:p w:rsidR="001C383F" w:rsidRPr="00386998" w:rsidRDefault="001C383F"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Мұның бәрі қазақ философиясын толыққанды түрде ұлттық өзіндік сананың дүниетанымдық бағдарларын анықтауға  мүмкіндік беретін қазақ этнопедагогикасының әдіснамалық негізі ретінде тануды дәлелдеп көрсетеді. Қазақтың ұлттық мектептерінің қайта жаңғыруымен байланысты, білім берудің мазмұнын жаңарту жағдайында, рационалды халық білімін, танымдық және тәрбиелік мүмкіндіктерді ескере отырып, ұлттық дүние-танымды қалыптастыру құралы ретінде, соған сәйкес бағдарламаларға, оқу құралдары мен мектептерге арналған дидактикалық материалдарға енгізу керек. Әдістемелік қамтамасыздандыру мақсатында, студенттер мен педагог-тардың үздіксіз білім беру жүйесіндегі этнопедагогикалық білімдерін жетілдіру қажет. </w:t>
      </w:r>
    </w:p>
    <w:p w:rsidR="000C4E7E" w:rsidRPr="00386998" w:rsidRDefault="000C4E7E" w:rsidP="00386998">
      <w:pPr>
        <w:pStyle w:val="a3"/>
        <w:jc w:val="both"/>
        <w:rPr>
          <w:rFonts w:ascii="Times New Roman" w:hAnsi="Times New Roman" w:cs="Times New Roman"/>
          <w:b/>
          <w:bCs/>
          <w:iCs/>
          <w:sz w:val="28"/>
          <w:szCs w:val="28"/>
          <w:lang w:val="kk-KZ"/>
        </w:rPr>
      </w:pPr>
    </w:p>
    <w:p w:rsidR="006D00B1" w:rsidRDefault="006D00B1" w:rsidP="00F160E5">
      <w:pPr>
        <w:pStyle w:val="a3"/>
        <w:rPr>
          <w:rFonts w:ascii="Times New Roman" w:hAnsi="Times New Roman" w:cs="Times New Roman"/>
          <w:b/>
          <w:i/>
          <w:sz w:val="28"/>
          <w:szCs w:val="28"/>
          <w:lang w:val="kk-KZ"/>
        </w:rPr>
      </w:pPr>
      <w:r>
        <w:rPr>
          <w:rFonts w:ascii="Times New Roman" w:hAnsi="Times New Roman" w:cs="Times New Roman"/>
          <w:b/>
          <w:i/>
          <w:sz w:val="28"/>
          <w:szCs w:val="28"/>
          <w:lang w:val="kk-KZ"/>
        </w:rPr>
        <w:t>Негізгі сұрақтар:</w:t>
      </w:r>
    </w:p>
    <w:p w:rsidR="006D00B1" w:rsidRPr="006D00B1" w:rsidRDefault="006D00B1" w:rsidP="00F160E5">
      <w:pPr>
        <w:pStyle w:val="a3"/>
        <w:rPr>
          <w:rFonts w:ascii="Times New Roman" w:hAnsi="Times New Roman" w:cs="Times New Roman"/>
          <w:sz w:val="28"/>
          <w:szCs w:val="28"/>
          <w:lang w:val="kk-KZ"/>
        </w:rPr>
      </w:pPr>
      <w:r w:rsidRPr="006D00B1">
        <w:rPr>
          <w:rFonts w:ascii="Times New Roman" w:hAnsi="Times New Roman" w:cs="Times New Roman"/>
          <w:sz w:val="28"/>
          <w:szCs w:val="28"/>
          <w:lang w:val="kk-KZ"/>
        </w:rPr>
        <w:t>1</w:t>
      </w:r>
      <w:r>
        <w:rPr>
          <w:rFonts w:ascii="Times New Roman" w:hAnsi="Times New Roman" w:cs="Times New Roman"/>
          <w:sz w:val="28"/>
          <w:szCs w:val="28"/>
          <w:lang w:val="kk-KZ"/>
        </w:rPr>
        <w:t>.</w:t>
      </w:r>
      <w:r w:rsidRPr="006D00B1">
        <w:rPr>
          <w:rFonts w:ascii="Times New Roman" w:hAnsi="Times New Roman" w:cs="Times New Roman"/>
          <w:b/>
          <w:i/>
          <w:sz w:val="28"/>
          <w:szCs w:val="28"/>
          <w:lang w:val="kk-KZ"/>
        </w:rPr>
        <w:t xml:space="preserve"> </w:t>
      </w:r>
      <w:r w:rsidRPr="006D00B1">
        <w:rPr>
          <w:rFonts w:ascii="Times New Roman" w:hAnsi="Times New Roman" w:cs="Times New Roman"/>
          <w:sz w:val="28"/>
          <w:szCs w:val="28"/>
          <w:lang w:val="kk-KZ"/>
        </w:rPr>
        <w:t>Ш. Уәлихановтың</w:t>
      </w:r>
      <w:r>
        <w:rPr>
          <w:rFonts w:ascii="Times New Roman" w:hAnsi="Times New Roman" w:cs="Times New Roman"/>
          <w:sz w:val="28"/>
          <w:szCs w:val="28"/>
          <w:lang w:val="kk-KZ"/>
        </w:rPr>
        <w:t xml:space="preserve"> әлеуметтанушылық тұжырымдамасы туралы</w:t>
      </w:r>
    </w:p>
    <w:p w:rsidR="006D00B1" w:rsidRDefault="006D00B1" w:rsidP="00F160E5">
      <w:pPr>
        <w:pStyle w:val="a3"/>
        <w:rPr>
          <w:rFonts w:ascii="Times New Roman" w:hAnsi="Times New Roman" w:cs="Times New Roman"/>
          <w:sz w:val="28"/>
          <w:szCs w:val="28"/>
          <w:lang w:val="kk-KZ"/>
        </w:rPr>
      </w:pPr>
      <w:r>
        <w:rPr>
          <w:rFonts w:ascii="Times New Roman" w:hAnsi="Times New Roman" w:cs="Times New Roman"/>
          <w:sz w:val="28"/>
          <w:szCs w:val="28"/>
          <w:lang w:val="kk-KZ"/>
        </w:rPr>
        <w:t>2</w:t>
      </w:r>
      <w:r w:rsidRPr="006D00B1">
        <w:rPr>
          <w:rFonts w:ascii="Times New Roman" w:hAnsi="Times New Roman" w:cs="Times New Roman"/>
          <w:sz w:val="28"/>
          <w:szCs w:val="28"/>
          <w:lang w:val="kk-KZ"/>
        </w:rPr>
        <w:t>.</w:t>
      </w:r>
      <w:r w:rsidRPr="006D00B1">
        <w:rPr>
          <w:b/>
          <w:i/>
          <w:sz w:val="28"/>
          <w:szCs w:val="28"/>
          <w:lang w:val="kk-KZ"/>
        </w:rPr>
        <w:t xml:space="preserve"> </w:t>
      </w:r>
      <w:r w:rsidRPr="006D00B1">
        <w:rPr>
          <w:rFonts w:ascii="Times New Roman" w:hAnsi="Times New Roman" w:cs="Times New Roman"/>
          <w:sz w:val="28"/>
          <w:szCs w:val="28"/>
          <w:lang w:val="kk-KZ"/>
        </w:rPr>
        <w:t>Шәкәрім философиясының негізгі бейнесі  қандай?</w:t>
      </w:r>
    </w:p>
    <w:p w:rsidR="006D00B1" w:rsidRPr="006D00B1" w:rsidRDefault="006D00B1" w:rsidP="00F160E5">
      <w:pPr>
        <w:pStyle w:val="a3"/>
        <w:rPr>
          <w:rFonts w:ascii="Times New Roman" w:hAnsi="Times New Roman" w:cs="Times New Roman"/>
          <w:sz w:val="28"/>
          <w:szCs w:val="28"/>
          <w:lang w:val="kk-KZ"/>
        </w:rPr>
      </w:pPr>
      <w:r>
        <w:rPr>
          <w:rFonts w:ascii="Times New Roman" w:hAnsi="Times New Roman" w:cs="Times New Roman"/>
          <w:sz w:val="28"/>
          <w:szCs w:val="28"/>
          <w:lang w:val="kk-KZ"/>
        </w:rPr>
        <w:t>3.</w:t>
      </w:r>
      <w:r w:rsidR="00FB204A" w:rsidRPr="00FB204A">
        <w:rPr>
          <w:rFonts w:ascii="Times New Roman" w:hAnsi="Times New Roman" w:cs="Times New Roman"/>
          <w:i/>
          <w:sz w:val="28"/>
          <w:szCs w:val="28"/>
          <w:lang w:val="kk-KZ"/>
        </w:rPr>
        <w:t xml:space="preserve"> </w:t>
      </w:r>
      <w:r w:rsidR="00FB204A" w:rsidRPr="00FB204A">
        <w:rPr>
          <w:rFonts w:ascii="Times New Roman" w:hAnsi="Times New Roman" w:cs="Times New Roman"/>
          <w:sz w:val="28"/>
          <w:szCs w:val="28"/>
          <w:lang w:val="kk-KZ"/>
        </w:rPr>
        <w:t>Этнофилософияның анықтамасын түсіндіру</w:t>
      </w:r>
    </w:p>
    <w:p w:rsidR="006D00B1" w:rsidRPr="00FB204A" w:rsidRDefault="00FB204A" w:rsidP="00F160E5">
      <w:pPr>
        <w:pStyle w:val="a3"/>
        <w:rPr>
          <w:rFonts w:ascii="Times New Roman" w:hAnsi="Times New Roman" w:cs="Times New Roman"/>
          <w:sz w:val="28"/>
          <w:szCs w:val="28"/>
          <w:lang w:val="kk-KZ"/>
        </w:rPr>
      </w:pPr>
      <w:r w:rsidRPr="00FB204A">
        <w:rPr>
          <w:rFonts w:ascii="Times New Roman" w:hAnsi="Times New Roman" w:cs="Times New Roman"/>
          <w:sz w:val="28"/>
          <w:szCs w:val="28"/>
          <w:lang w:val="kk-KZ"/>
        </w:rPr>
        <w:t>4.</w:t>
      </w:r>
      <w:r>
        <w:rPr>
          <w:rFonts w:ascii="Times New Roman" w:hAnsi="Times New Roman" w:cs="Times New Roman"/>
          <w:sz w:val="28"/>
          <w:szCs w:val="28"/>
          <w:lang w:val="kk-KZ"/>
        </w:rPr>
        <w:t xml:space="preserve"> Абай философиясын түсіндіріңіз</w:t>
      </w:r>
    </w:p>
    <w:p w:rsidR="006D00B1" w:rsidRDefault="006D00B1" w:rsidP="00F160E5">
      <w:pPr>
        <w:pStyle w:val="a3"/>
        <w:rPr>
          <w:rFonts w:ascii="Times New Roman" w:hAnsi="Times New Roman" w:cs="Times New Roman"/>
          <w:b/>
          <w:i/>
          <w:sz w:val="28"/>
          <w:szCs w:val="28"/>
          <w:lang w:val="kk-KZ"/>
        </w:rPr>
      </w:pPr>
    </w:p>
    <w:p w:rsidR="00F160E5" w:rsidRPr="007E5FE5" w:rsidRDefault="00F160E5" w:rsidP="00F160E5">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t>Ұсынылатын әдебиеттер тізімі:</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1.Қ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«Қарасай», 2012</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-248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2.Қ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әдіснама</w:t>
      </w:r>
      <w:r w:rsidRPr="00F473ED">
        <w:rPr>
          <w:rFonts w:ascii="Times New Roman" w:hAnsi="Times New Roman" w:cs="Times New Roman"/>
          <w:sz w:val="28"/>
          <w:szCs w:val="28"/>
          <w:lang w:eastAsia="ko-KR"/>
        </w:rPr>
        <w:t xml:space="preserve">,  теория,  </w:t>
      </w:r>
      <w:r w:rsidRPr="00F473ED">
        <w:rPr>
          <w:rFonts w:ascii="Times New Roman" w:hAnsi="Times New Roman" w:cs="Times New Roman"/>
          <w:sz w:val="28"/>
          <w:szCs w:val="28"/>
          <w:lang w:val="kk-KZ" w:eastAsia="ko-KR"/>
        </w:rPr>
        <w:t>тәжірибе</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«Қазақ университеті», 2013</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254 б.</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3.Қ</w:t>
      </w:r>
      <w:r w:rsidRPr="00F473ED">
        <w:rPr>
          <w:rFonts w:ascii="Times New Roman" w:hAnsi="Times New Roman" w:cs="Times New Roman"/>
          <w:sz w:val="28"/>
          <w:szCs w:val="28"/>
          <w:lang w:eastAsia="ko-KR"/>
        </w:rPr>
        <w:t>ожахметова К.Ж.</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Оқулық.</w:t>
      </w:r>
      <w:r w:rsidRPr="00F473ED">
        <w:rPr>
          <w:rFonts w:ascii="Times New Roman" w:hAnsi="Times New Roman" w:cs="Times New Roman"/>
          <w:sz w:val="28"/>
          <w:szCs w:val="28"/>
          <w:lang w:eastAsia="ko-KR"/>
        </w:rPr>
        <w:t>–Алматы:</w:t>
      </w:r>
      <w:r w:rsidRPr="00F473ED">
        <w:rPr>
          <w:rFonts w:ascii="Times New Roman" w:hAnsi="Times New Roman" w:cs="Times New Roman"/>
          <w:sz w:val="28"/>
          <w:szCs w:val="28"/>
          <w:lang w:val="kk-KZ" w:eastAsia="ko-KR"/>
        </w:rPr>
        <w:t>«Қазақ университеті»,2014</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-256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F160E5" w:rsidRDefault="00F160E5" w:rsidP="000C4E7E">
      <w:pPr>
        <w:autoSpaceDE w:val="0"/>
        <w:autoSpaceDN w:val="0"/>
        <w:adjustRightInd w:val="0"/>
        <w:spacing w:after="0" w:line="240" w:lineRule="auto"/>
        <w:rPr>
          <w:rFonts w:ascii="Times New Roman" w:hAnsi="Times New Roman" w:cs="Times New Roman"/>
          <w:b/>
          <w:bCs/>
          <w:iCs/>
          <w:sz w:val="28"/>
          <w:szCs w:val="28"/>
          <w:lang w:val="kk-KZ"/>
        </w:rPr>
      </w:pPr>
    </w:p>
    <w:p w:rsidR="000C4E7E" w:rsidRPr="009E1E37" w:rsidRDefault="009E1E37" w:rsidP="000C4E7E">
      <w:pPr>
        <w:autoSpaceDE w:val="0"/>
        <w:autoSpaceDN w:val="0"/>
        <w:adjustRightInd w:val="0"/>
        <w:spacing w:after="0" w:line="240" w:lineRule="auto"/>
        <w:rPr>
          <w:rFonts w:ascii="Times New Roman" w:hAnsi="Times New Roman" w:cs="Times New Roman"/>
          <w:b/>
          <w:bCs/>
          <w:iCs/>
          <w:sz w:val="28"/>
          <w:szCs w:val="28"/>
          <w:lang w:val="kk-KZ"/>
        </w:rPr>
      </w:pPr>
      <w:r w:rsidRPr="009E1E37">
        <w:rPr>
          <w:rFonts w:ascii="Times New Roman" w:hAnsi="Times New Roman" w:cs="Times New Roman"/>
          <w:b/>
          <w:sz w:val="28"/>
          <w:szCs w:val="28"/>
          <w:lang w:val="kk-KZ"/>
        </w:rPr>
        <w:t xml:space="preserve">Дәріс 4. </w:t>
      </w:r>
      <w:r w:rsidRPr="009E1E37">
        <w:rPr>
          <w:rFonts w:ascii="Times New Roman" w:hAnsi="Times New Roman" w:cs="Times New Roman"/>
          <w:sz w:val="28"/>
          <w:szCs w:val="28"/>
          <w:lang w:val="be-BY" w:eastAsia="ko-KR"/>
        </w:rPr>
        <w:t>Этнопедагогика мазмұнын анықтаудағы мәдениет теориясы</w:t>
      </w:r>
    </w:p>
    <w:p w:rsidR="000C4E7E" w:rsidRPr="009E1E37" w:rsidRDefault="000C4E7E" w:rsidP="000C4E7E">
      <w:pPr>
        <w:autoSpaceDE w:val="0"/>
        <w:autoSpaceDN w:val="0"/>
        <w:adjustRightInd w:val="0"/>
        <w:spacing w:after="0" w:line="240" w:lineRule="auto"/>
        <w:rPr>
          <w:rFonts w:ascii="Times New Roman" w:hAnsi="Times New Roman" w:cs="Times New Roman"/>
          <w:b/>
          <w:bCs/>
          <w:iCs/>
          <w:sz w:val="28"/>
          <w:szCs w:val="28"/>
          <w:lang w:val="kk-KZ"/>
        </w:rPr>
      </w:pPr>
    </w:p>
    <w:p w:rsidR="00386998" w:rsidRPr="00FB204A" w:rsidRDefault="00386998" w:rsidP="00FB204A">
      <w:pPr>
        <w:spacing w:after="0" w:line="240" w:lineRule="auto"/>
        <w:jc w:val="both"/>
        <w:rPr>
          <w:rFonts w:ascii="Times New Roman" w:hAnsi="Times New Roman" w:cs="Times New Roman"/>
          <w:i/>
          <w:sz w:val="28"/>
          <w:szCs w:val="28"/>
          <w:lang w:val="kk-KZ"/>
        </w:rPr>
      </w:pPr>
      <w:r w:rsidRPr="00386998">
        <w:rPr>
          <w:rFonts w:ascii="Times New Roman" w:hAnsi="Times New Roman" w:cs="Times New Roman"/>
          <w:i/>
          <w:sz w:val="28"/>
          <w:szCs w:val="28"/>
          <w:lang w:val="kk-KZ"/>
        </w:rPr>
        <w:t>Дәрістің негізгі терминдері:</w:t>
      </w:r>
      <w:r w:rsidRPr="00386998">
        <w:rPr>
          <w:rFonts w:ascii="Times New Roman" w:hAnsi="Times New Roman" w:cs="Times New Roman"/>
          <w:sz w:val="28"/>
          <w:szCs w:val="28"/>
          <w:lang w:val="kk-KZ"/>
        </w:rPr>
        <w:t>мәдениет, мәдениет теориясы, мәдениет феномені</w:t>
      </w:r>
      <w:r w:rsidR="00FB204A">
        <w:rPr>
          <w:sz w:val="28"/>
          <w:szCs w:val="28"/>
          <w:lang w:val="kk-KZ"/>
        </w:rPr>
        <w:t>.</w:t>
      </w:r>
    </w:p>
    <w:p w:rsidR="009E1E37" w:rsidRPr="009E1E37" w:rsidRDefault="009E1E37" w:rsidP="009E1E37">
      <w:pPr>
        <w:pStyle w:val="ab"/>
        <w:jc w:val="both"/>
        <w:rPr>
          <w:rFonts w:ascii="Times New Roman" w:hAnsi="Times New Roman" w:cs="Times New Roman"/>
          <w:bCs/>
          <w:sz w:val="28"/>
          <w:szCs w:val="28"/>
          <w:lang w:val="kk-KZ"/>
        </w:rPr>
      </w:pPr>
      <w:r w:rsidRPr="00386998">
        <w:rPr>
          <w:b/>
          <w:bCs/>
          <w:i/>
          <w:sz w:val="28"/>
          <w:szCs w:val="28"/>
          <w:lang w:val="kk-KZ"/>
        </w:rPr>
        <w:t xml:space="preserve"> </w:t>
      </w:r>
      <w:r w:rsidRPr="00386998">
        <w:rPr>
          <w:rFonts w:ascii="Times New Roman" w:hAnsi="Times New Roman" w:cs="Times New Roman"/>
          <w:b/>
          <w:bCs/>
          <w:i/>
          <w:sz w:val="28"/>
          <w:szCs w:val="28"/>
          <w:lang w:val="kk-KZ"/>
        </w:rPr>
        <w:t>Мәдениет</w:t>
      </w:r>
      <w:r w:rsidRPr="009E1E37">
        <w:rPr>
          <w:rFonts w:ascii="Times New Roman" w:hAnsi="Times New Roman" w:cs="Times New Roman"/>
          <w:bCs/>
          <w:sz w:val="28"/>
          <w:szCs w:val="28"/>
          <w:lang w:val="kk-KZ"/>
        </w:rPr>
        <w:t xml:space="preserve"> – өзіндік бейнелі құбылыс. Ол аса күрделі, көпқырлы және қоғамдық өмірдің барлық салаларына енеді. Мәдениет «әлеуметтік ағзаның біртұт</w:t>
      </w:r>
      <w:r>
        <w:rPr>
          <w:rFonts w:ascii="Times New Roman" w:hAnsi="Times New Roman" w:cs="Times New Roman"/>
          <w:bCs/>
          <w:sz w:val="28"/>
          <w:szCs w:val="28"/>
          <w:lang w:val="kk-KZ"/>
        </w:rPr>
        <w:t>ас денесіне енгізілген сияқты».</w:t>
      </w:r>
      <w:r w:rsidRPr="009E1E37">
        <w:rPr>
          <w:rFonts w:ascii="Times New Roman" w:hAnsi="Times New Roman" w:cs="Times New Roman"/>
          <w:bCs/>
          <w:sz w:val="28"/>
          <w:szCs w:val="28"/>
          <w:lang w:val="kk-KZ"/>
        </w:rPr>
        <w:t xml:space="preserve"> </w:t>
      </w:r>
    </w:p>
    <w:p w:rsidR="009E1E37" w:rsidRDefault="009E1E37" w:rsidP="009E1E37">
      <w:pPr>
        <w:pStyle w:val="a4"/>
        <w:jc w:val="both"/>
        <w:rPr>
          <w:sz w:val="28"/>
          <w:szCs w:val="28"/>
          <w:lang w:val="kk-KZ"/>
        </w:rPr>
      </w:pPr>
      <w:r>
        <w:rPr>
          <w:sz w:val="28"/>
          <w:szCs w:val="28"/>
          <w:lang w:val="kk-KZ"/>
        </w:rPr>
        <w:t xml:space="preserve">Мәдениет феноменінің көпаспектілігіне орай, оны зерттеуге қатысты алуан түрлі тұжырымдамалы тұғырлар бар. Мәдениет теориясына  қатысты Э.С. Маркарян, А.С. Арутюнов және Ю.В. Бромлейдің тұжырым-дамаларындағы негізгі қағидалар  басшылыққа  алынады. </w:t>
      </w:r>
    </w:p>
    <w:p w:rsidR="009E1E37" w:rsidRDefault="009E1E37" w:rsidP="009E1E37">
      <w:pPr>
        <w:pStyle w:val="a4"/>
        <w:jc w:val="both"/>
        <w:rPr>
          <w:sz w:val="28"/>
          <w:szCs w:val="28"/>
          <w:lang w:val="kk-KZ"/>
        </w:rPr>
      </w:pPr>
      <w:r>
        <w:rPr>
          <w:sz w:val="28"/>
          <w:szCs w:val="28"/>
          <w:lang w:val="kk-KZ"/>
        </w:rPr>
        <w:t xml:space="preserve">Қазақ этнопедагогикасының әдіснамалық негіздерін құра отырып, зерттеу жұмысында ең алдымен, қазақтардың этникалық мәдениетін емес, мәдениет теориясын қарастырамыз. Осыған байланысты, біздің ойымыз келесі қорытындыға келіп тіреледі: қазақ этнопедагогикасын біз педагогика ғылымының құрамдас бөлігі ретінде қарастырамыз, қазақ философиясының, этнос теориясының, этнопсихология және мәдениет теориясының түйісуінде қалыптасқан оның саласын, сонымен бірге оның әдіснамалық негізін аталған ғылыми пәндердің іргелі қағидалары анықтайды. </w:t>
      </w:r>
    </w:p>
    <w:p w:rsidR="009E1E37" w:rsidRDefault="009E1E37" w:rsidP="009E1E37">
      <w:pPr>
        <w:pStyle w:val="a4"/>
        <w:jc w:val="both"/>
        <w:rPr>
          <w:sz w:val="28"/>
          <w:szCs w:val="28"/>
          <w:lang w:val="kk-KZ"/>
        </w:rPr>
      </w:pPr>
      <w:r>
        <w:rPr>
          <w:sz w:val="28"/>
          <w:szCs w:val="28"/>
          <w:lang w:val="kk-KZ"/>
        </w:rPr>
        <w:t xml:space="preserve">Қазақ этнопедагогикасының әдіснамалық негіздерін анықтай отырып, оның әрқайсысы өздеріне тән функцияларды атқарады. Мысалы, мәдениет  теориясы, мәдениеттің мәнін, оның құрылымын, оның жүйелерінің функцияларын анықтайды, осы тұрғыда, біз мәдениет теориясының іргелі қағидаларына сүйене отырып, мәдениеттің этносқа қатысты қандай орын алатыны, мәдениет пен этникалық педагогиканың өзара қандай қатынаста болатыны маңызды болып саналады. Осы негізде этникалық тәрбиенің құралдарын негіздеудегі мәдениеттің рөлін, оның мазмұнын анықтауға, мәдениеттің этникалық функциясының, этникалық педагогиканың құралдарын анықтауға және мазмұнын негіздеуге, сонымен бірге мәдениет теориясы тұрғысында, ұлттық және этникалық мәдениеттің күйін анықтауға болады. Аталған тұғырдың аспектісінде, мәдениет теориясы – қазақ этнопедагогикасының әдіснамалық негізі, ал этникалық мәдениет  оның функцияларына сәйкес, этникалық тәрбиенің мазмұнының немесе құралының рөлін атқара алады. </w:t>
      </w:r>
    </w:p>
    <w:p w:rsidR="009E1E37" w:rsidRDefault="009E1E37" w:rsidP="009E1E37">
      <w:pPr>
        <w:pStyle w:val="21"/>
        <w:spacing w:line="240" w:lineRule="auto"/>
        <w:jc w:val="both"/>
        <w:rPr>
          <w:sz w:val="28"/>
          <w:szCs w:val="28"/>
          <w:lang w:val="kk-KZ"/>
        </w:rPr>
      </w:pPr>
      <w:r>
        <w:rPr>
          <w:sz w:val="28"/>
          <w:szCs w:val="28"/>
          <w:lang w:val="kk-KZ"/>
        </w:rPr>
        <w:t>Э.С. Маркарянның тұжырымдамасы бойынша, «іс-әрекет тәсілі» ұғымы мәдениет феноменін сипаттауда базалық категория ретінде қабылдануы керек. «Іс-әрекет тәсілі» ұғымы, «қалай», «қандай үлгіде», «құралдардың қандай жүйесі» арқылы адамзат іс-әрекетінің белгілі бір үдерісі жүзеге асырылады. Осындай тұғырға сәйкес санаға тікелей қатысты мәдениеттің элементтері, жеткілікті дәрежеде белгілі және аса маңызды функцияларды орындайтын, адамзат іс-әрекетінің өзіне тән құралдары ретінде болады (адамдардың қоршаған ортада бағдарлануы, бағдарламалау, коммуникация және олардың әлеуметтік және тұтас әлемдегі әрекеттерін реттеу). Мәдениеттің басқа салаларының функциялары – техника, табиғи өмір сүруді қамтамасыз ету құралдары, сапасы жағынан мүлдем басқа. Солардың арқасында, адамдар қоршаған ортаға әсер етеді, оны қайта құрады және өмір сүрудің қажетті өнімдерімен қоғамды қамтамасыз ету тәсілдерін игереді. Мұнда автор, әлеуметтік жүйенің сыртқы ортамен реттелген өзара әрекеті және әлеуметтік жүйенің біртұтас организм ретінде реттеуге бағдарланған, адамзат іс-әрекетінің реттеуші бағыттылығы туралы сөз қозғайды. Осы екі бағдарға сәйкес, мәдениеттің үш жүйе буындары айқындалған, олардың «екеуі сыртқы ортаға, ал үшіншісі - әлеуметтік ортаға бағдарланған».</w:t>
      </w:r>
    </w:p>
    <w:p w:rsidR="009E1E37" w:rsidRPr="00386998" w:rsidRDefault="009E1E37" w:rsidP="00386998">
      <w:pPr>
        <w:pStyle w:val="a3"/>
        <w:jc w:val="both"/>
        <w:rPr>
          <w:rFonts w:ascii="Times New Roman" w:hAnsi="Times New Roman" w:cs="Times New Roman"/>
          <w:sz w:val="28"/>
          <w:szCs w:val="28"/>
          <w:lang w:val="kk-KZ"/>
        </w:rPr>
      </w:pPr>
      <w:r w:rsidRPr="00FB204A">
        <w:rPr>
          <w:rFonts w:ascii="Times New Roman" w:hAnsi="Times New Roman" w:cs="Times New Roman"/>
          <w:i/>
          <w:sz w:val="28"/>
          <w:szCs w:val="28"/>
          <w:lang w:val="kk-KZ"/>
        </w:rPr>
        <w:t xml:space="preserve">Бірінші жүйеге енетін бөлім – </w:t>
      </w:r>
      <w:r w:rsidRPr="00FB204A">
        <w:rPr>
          <w:rFonts w:ascii="Times New Roman" w:hAnsi="Times New Roman" w:cs="Times New Roman"/>
          <w:sz w:val="28"/>
          <w:szCs w:val="28"/>
          <w:lang w:val="kk-KZ"/>
        </w:rPr>
        <w:t xml:space="preserve">қоғамды қайта құру арқылы, оның биофизикалық қоршаған ортасына бейімдеу тәсілі ретінде көрінетін, табиғи-экологиялық мәдениет. Аталған жүйе буынның іргесі ретінде, материалды өндірістің мәдениеті алынады. Мәдениеттің </w:t>
      </w:r>
      <w:r w:rsidRPr="00FB204A">
        <w:rPr>
          <w:rFonts w:ascii="Times New Roman" w:hAnsi="Times New Roman" w:cs="Times New Roman"/>
          <w:i/>
          <w:sz w:val="28"/>
          <w:szCs w:val="28"/>
          <w:lang w:val="kk-KZ"/>
        </w:rPr>
        <w:t xml:space="preserve">екінші жүйеге енетін бөлімінің </w:t>
      </w:r>
      <w:r w:rsidRPr="00FB204A">
        <w:rPr>
          <w:rFonts w:ascii="Times New Roman" w:hAnsi="Times New Roman" w:cs="Times New Roman"/>
          <w:sz w:val="28"/>
          <w:szCs w:val="28"/>
          <w:lang w:val="kk-KZ"/>
        </w:rPr>
        <w:t xml:space="preserve">экологиялық сипаты бар, ол қоғамдық-экологиялық мәдениет деп аталады. Қоғамдық-экологиялық мәдениет, қарастырылатын қоғамның басқа қоғам-дармен реттелген өзара әрекетінің тәсілі ретінде сипатталады, аталған қоғам басқа қоғамдармен институционалданған бейбіт (дипломатиялық, техни-калық, ғылыми, сауда және т.б.) және әскери құралдардың көмегі арқылы байланысқа түседі. Мәдениеттің </w:t>
      </w:r>
      <w:r w:rsidRPr="00FB204A">
        <w:rPr>
          <w:rFonts w:ascii="Times New Roman" w:hAnsi="Times New Roman" w:cs="Times New Roman"/>
          <w:i/>
          <w:sz w:val="28"/>
          <w:szCs w:val="28"/>
          <w:lang w:val="kk-KZ"/>
        </w:rPr>
        <w:t>үшінші жүйеге енетін бөлім</w:t>
      </w:r>
      <w:r w:rsidRPr="00FB204A">
        <w:rPr>
          <w:rFonts w:ascii="Times New Roman" w:hAnsi="Times New Roman" w:cs="Times New Roman"/>
          <w:sz w:val="28"/>
          <w:szCs w:val="28"/>
          <w:lang w:val="kk-KZ"/>
        </w:rPr>
        <w:t xml:space="preserve"> кіріктірмелі тұтастық ретінде, әлеуметтік жүйені қолдауға бағытталады. Ол мәдениеттің әлеуметтік-реттеуші жүйеге енетін бөлімі деп аталады. Мәдениеттің аталған жүйеге енетін бөлімінде «мәдениеттің өзіндік алуан түрлі функцияларын</w:t>
      </w:r>
      <w:r w:rsidRPr="009E1E37">
        <w:rPr>
          <w:lang w:val="kk-KZ"/>
        </w:rPr>
        <w:t xml:space="preserve"> </w:t>
      </w:r>
      <w:r w:rsidRPr="00386998">
        <w:rPr>
          <w:rFonts w:ascii="Times New Roman" w:hAnsi="Times New Roman" w:cs="Times New Roman"/>
          <w:sz w:val="28"/>
          <w:szCs w:val="28"/>
          <w:lang w:val="kk-KZ"/>
        </w:rPr>
        <w:t xml:space="preserve">жүзеге асыруға реттеуші және бейімдік әсеріне қол жеткізуге мүмкіндік беретін, бірақ қарама-қайшылықты сипаты бар, мәдениеттің негізгі жүйеге енетін бөлімдерінде» жинақталады». </w:t>
      </w:r>
    </w:p>
    <w:p w:rsidR="009E1E37" w:rsidRPr="00386998" w:rsidRDefault="009E1E37"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Қазақ  этнопедагогикасы тұрғысында, автордың «мәдениетті субъект-таратушылар тұрғысынан қарастырудағы» тұғыры құнды болып табылады. Осыған байланысты, әдіснамалық бағдар ретінде, ғалымның: «адамзат іс-әрекетінің кез келген субъектісінің өмір сүруінің алғышарты ретінде, соған сәйкес мәдениеттің болуы алынады, соның нәтижесінде аталған субъектінің әрекеттері ұйымдастырылады және орындалады, ал субъектінің өзі қоршаған ортадан айқындалып, ортамен өзара әрекетке түседі. Бұл әрине, тек қана іс-әрекеттің жеке-дара субъектілеріне қатысты емес, сонымен бірге олардың құрайтын топтарына қатысты болады. Мысалы, кез келген топ, іс-әрекеттің субъектісі ретінде, соған сәйкес нормативті-құнды жүйесі болса, топ мүшелерінің әрекетіне бағыт және бағдар беретін болса, оған енетін мүшелерді ұйымдастыра алатын болса, өмір сүре алады»,  – деген пікірі алынады.</w:t>
      </w:r>
    </w:p>
    <w:p w:rsidR="009E1E37" w:rsidRPr="00386998" w:rsidRDefault="009E1E37"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Қазіргі кезде мәдениеттің функцияларын айқындауда, морфологиялық, функционалдық, құрылымдық сияқты бірнеше тұғырлар бар. Морфологиялық тұғыр ұстанымында, мәдениетті талдау іс-әрекеттің жеке сфераларын айқындау негізінде жүзеге асады. Мысалы, морфологиялық талдауға сәйкес, </w:t>
      </w:r>
      <w:r w:rsidRPr="00386998">
        <w:rPr>
          <w:rFonts w:ascii="Times New Roman" w:hAnsi="Times New Roman" w:cs="Times New Roman"/>
          <w:i/>
          <w:sz w:val="28"/>
          <w:szCs w:val="28"/>
          <w:lang w:val="kk-KZ"/>
        </w:rPr>
        <w:t xml:space="preserve">тұрмыстық (өндірістен тыс) мәдениетке </w:t>
      </w:r>
      <w:r w:rsidRPr="00386998">
        <w:rPr>
          <w:rFonts w:ascii="Times New Roman" w:hAnsi="Times New Roman" w:cs="Times New Roman"/>
          <w:sz w:val="28"/>
          <w:szCs w:val="28"/>
          <w:lang w:val="kk-KZ"/>
        </w:rPr>
        <w:t xml:space="preserve">іс-әрекетті күнделікті қолдану сферасы мен оның заттанған нәтижелерін қолданумен қатар, күнделікті өндірістен тыс мінез-құлық талаптары; </w:t>
      </w:r>
      <w:r w:rsidRPr="00386998">
        <w:rPr>
          <w:rFonts w:ascii="Times New Roman" w:hAnsi="Times New Roman" w:cs="Times New Roman"/>
          <w:i/>
          <w:sz w:val="28"/>
          <w:szCs w:val="28"/>
          <w:lang w:val="kk-KZ"/>
        </w:rPr>
        <w:t>тұрмыстық (өндірістен тыс) мәдениетке</w:t>
      </w:r>
      <w:r w:rsidRPr="00386998">
        <w:rPr>
          <w:rFonts w:ascii="Times New Roman" w:hAnsi="Times New Roman" w:cs="Times New Roman"/>
          <w:sz w:val="28"/>
          <w:szCs w:val="28"/>
          <w:lang w:val="kk-KZ"/>
        </w:rPr>
        <w:t xml:space="preserve"> адамдардың күнделікті өмір сүруін тікелей қамтамасыз етуге қолданылатын білімнің бір бөлігі жатады; </w:t>
      </w:r>
      <w:r w:rsidRPr="00386998">
        <w:rPr>
          <w:rFonts w:ascii="Times New Roman" w:hAnsi="Times New Roman" w:cs="Times New Roman"/>
          <w:i/>
          <w:sz w:val="28"/>
          <w:szCs w:val="28"/>
          <w:lang w:val="kk-KZ"/>
        </w:rPr>
        <w:t>«тұрмыс»</w:t>
      </w:r>
      <w:r w:rsidRPr="00386998">
        <w:rPr>
          <w:rFonts w:ascii="Times New Roman" w:hAnsi="Times New Roman" w:cs="Times New Roman"/>
          <w:sz w:val="28"/>
          <w:szCs w:val="28"/>
          <w:lang w:val="kk-KZ"/>
        </w:rPr>
        <w:t xml:space="preserve"> терминімен адамдардың материалды және рухани қажеттіліктерін күнделікті қанағаттандыру, тікелей қолдану салаларын белгілеу қабылданған. Алайда, ғалымдар бұндай тұғырдың белгілі шамада шектеулі екендігін атап өтеді, бұнда адамзат белсенділігінің алуан түрлері, оларды дәл ажыратып шектеуді қиындататын, өзара түйісу мен өзара енуде болады (мысалы, іс-әрекеттің басқа салаларынан, адамдарды тәрбиелеу сияқты «өндірісті» айыру мүмкін емес, себебі ол адамзат өмірінің барлық салаларын қамтиды). Сондықтан мәдениеттің ішкі құрылымын анықтаудың өлшемдері ретінде, іс-әрекетке қарағанда, ғалымдар көп жағдайда оның «заттану», «объективизациялау» формаларын ұсынады. Көп жағдайда, осы өлшем, мәдениетті </w:t>
      </w:r>
      <w:r w:rsidRPr="00386998">
        <w:rPr>
          <w:rFonts w:ascii="Times New Roman" w:hAnsi="Times New Roman" w:cs="Times New Roman"/>
          <w:i/>
          <w:sz w:val="28"/>
          <w:szCs w:val="28"/>
          <w:lang w:val="kk-KZ"/>
        </w:rPr>
        <w:t>материалды және рухани</w:t>
      </w:r>
      <w:r w:rsidRPr="00386998">
        <w:rPr>
          <w:rFonts w:ascii="Times New Roman" w:hAnsi="Times New Roman" w:cs="Times New Roman"/>
          <w:sz w:val="28"/>
          <w:szCs w:val="28"/>
          <w:lang w:val="kk-KZ"/>
        </w:rPr>
        <w:t xml:space="preserve"> деп бөлудің негізіне алынады (</w:t>
      </w:r>
      <w:r w:rsidRPr="00386998">
        <w:rPr>
          <w:rFonts w:ascii="Times New Roman" w:hAnsi="Times New Roman" w:cs="Times New Roman"/>
          <w:i/>
          <w:sz w:val="28"/>
          <w:szCs w:val="28"/>
          <w:lang w:val="kk-KZ"/>
        </w:rPr>
        <w:t>1-сызба</w:t>
      </w:r>
      <w:r w:rsidRPr="00386998">
        <w:rPr>
          <w:rFonts w:ascii="Times New Roman" w:hAnsi="Times New Roman" w:cs="Times New Roman"/>
          <w:sz w:val="28"/>
          <w:szCs w:val="28"/>
          <w:lang w:val="kk-KZ"/>
        </w:rPr>
        <w:t>). Материалдық  және  рухани  мәдениет</w:t>
      </w:r>
    </w:p>
    <w:p w:rsidR="009E1E37" w:rsidRPr="00386998" w:rsidRDefault="009E1E37" w:rsidP="00386998">
      <w:pPr>
        <w:pStyle w:val="a3"/>
        <w:jc w:val="both"/>
        <w:rPr>
          <w:rFonts w:ascii="Times New Roman" w:hAnsi="Times New Roman" w:cs="Times New Roman"/>
          <w:b/>
          <w:sz w:val="28"/>
          <w:szCs w:val="28"/>
          <w:lang w:val="kk-KZ"/>
        </w:rPr>
      </w:pPr>
    </w:p>
    <w:tbl>
      <w:tblPr>
        <w:tblW w:w="9639" w:type="dxa"/>
        <w:tblLayout w:type="fixed"/>
        <w:tblCellMar>
          <w:left w:w="0" w:type="dxa"/>
          <w:right w:w="0" w:type="dxa"/>
        </w:tblCellMar>
        <w:tblLook w:val="0000"/>
      </w:tblPr>
      <w:tblGrid>
        <w:gridCol w:w="2376"/>
        <w:gridCol w:w="1931"/>
        <w:gridCol w:w="229"/>
        <w:gridCol w:w="2121"/>
        <w:gridCol w:w="2316"/>
        <w:gridCol w:w="144"/>
        <w:gridCol w:w="522"/>
      </w:tblGrid>
      <w:tr w:rsidR="009E1E37" w:rsidTr="00197238">
        <w:trPr>
          <w:gridAfter w:val="1"/>
          <w:wAfter w:w="522" w:type="dxa"/>
          <w:trHeight w:val="151"/>
        </w:trPr>
        <w:tc>
          <w:tcPr>
            <w:tcW w:w="2376" w:type="dxa"/>
          </w:tcPr>
          <w:p w:rsidR="009E1E37" w:rsidRDefault="009E1E37" w:rsidP="006E43A0">
            <w:pPr>
              <w:pStyle w:val="ad"/>
              <w:snapToGrid w:val="0"/>
            </w:pPr>
          </w:p>
        </w:tc>
        <w:tc>
          <w:tcPr>
            <w:tcW w:w="4281" w:type="dxa"/>
            <w:gridSpan w:val="3"/>
            <w:tcBorders>
              <w:top w:val="double" w:sz="2" w:space="0" w:color="000000"/>
              <w:left w:val="double" w:sz="2" w:space="0" w:color="000000"/>
              <w:bottom w:val="double" w:sz="2" w:space="0" w:color="000000"/>
              <w:right w:val="nil"/>
            </w:tcBorders>
          </w:tcPr>
          <w:p w:rsidR="009E1E37" w:rsidRDefault="009E1E37" w:rsidP="006E43A0">
            <w:pPr>
              <w:snapToGrid w:val="0"/>
              <w:ind w:firstLine="567"/>
              <w:jc w:val="center"/>
              <w:rPr>
                <w:b/>
                <w:caps/>
                <w:sz w:val="28"/>
                <w:szCs w:val="28"/>
                <w:lang w:val="kk-KZ"/>
              </w:rPr>
            </w:pPr>
            <w:r>
              <w:rPr>
                <w:b/>
                <w:caps/>
                <w:sz w:val="28"/>
                <w:szCs w:val="28"/>
                <w:lang w:val="kk-KZ"/>
              </w:rPr>
              <w:t>мәдениет</w:t>
            </w:r>
          </w:p>
        </w:tc>
        <w:tc>
          <w:tcPr>
            <w:tcW w:w="2316" w:type="dxa"/>
            <w:tcBorders>
              <w:top w:val="nil"/>
              <w:left w:val="double" w:sz="2" w:space="0" w:color="000000"/>
              <w:bottom w:val="nil"/>
              <w:right w:val="nil"/>
            </w:tcBorders>
          </w:tcPr>
          <w:p w:rsidR="009E1E37" w:rsidRDefault="009E1E37" w:rsidP="006E43A0">
            <w:pPr>
              <w:snapToGrid w:val="0"/>
              <w:rPr>
                <w:sz w:val="28"/>
                <w:szCs w:val="28"/>
              </w:rPr>
            </w:pPr>
          </w:p>
        </w:tc>
        <w:tc>
          <w:tcPr>
            <w:tcW w:w="144" w:type="dxa"/>
          </w:tcPr>
          <w:p w:rsidR="009E1E37" w:rsidRDefault="009E1E37" w:rsidP="006E43A0">
            <w:pPr>
              <w:snapToGrid w:val="0"/>
              <w:rPr>
                <w:b/>
                <w:caps/>
                <w:sz w:val="28"/>
                <w:szCs w:val="28"/>
                <w:lang w:val="kk-KZ"/>
              </w:rPr>
            </w:pPr>
          </w:p>
        </w:tc>
      </w:tr>
      <w:tr w:rsidR="009E1E37" w:rsidTr="00197238">
        <w:trPr>
          <w:trHeight w:val="368"/>
        </w:trPr>
        <w:tc>
          <w:tcPr>
            <w:tcW w:w="4307" w:type="dxa"/>
            <w:gridSpan w:val="2"/>
            <w:tcBorders>
              <w:top w:val="double" w:sz="2" w:space="0" w:color="000000"/>
              <w:left w:val="double" w:sz="2" w:space="0" w:color="000000"/>
              <w:bottom w:val="double" w:sz="2" w:space="0" w:color="000000"/>
              <w:right w:val="nil"/>
            </w:tcBorders>
          </w:tcPr>
          <w:p w:rsidR="009E1E37" w:rsidRPr="00197238" w:rsidRDefault="009E1E37" w:rsidP="00197238">
            <w:pPr>
              <w:pStyle w:val="a3"/>
              <w:rPr>
                <w:rFonts w:ascii="Times New Roman" w:hAnsi="Times New Roman" w:cs="Times New Roman"/>
                <w:sz w:val="28"/>
                <w:szCs w:val="28"/>
                <w:lang w:val="kk-KZ"/>
              </w:rPr>
            </w:pPr>
          </w:p>
          <w:p w:rsidR="009E1E37" w:rsidRPr="00197238" w:rsidRDefault="009E1E37" w:rsidP="00197238">
            <w:pPr>
              <w:pStyle w:val="a3"/>
              <w:jc w:val="center"/>
              <w:rPr>
                <w:rFonts w:ascii="Times New Roman" w:hAnsi="Times New Roman" w:cs="Times New Roman"/>
                <w:sz w:val="28"/>
                <w:szCs w:val="28"/>
                <w:lang w:val="kk-KZ"/>
              </w:rPr>
            </w:pPr>
            <w:r w:rsidRPr="00197238">
              <w:rPr>
                <w:rFonts w:ascii="Times New Roman" w:hAnsi="Times New Roman" w:cs="Times New Roman"/>
                <w:sz w:val="28"/>
                <w:szCs w:val="28"/>
                <w:lang w:val="kk-KZ"/>
              </w:rPr>
              <w:t>материалды</w:t>
            </w:r>
          </w:p>
          <w:p w:rsidR="009E1E37" w:rsidRPr="00197238" w:rsidRDefault="009E1E37" w:rsidP="00197238">
            <w:pPr>
              <w:pStyle w:val="a3"/>
              <w:rPr>
                <w:rFonts w:ascii="Times New Roman" w:hAnsi="Times New Roman" w:cs="Times New Roman"/>
                <w:sz w:val="28"/>
                <w:szCs w:val="28"/>
                <w:lang w:val="kk-KZ"/>
              </w:rPr>
            </w:pPr>
            <w:r w:rsidRPr="00197238">
              <w:rPr>
                <w:rFonts w:ascii="Times New Roman" w:hAnsi="Times New Roman" w:cs="Times New Roman"/>
                <w:sz w:val="28"/>
                <w:szCs w:val="28"/>
                <w:lang w:val="kk-KZ"/>
              </w:rPr>
              <w:t xml:space="preserve">- белгілі уақыт аралығында кеңістікте материалды болатын; </w:t>
            </w:r>
          </w:p>
          <w:p w:rsidR="009E1E37" w:rsidRPr="00197238" w:rsidRDefault="009E1E37" w:rsidP="00197238">
            <w:pPr>
              <w:pStyle w:val="a3"/>
              <w:rPr>
                <w:rFonts w:ascii="Times New Roman" w:hAnsi="Times New Roman" w:cs="Times New Roman"/>
                <w:sz w:val="28"/>
                <w:szCs w:val="28"/>
                <w:lang w:val="kk-KZ"/>
              </w:rPr>
            </w:pPr>
            <w:r w:rsidRPr="00197238">
              <w:rPr>
                <w:rFonts w:ascii="Times New Roman" w:hAnsi="Times New Roman" w:cs="Times New Roman"/>
                <w:sz w:val="28"/>
                <w:szCs w:val="28"/>
                <w:lang w:val="kk-KZ"/>
              </w:rPr>
              <w:t xml:space="preserve">еңбек құралдары, қару, қозғалыс құралдары, үй және басқа құрылыстар, киім, тамақ;  </w:t>
            </w:r>
          </w:p>
          <w:p w:rsidR="009E1E37" w:rsidRPr="00197238" w:rsidRDefault="009E1E37" w:rsidP="00197238">
            <w:pPr>
              <w:pStyle w:val="a3"/>
              <w:rPr>
                <w:rFonts w:ascii="Times New Roman" w:hAnsi="Times New Roman" w:cs="Times New Roman"/>
                <w:sz w:val="28"/>
                <w:szCs w:val="28"/>
                <w:lang w:val="kk-KZ"/>
              </w:rPr>
            </w:pPr>
            <w:r w:rsidRPr="00197238">
              <w:rPr>
                <w:rFonts w:ascii="Times New Roman" w:hAnsi="Times New Roman" w:cs="Times New Roman"/>
                <w:sz w:val="28"/>
                <w:szCs w:val="28"/>
                <w:lang w:val="kk-KZ"/>
              </w:rPr>
              <w:t>- мәдени өсімдіктер,  татуировка, шаш үлгілері, косметиканың және парфюмерияның барлық түрлері және  т.б.</w:t>
            </w:r>
          </w:p>
        </w:tc>
        <w:tc>
          <w:tcPr>
            <w:tcW w:w="229" w:type="dxa"/>
            <w:tcBorders>
              <w:top w:val="double" w:sz="2" w:space="0" w:color="000000"/>
              <w:left w:val="double" w:sz="2" w:space="0" w:color="000000"/>
              <w:bottom w:val="double" w:sz="2" w:space="0" w:color="000000"/>
              <w:right w:val="nil"/>
            </w:tcBorders>
          </w:tcPr>
          <w:p w:rsidR="009E1E37" w:rsidRPr="00197238" w:rsidRDefault="009E1E37" w:rsidP="00197238">
            <w:pPr>
              <w:pStyle w:val="a3"/>
              <w:rPr>
                <w:rFonts w:ascii="Times New Roman" w:hAnsi="Times New Roman" w:cs="Times New Roman"/>
                <w:sz w:val="28"/>
                <w:szCs w:val="28"/>
                <w:lang w:val="kk-KZ"/>
              </w:rPr>
            </w:pPr>
          </w:p>
        </w:tc>
        <w:tc>
          <w:tcPr>
            <w:tcW w:w="5103" w:type="dxa"/>
            <w:gridSpan w:val="4"/>
            <w:tcBorders>
              <w:top w:val="double" w:sz="2" w:space="0" w:color="000000"/>
              <w:left w:val="double" w:sz="2" w:space="0" w:color="000000"/>
              <w:bottom w:val="double" w:sz="2" w:space="0" w:color="000000"/>
              <w:right w:val="double" w:sz="2" w:space="0" w:color="000000"/>
            </w:tcBorders>
          </w:tcPr>
          <w:p w:rsidR="009E1E37" w:rsidRPr="00197238" w:rsidRDefault="009E1E37" w:rsidP="00197238">
            <w:pPr>
              <w:pStyle w:val="a3"/>
              <w:rPr>
                <w:rFonts w:ascii="Times New Roman" w:hAnsi="Times New Roman" w:cs="Times New Roman"/>
                <w:sz w:val="28"/>
                <w:szCs w:val="28"/>
                <w:lang w:val="kk-KZ"/>
              </w:rPr>
            </w:pPr>
          </w:p>
          <w:p w:rsidR="009E1E37" w:rsidRPr="00197238" w:rsidRDefault="009E1E37" w:rsidP="00197238">
            <w:pPr>
              <w:pStyle w:val="a3"/>
              <w:jc w:val="center"/>
              <w:rPr>
                <w:rFonts w:ascii="Times New Roman" w:hAnsi="Times New Roman" w:cs="Times New Roman"/>
                <w:sz w:val="28"/>
                <w:szCs w:val="28"/>
                <w:lang w:val="kk-KZ"/>
              </w:rPr>
            </w:pPr>
            <w:r w:rsidRPr="00197238">
              <w:rPr>
                <w:rFonts w:ascii="Times New Roman" w:hAnsi="Times New Roman" w:cs="Times New Roman"/>
                <w:sz w:val="28"/>
                <w:szCs w:val="28"/>
                <w:lang w:val="kk-KZ"/>
              </w:rPr>
              <w:t>рухани</w:t>
            </w:r>
          </w:p>
          <w:p w:rsidR="009E1E37" w:rsidRPr="00197238" w:rsidRDefault="009E1E37" w:rsidP="00197238">
            <w:pPr>
              <w:pStyle w:val="a3"/>
              <w:rPr>
                <w:rFonts w:ascii="Times New Roman" w:hAnsi="Times New Roman" w:cs="Times New Roman"/>
                <w:sz w:val="28"/>
                <w:szCs w:val="28"/>
                <w:lang w:val="kk-KZ"/>
              </w:rPr>
            </w:pPr>
            <w:r w:rsidRPr="00197238">
              <w:rPr>
                <w:rFonts w:ascii="Times New Roman" w:hAnsi="Times New Roman" w:cs="Times New Roman"/>
                <w:sz w:val="28"/>
                <w:szCs w:val="28"/>
                <w:lang w:val="kk-KZ"/>
              </w:rPr>
              <w:t xml:space="preserve">- білімдер, әдеттер және құқықтық нормалар; </w:t>
            </w:r>
          </w:p>
          <w:p w:rsidR="009E1E37" w:rsidRPr="00197238" w:rsidRDefault="009E1E37" w:rsidP="00197238">
            <w:pPr>
              <w:pStyle w:val="a3"/>
              <w:rPr>
                <w:rFonts w:ascii="Times New Roman" w:hAnsi="Times New Roman" w:cs="Times New Roman"/>
                <w:sz w:val="28"/>
                <w:szCs w:val="28"/>
                <w:lang w:val="kk-KZ"/>
              </w:rPr>
            </w:pPr>
            <w:r w:rsidRPr="00197238">
              <w:rPr>
                <w:rFonts w:ascii="Times New Roman" w:hAnsi="Times New Roman" w:cs="Times New Roman"/>
                <w:sz w:val="28"/>
                <w:szCs w:val="28"/>
                <w:lang w:val="kk-KZ"/>
              </w:rPr>
              <w:t xml:space="preserve">- өнердің және халық шығармашылығының алуан түрлері; </w:t>
            </w:r>
          </w:p>
          <w:p w:rsidR="009E1E37" w:rsidRPr="00197238" w:rsidRDefault="009E1E37" w:rsidP="00197238">
            <w:pPr>
              <w:pStyle w:val="a3"/>
              <w:rPr>
                <w:rFonts w:ascii="Times New Roman" w:hAnsi="Times New Roman" w:cs="Times New Roman"/>
                <w:sz w:val="28"/>
                <w:szCs w:val="28"/>
              </w:rPr>
            </w:pPr>
            <w:r w:rsidRPr="00197238">
              <w:rPr>
                <w:rFonts w:ascii="Times New Roman" w:hAnsi="Times New Roman" w:cs="Times New Roman"/>
                <w:sz w:val="28"/>
                <w:szCs w:val="28"/>
                <w:lang w:val="kk-KZ"/>
              </w:rPr>
              <w:t xml:space="preserve">- діни сенімдер және т.б.  </w:t>
            </w:r>
            <w:r w:rsidRPr="00197238">
              <w:rPr>
                <w:rFonts w:ascii="Times New Roman" w:hAnsi="Times New Roman" w:cs="Times New Roman"/>
                <w:sz w:val="28"/>
                <w:szCs w:val="28"/>
              </w:rPr>
              <w:t>(</w:t>
            </w:r>
            <w:r w:rsidRPr="00197238">
              <w:rPr>
                <w:rFonts w:ascii="Times New Roman" w:hAnsi="Times New Roman" w:cs="Times New Roman"/>
                <w:sz w:val="28"/>
                <w:szCs w:val="28"/>
                <w:lang w:val="kk-KZ"/>
              </w:rPr>
              <w:t xml:space="preserve">ми жашусасында бейнеленген барлық ақпарат). </w:t>
            </w:r>
            <w:r w:rsidRPr="00197238">
              <w:rPr>
                <w:rFonts w:ascii="Times New Roman" w:hAnsi="Times New Roman" w:cs="Times New Roman"/>
                <w:sz w:val="28"/>
                <w:szCs w:val="28"/>
              </w:rPr>
              <w:t xml:space="preserve"> </w:t>
            </w:r>
          </w:p>
          <w:p w:rsidR="009E1E37" w:rsidRPr="00197238" w:rsidRDefault="009E1E37" w:rsidP="00197238">
            <w:pPr>
              <w:pStyle w:val="a3"/>
              <w:rPr>
                <w:rFonts w:ascii="Times New Roman" w:hAnsi="Times New Roman" w:cs="Times New Roman"/>
                <w:sz w:val="28"/>
                <w:szCs w:val="28"/>
              </w:rPr>
            </w:pPr>
          </w:p>
        </w:tc>
      </w:tr>
    </w:tbl>
    <w:p w:rsidR="009E1E37" w:rsidRPr="00386998" w:rsidRDefault="009E1E37" w:rsidP="00386998">
      <w:pPr>
        <w:jc w:val="both"/>
        <w:rPr>
          <w:lang w:val="kk-KZ"/>
        </w:rPr>
      </w:pPr>
    </w:p>
    <w:p w:rsidR="009E1E37" w:rsidRDefault="009E1E37" w:rsidP="009E1E37">
      <w:pPr>
        <w:pStyle w:val="21"/>
        <w:spacing w:line="240" w:lineRule="auto"/>
        <w:jc w:val="both"/>
        <w:rPr>
          <w:sz w:val="28"/>
          <w:szCs w:val="28"/>
          <w:lang w:val="kk-KZ"/>
        </w:rPr>
      </w:pPr>
      <w:r>
        <w:rPr>
          <w:sz w:val="28"/>
          <w:szCs w:val="28"/>
          <w:lang w:val="kk-KZ"/>
        </w:rPr>
        <w:t xml:space="preserve">Ю. В. Бромлей мәдениеттің атқаратын алуан түрлі рөлдерінің арасынан, оның </w:t>
      </w:r>
      <w:r>
        <w:rPr>
          <w:i/>
          <w:sz w:val="28"/>
          <w:szCs w:val="28"/>
          <w:lang w:val="kk-KZ"/>
        </w:rPr>
        <w:t xml:space="preserve">этникалық </w:t>
      </w:r>
      <w:r>
        <w:rPr>
          <w:sz w:val="28"/>
          <w:szCs w:val="28"/>
          <w:lang w:val="kk-KZ"/>
        </w:rPr>
        <w:t xml:space="preserve">функциясын ерекше </w:t>
      </w:r>
      <w:r w:rsidR="00FB204A">
        <w:rPr>
          <w:sz w:val="28"/>
          <w:szCs w:val="28"/>
          <w:lang w:val="kk-KZ"/>
        </w:rPr>
        <w:t>атап көрсетті</w:t>
      </w:r>
      <w:r>
        <w:rPr>
          <w:sz w:val="28"/>
          <w:szCs w:val="28"/>
          <w:lang w:val="kk-KZ"/>
        </w:rPr>
        <w:t xml:space="preserve">. Ғалымның пікірі бойынша, бұл функция, мәдениеттің басқа функцияларымен тығыз байланыста болатын, оның этносаралаушы және этнокіріктірмелі қасиеттерінің жиынтығы қызметін атқарады. Бұл әсіресе, </w:t>
      </w:r>
      <w:r>
        <w:rPr>
          <w:i/>
          <w:sz w:val="28"/>
          <w:szCs w:val="28"/>
          <w:lang w:val="kk-KZ"/>
        </w:rPr>
        <w:t>мәдениеттің сигнификативтік және коммуникативтік функцияларына</w:t>
      </w:r>
      <w:r>
        <w:rPr>
          <w:sz w:val="28"/>
          <w:szCs w:val="28"/>
          <w:lang w:val="kk-KZ"/>
        </w:rPr>
        <w:t xml:space="preserve"> қатысты болады. Мысалы, мәдениеттің </w:t>
      </w:r>
      <w:r>
        <w:rPr>
          <w:i/>
          <w:sz w:val="28"/>
          <w:szCs w:val="28"/>
          <w:lang w:val="kk-KZ"/>
        </w:rPr>
        <w:t>сигнификативтік</w:t>
      </w:r>
      <w:r>
        <w:rPr>
          <w:sz w:val="28"/>
          <w:szCs w:val="28"/>
          <w:lang w:val="kk-KZ"/>
        </w:rPr>
        <w:t xml:space="preserve"> функциясына, бір этнос өкілдерін біріктірудегі маңызды рөл беріледі (этникалық кіріктіру), сонымен бірге, алуан түрлі этностардың өкілдерін ажыратып бөлуде маңызды рөл атқарады (этникалық саралау). Мәдениеттің </w:t>
      </w:r>
      <w:r>
        <w:rPr>
          <w:i/>
          <w:sz w:val="28"/>
          <w:szCs w:val="28"/>
          <w:lang w:val="kk-KZ"/>
        </w:rPr>
        <w:t xml:space="preserve">коммуникативтік </w:t>
      </w:r>
      <w:r>
        <w:rPr>
          <w:sz w:val="28"/>
          <w:szCs w:val="28"/>
          <w:lang w:val="kk-KZ"/>
        </w:rPr>
        <w:t xml:space="preserve">функциясына қатысты, ол әрбір этнос үшін тән, мәдениет саласындағы ақпараттық байланыстарды қамтамасыз етеді, яғни этномәдени ақпаратты беруді қамтамасыз етеді (бұлай атаудың негізі ретінде, аталған жағдайда </w:t>
      </w:r>
      <w:r>
        <w:rPr>
          <w:i/>
          <w:sz w:val="28"/>
          <w:szCs w:val="28"/>
          <w:lang w:val="kk-KZ"/>
        </w:rPr>
        <w:t xml:space="preserve">күнделікті </w:t>
      </w:r>
      <w:r>
        <w:rPr>
          <w:sz w:val="28"/>
          <w:szCs w:val="28"/>
          <w:lang w:val="kk-KZ"/>
        </w:rPr>
        <w:t xml:space="preserve">мәдениетті, ең алдымен оның дәстүрлі формаларын таратушылар болып саналатын, этникалық қасиеттердің «кодын» беру алынады. Бұл жағдайда мәдени-психикалық ақпарат туралы сөз болып отыр, себебі бұнда тек қана «мәндерді» беру ғана емес, сонымен бірге «бағдарларды» беру, яғни оқыту мен тәрбиені беру туралы болып отыр). </w:t>
      </w:r>
    </w:p>
    <w:p w:rsidR="009E1E37" w:rsidRDefault="009E1E37" w:rsidP="009E1E37">
      <w:pPr>
        <w:pStyle w:val="21"/>
        <w:spacing w:line="240" w:lineRule="auto"/>
        <w:jc w:val="both"/>
        <w:rPr>
          <w:sz w:val="28"/>
          <w:szCs w:val="28"/>
          <w:lang w:val="kk-KZ"/>
        </w:rPr>
      </w:pPr>
      <w:r>
        <w:rPr>
          <w:sz w:val="28"/>
          <w:szCs w:val="28"/>
          <w:lang w:val="kk-KZ"/>
        </w:rPr>
        <w:t xml:space="preserve">Кез келген ақпаратты беру сияқты, адамзат қоғамында этномәдени ақпаратты беру, әртүрлі формаларда: материалды және рухани мәдениеттің шығармалары, ым-ишаралар және т.б. арқылы жүзеге асырылады. Ақпаратты бұлай берудің басты формасы ретінде сөйлеу, яғни, сөздік ақпарат (ауызша немесе жазбаша) алынады. Этномәдени ақпаратты беруге қатысты, байланыстардың басты түрлері ретінде, тұрмыстық, өндірістік және оқу ақпараттары қабылданады. Аталған трансмиссия жүзеге асырылатын әлеуметтік маңызды буын ретінде отбасы болып табылады. </w:t>
      </w:r>
    </w:p>
    <w:p w:rsidR="009E1E37" w:rsidRDefault="009E1E37" w:rsidP="009E1E37">
      <w:pPr>
        <w:pStyle w:val="21"/>
        <w:spacing w:line="240" w:lineRule="auto"/>
        <w:jc w:val="both"/>
        <w:rPr>
          <w:sz w:val="28"/>
          <w:szCs w:val="28"/>
          <w:lang w:val="kk-KZ"/>
        </w:rPr>
      </w:pPr>
      <w:r>
        <w:rPr>
          <w:sz w:val="28"/>
          <w:szCs w:val="28"/>
          <w:lang w:val="kk-KZ"/>
        </w:rPr>
        <w:t xml:space="preserve">Ұрпақаралық, диахронды, этномәдени ақпаратқа этносты қайта жаңғыртудағы негізгі рөл беріледі. «Этностың бір-бірін ауыстырып отыратын бірізді ұрпақтарының арасындағы үздіксіз диахронды байланыстардың болуы, оның уақыт бойынша тұрақтылығымен және сабақтастығымен негізделеді»(Н.Н.Чебоксаров, С. А. Арутюнов). Диахронды байланыс – тік байланыс, ал синхронды байланыс – көлденең байланыс. Бірақ, диахронды байланыспен қатар, мәдени интеграцияны және кеңістікті тұрақты қамтамасыз ететін, синхронды ақпараттың маңызды мәні болады. </w:t>
      </w:r>
    </w:p>
    <w:p w:rsidR="009E1E37" w:rsidRDefault="009E1E37" w:rsidP="009E1E37">
      <w:pPr>
        <w:pStyle w:val="21"/>
        <w:spacing w:line="240" w:lineRule="auto"/>
        <w:jc w:val="both"/>
        <w:rPr>
          <w:sz w:val="28"/>
          <w:szCs w:val="28"/>
          <w:lang w:val="kk-KZ"/>
        </w:rPr>
      </w:pPr>
      <w:r>
        <w:rPr>
          <w:sz w:val="28"/>
          <w:szCs w:val="28"/>
          <w:lang w:val="kk-KZ"/>
        </w:rPr>
        <w:t xml:space="preserve">Кең мағынасында, мәдениеттің барлық компоненттерінің арасында, әдетте, аса айқын функцияны тіл атқарады. Ғылыми әдебиетте этникалық құрылымдардың негізгі белгілерін анықтауда, тіл ең алғашқы орынға шығады. </w:t>
      </w:r>
    </w:p>
    <w:p w:rsidR="009E1E37" w:rsidRDefault="009E1E37" w:rsidP="009E1E37">
      <w:pPr>
        <w:pStyle w:val="21"/>
        <w:spacing w:line="240" w:lineRule="auto"/>
        <w:jc w:val="both"/>
        <w:rPr>
          <w:sz w:val="28"/>
          <w:szCs w:val="28"/>
          <w:lang w:val="kk-KZ"/>
        </w:rPr>
      </w:pPr>
      <w:r>
        <w:rPr>
          <w:sz w:val="28"/>
          <w:szCs w:val="28"/>
          <w:lang w:val="kk-KZ"/>
        </w:rPr>
        <w:t xml:space="preserve">Мәдениеттің тар мағынасындағы мәніне, яғни рухани мәдениетке қатысты, мұнда ғалымдардың пікірлері бойынша, этникалық негізгі белгінің қызметін атқаратын дінді айқындап көрсетуге болады. </w:t>
      </w:r>
    </w:p>
    <w:p w:rsidR="009E1E37" w:rsidRDefault="009E1E37" w:rsidP="009E1E37">
      <w:pPr>
        <w:pStyle w:val="21"/>
        <w:spacing w:line="240" w:lineRule="auto"/>
        <w:jc w:val="both"/>
        <w:rPr>
          <w:sz w:val="28"/>
          <w:szCs w:val="28"/>
          <w:lang w:val="kk-KZ"/>
        </w:rPr>
      </w:pPr>
      <w:r>
        <w:rPr>
          <w:sz w:val="28"/>
          <w:szCs w:val="28"/>
          <w:lang w:val="kk-KZ"/>
        </w:rPr>
        <w:t xml:space="preserve">Кіріктірмелі қатынаста, мәдениеттің </w:t>
      </w:r>
      <w:r>
        <w:rPr>
          <w:i/>
          <w:sz w:val="28"/>
          <w:szCs w:val="28"/>
          <w:lang w:val="kk-KZ"/>
        </w:rPr>
        <w:t xml:space="preserve">сигнификативтік </w:t>
      </w:r>
      <w:r>
        <w:rPr>
          <w:sz w:val="28"/>
          <w:szCs w:val="28"/>
          <w:lang w:val="kk-KZ"/>
        </w:rPr>
        <w:t>функциясының рөлі маңызды, себебі мәндерге орай барлық мәдени құбылыстардың өзіндік екіжақты қасиеті бар. Өзінің «сыртқы» айқын көрінісімен қатар, олардың мәндерін анықтайтын «екінші» өмірі болады. Мәндер заттарда жасырылған сияқты, олар ақыл-ой, эстетикалық сезім, адамгершілік интуиция арқылы меңгеріледі. Осы тұрғыда мәндер – мәдениетті түсіндірудің кілті болып саналады. С.А. Арутюнов атап көрсеткендей, кез келген ұйымдастырылған адамдар тобында, адамдардың сыртқы ынталандыруға деген ықпалы тікелей емес, олар мәдениет арқылы, оның мәндері арқылы негізделеді. Мәдени құбылыстардың мәнін білмей, олардың мағынасын түсіндіру мүмкін емес. .</w:t>
      </w:r>
    </w:p>
    <w:p w:rsidR="009E1E37" w:rsidRDefault="009E1E37" w:rsidP="009E1E37">
      <w:pPr>
        <w:pStyle w:val="21"/>
        <w:spacing w:line="240" w:lineRule="auto"/>
        <w:jc w:val="both"/>
        <w:rPr>
          <w:sz w:val="28"/>
          <w:szCs w:val="28"/>
          <w:lang w:val="kk-KZ"/>
        </w:rPr>
      </w:pPr>
      <w:r>
        <w:rPr>
          <w:sz w:val="28"/>
          <w:szCs w:val="28"/>
          <w:lang w:val="kk-KZ"/>
        </w:rPr>
        <w:t xml:space="preserve">Белгілі жүйелердің арқасында, этностың аясында мәдени сабақтастықты қамтамасыз ететін ұрпақтан ұрпаққа ақпаратты беру, жинақтау және сақтау мүмкін болады. </w:t>
      </w:r>
    </w:p>
    <w:p w:rsidR="009E1E37" w:rsidRDefault="009E1E37" w:rsidP="009E1E37">
      <w:pPr>
        <w:pStyle w:val="21"/>
        <w:spacing w:line="240" w:lineRule="auto"/>
        <w:jc w:val="both"/>
        <w:rPr>
          <w:sz w:val="28"/>
          <w:szCs w:val="28"/>
          <w:lang w:val="kk-KZ"/>
        </w:rPr>
      </w:pPr>
      <w:r>
        <w:rPr>
          <w:sz w:val="28"/>
          <w:szCs w:val="28"/>
          <w:lang w:val="kk-KZ"/>
        </w:rPr>
        <w:t>С.А. Арутюновтың идеясы ерекше назар аударуды қажет етеді, ол адамдардың әлеуметтік алуан түрлі қажеттіліктерін қамтамасыз етуге сәйкес, оның төрт негізгі: өндірістік, өмірді қамтамасыз ететін, әлеуметтік-нормативті, танымдық деген жүйеге енуші бөлімдерін немесе салаларын айқындауды ұсынады:</w:t>
      </w:r>
    </w:p>
    <w:p w:rsidR="009E1E37" w:rsidRDefault="009E1E37" w:rsidP="009E1E37">
      <w:pPr>
        <w:pStyle w:val="21"/>
        <w:spacing w:line="240" w:lineRule="auto"/>
        <w:jc w:val="both"/>
        <w:rPr>
          <w:sz w:val="28"/>
          <w:szCs w:val="28"/>
          <w:lang w:val="kk-KZ"/>
        </w:rPr>
      </w:pPr>
      <w:r>
        <w:rPr>
          <w:sz w:val="28"/>
          <w:szCs w:val="28"/>
          <w:lang w:val="kk-KZ"/>
        </w:rPr>
        <w:t xml:space="preserve">- </w:t>
      </w:r>
      <w:r>
        <w:rPr>
          <w:i/>
          <w:sz w:val="28"/>
          <w:szCs w:val="28"/>
          <w:lang w:val="kk-KZ"/>
        </w:rPr>
        <w:t>Мәдениеттің өндірістік саласы</w:t>
      </w:r>
      <w:r>
        <w:rPr>
          <w:sz w:val="28"/>
          <w:szCs w:val="28"/>
          <w:lang w:val="kk-KZ"/>
        </w:rPr>
        <w:t xml:space="preserve"> деп, адамдардың «алғашқы» (витальды) әлеуметтік-ұйымдастырушы қажеттіліктеріне қатысты функ-цияларды орындайтын, қолданумен тікелей байланысты емес, өндірістің материалды байлықтарын, құралдарын өндіру және қайта өндіру аталады; бұл жүйеге енуші бөлімдер қолдану саласында басым түрде қызмет ететін болса да, оның құрамына адамдардың «алғашқы» қажеттіліктерін қанағаттандырумен байланысты белгілі элементтер енеді (бұл жүйеге енуші бөлім «тұрмыс» деп аталатын адамдардың өмір сүру саласымен сәйкес келеді).</w:t>
      </w:r>
    </w:p>
    <w:p w:rsidR="009E1E37" w:rsidRDefault="009E1E37" w:rsidP="009E1E37">
      <w:pPr>
        <w:pStyle w:val="21"/>
        <w:spacing w:line="240" w:lineRule="auto"/>
        <w:jc w:val="both"/>
        <w:rPr>
          <w:sz w:val="28"/>
          <w:szCs w:val="28"/>
          <w:lang w:val="kk-KZ"/>
        </w:rPr>
      </w:pPr>
      <w:r>
        <w:rPr>
          <w:sz w:val="28"/>
          <w:szCs w:val="28"/>
          <w:lang w:val="kk-KZ"/>
        </w:rPr>
        <w:t xml:space="preserve">-Адамдардың мінез-құлқын анықтау мен негіздеуді және реттеуді қамтамасыз ететін, </w:t>
      </w:r>
      <w:r>
        <w:rPr>
          <w:i/>
          <w:sz w:val="28"/>
          <w:szCs w:val="28"/>
          <w:lang w:val="kk-KZ"/>
        </w:rPr>
        <w:t xml:space="preserve">әлеуметтік-нормативті мәдениетке, </w:t>
      </w:r>
      <w:r>
        <w:rPr>
          <w:sz w:val="28"/>
          <w:szCs w:val="28"/>
          <w:lang w:val="kk-KZ"/>
        </w:rPr>
        <w:t xml:space="preserve">құқық, мораль, әдет-ғұрыптар, жөн-жоралғылар, діни институттардың көпшілігі және алуан түрлі әлеуметтік институттар  енеді. </w:t>
      </w:r>
    </w:p>
    <w:p w:rsidR="009E1E37" w:rsidRDefault="009E1E37" w:rsidP="009E1E37">
      <w:pPr>
        <w:pStyle w:val="21"/>
        <w:spacing w:line="240" w:lineRule="auto"/>
        <w:jc w:val="both"/>
        <w:rPr>
          <w:sz w:val="28"/>
          <w:szCs w:val="28"/>
          <w:lang w:val="kk-KZ"/>
        </w:rPr>
      </w:pPr>
      <w:r>
        <w:rPr>
          <w:sz w:val="28"/>
          <w:szCs w:val="28"/>
          <w:lang w:val="kk-KZ"/>
        </w:rPr>
        <w:t xml:space="preserve">-Мәдениеттің </w:t>
      </w:r>
      <w:r>
        <w:rPr>
          <w:i/>
          <w:sz w:val="28"/>
          <w:szCs w:val="28"/>
          <w:lang w:val="kk-KZ"/>
        </w:rPr>
        <w:t xml:space="preserve">танымдық </w:t>
      </w:r>
      <w:r>
        <w:rPr>
          <w:sz w:val="28"/>
          <w:szCs w:val="28"/>
          <w:lang w:val="kk-KZ"/>
        </w:rPr>
        <w:t xml:space="preserve">жүйеге енуші бөліміне, эмпирикалық және ғылыми білімдердің жиынтығы ғана емес, сонымен бірге рационалды жолмен емес, эмоционалды және сезімдік жол арқылы, өнердің әртүрлі көріністері арқылы жүзеге асырылатын танымның саласы жатады. </w:t>
      </w:r>
    </w:p>
    <w:p w:rsidR="009E1E37" w:rsidRPr="00386998" w:rsidRDefault="009E1E37" w:rsidP="00FB204A">
      <w:pPr>
        <w:pStyle w:val="21"/>
        <w:spacing w:line="240" w:lineRule="auto"/>
        <w:jc w:val="both"/>
        <w:rPr>
          <w:sz w:val="28"/>
          <w:szCs w:val="28"/>
          <w:lang w:val="kk-KZ"/>
        </w:rPr>
      </w:pPr>
      <w:r w:rsidRPr="00310C0B">
        <w:rPr>
          <w:sz w:val="28"/>
          <w:szCs w:val="28"/>
          <w:lang w:val="kk-KZ"/>
        </w:rPr>
        <w:t>Әдіснамалық тұрғыда С.</w:t>
      </w:r>
      <w:r>
        <w:rPr>
          <w:sz w:val="28"/>
          <w:szCs w:val="28"/>
          <w:lang w:val="kk-KZ"/>
        </w:rPr>
        <w:t xml:space="preserve"> </w:t>
      </w:r>
      <w:r w:rsidRPr="00310C0B">
        <w:rPr>
          <w:sz w:val="28"/>
          <w:szCs w:val="28"/>
          <w:lang w:val="kk-KZ"/>
        </w:rPr>
        <w:t>А. Арутюновтың идеясының мәні маңызды. Осыған байланысты, ол салттардың әрекет ету аймағын, «әлеуметтік-нормативті» деп аталатын мәдениеттің өзіндік саласымен дәл арақатынаста болуы мүмкін деп санайды (бұл сала әлеуметтік-тұрмыстық қатынастарды қамтиды). Басқаша айтқанда, салттар – бұл реттелмеген «әлеуметтік-нормативті» мәдениетке жататын дәстүрлер, яғни әлеуметтік мінез-құлықтың жалпы қабылданған және практикалық маңызды реттелмеген талапт</w:t>
      </w:r>
      <w:r>
        <w:rPr>
          <w:sz w:val="28"/>
          <w:szCs w:val="28"/>
          <w:lang w:val="kk-KZ"/>
        </w:rPr>
        <w:t>ары, белгілі тұрақты үл</w:t>
      </w:r>
      <w:r w:rsidR="00FB204A">
        <w:rPr>
          <w:sz w:val="28"/>
          <w:szCs w:val="28"/>
          <w:lang w:val="kk-KZ"/>
        </w:rPr>
        <w:t>гілері.</w:t>
      </w:r>
      <w:r w:rsidRPr="00FB204A">
        <w:rPr>
          <w:sz w:val="28"/>
          <w:szCs w:val="28"/>
          <w:lang w:val="kk-KZ"/>
        </w:rPr>
        <w:t>Көп жағдайда «салттар» және «дәстүрлер» терминдері бір қатарға қойылады. Мұнда міндетті түрде: бұл жағдайда «дәстүр» сөзі қандай мағынада қолданылады? – деген бір сұрақ туындайды Автордың пікірі бойынша, салттардан басқа, дәстүрлер ұрпақтан ұрпаққа тарихи қалыптасқан және қоғамдық санамен тіркелген идеяларды, білімдерді, көзқарастарды, көріністерді, талғамдарды және т. б. қамтиды. Салттардан айрықшаланатын, қоғамдық сананың тұрақты осындай компоненттерінің жиынтығы, автордың</w:t>
      </w:r>
      <w:r w:rsidRPr="00310C0B">
        <w:rPr>
          <w:lang w:val="kk-KZ"/>
        </w:rPr>
        <w:t xml:space="preserve"> </w:t>
      </w:r>
      <w:r w:rsidRPr="00386998">
        <w:rPr>
          <w:sz w:val="28"/>
          <w:szCs w:val="28"/>
          <w:lang w:val="kk-KZ"/>
        </w:rPr>
        <w:t xml:space="preserve">пікірі бойынша, аталған терминнің тар мағынасындағы «дәстүр» ұғымын құрайды. </w:t>
      </w:r>
    </w:p>
    <w:p w:rsidR="009E1E37" w:rsidRPr="00386998" w:rsidRDefault="009E1E37"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С. А. Арутюнов мәдениеттің этникалық қызметтерін қарастыра отырып, жазба тілмен қамтамасыз етілетін, мәдени сабақтастықпен салыстырғанда, тікелей бақылау немесе ауызша берілетін өзіндік салт-дәстүрлерді дәл ажыратып көрсетеді. Егер, жазбаша ақпарат белгілі бір уақыт аралығында, адам санасына тәуелсіз өмір сүре алатын болса, онда ауызша-көру дәстүрлері міндетті түрде адамдардың тірі жадында оларды сақтауды қамтиды (Соған сәйкес, ауызша-көру дәстүрлері тікелей тұлға–аралық байланыстарды қам-тиды; жазбаша ақпарат осындай байланыстарсыз жүзеге асырылады және осы мағынасында оның сипаты басқаша). Сондықтан жазбаша ақпарат белгілі бір этносқа тән мәдениеттің белгілерін көрсетпеуі де мүмкін.Өзіндік дәстүр туралы мәселелерге қатысты, біз олардың шаруашылық іс-әрекеттің көп қырлылығымен  тығыз байланысты екендігіне көз жеткіздік, бұл өз кезегінде алуан түрлі этникалық қауымдардың табиғи ресурстарды қолданудың ерекшелігіне әсер етеді. Аталған мәселеде, ең алдымен, адамның игеретін «сыртқы табиғи жағдайлары экономикалық тұрғыда екі үлкен тапқа бөлінеді: өмірдің құралдары арқылы табиғи байлықтар және еңбек құралдары арқылы табиғи байлық» екендігін ескеру маңызды болып табылады. </w:t>
      </w:r>
    </w:p>
    <w:p w:rsidR="009E1E37" w:rsidRPr="00386998" w:rsidRDefault="009E1E37"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Сонымен, жоғарыда келтірілген мысалдар, әрбір халықта адам мен табиғаттың өзара әрекетінің өзіндік ерекшеліктерінің болатынын көрсетеді, олар адамның өмір сүруінің түрлі салаларында көрініс береді. Бұл ерекшеліктер–мәдениеттің бейімдік функцияларының мүмкіндігін арттыратын этникалық мәдениеттегі полиморфизмнің көрінісінің бірі. Мұндай полиморфизм белгілі бір экологиялық кеңістікте өмір сүретін</w:t>
      </w:r>
      <w:r w:rsidR="009A751B" w:rsidRPr="00386998">
        <w:rPr>
          <w:rFonts w:ascii="Times New Roman" w:hAnsi="Times New Roman" w:cs="Times New Roman"/>
          <w:sz w:val="28"/>
          <w:szCs w:val="28"/>
          <w:lang w:val="kk-KZ"/>
        </w:rPr>
        <w:t xml:space="preserve"> </w:t>
      </w:r>
      <w:r w:rsidRPr="00386998">
        <w:rPr>
          <w:rFonts w:ascii="Times New Roman" w:hAnsi="Times New Roman" w:cs="Times New Roman"/>
          <w:sz w:val="28"/>
          <w:szCs w:val="28"/>
          <w:lang w:val="kk-KZ"/>
        </w:rPr>
        <w:t xml:space="preserve">этностардың барлық жиынтығына, оның ресурстарын толыққанды қолдануға мүмкіндік береді. Бірақ, осы полиморфизмнің тағы бір жағы бар – бұл түрлі этностар өздерінің дәстүрлерінің ерекшеліктеріне орай, бірдей табиғи ортаға әртүрлі әсер етеді. </w:t>
      </w:r>
    </w:p>
    <w:p w:rsidR="009E1E37" w:rsidRPr="00386998" w:rsidRDefault="009E1E37"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В. Г. Бабаков этникалық мәдениеттің мәнін және оның ұлттық мәдениетпен арақатынасын зерттеуге өз еңбегін арнады. Оның анықтамасы бойынша: </w:t>
      </w:r>
      <w:r w:rsidRPr="00386998">
        <w:rPr>
          <w:rFonts w:ascii="Times New Roman" w:hAnsi="Times New Roman" w:cs="Times New Roman"/>
          <w:i/>
          <w:iCs/>
          <w:sz w:val="28"/>
          <w:szCs w:val="28"/>
          <w:lang w:val="kk-KZ"/>
        </w:rPr>
        <w:t>«этникалық мәдениет – бұл халықтың қарапайым өмір сүруіне қатысты халық мәдениеті элементтерінің жиынтығы»</w:t>
      </w:r>
      <w:r w:rsidR="009A751B" w:rsidRPr="00386998">
        <w:rPr>
          <w:rFonts w:ascii="Times New Roman" w:hAnsi="Times New Roman" w:cs="Times New Roman"/>
          <w:i/>
          <w:iCs/>
          <w:sz w:val="28"/>
          <w:szCs w:val="28"/>
          <w:lang w:val="kk-KZ"/>
        </w:rPr>
        <w:t>.</w:t>
      </w:r>
      <w:r w:rsidRPr="00386998">
        <w:rPr>
          <w:rFonts w:ascii="Times New Roman" w:hAnsi="Times New Roman" w:cs="Times New Roman"/>
          <w:sz w:val="28"/>
          <w:szCs w:val="28"/>
          <w:lang w:val="kk-KZ"/>
        </w:rPr>
        <w:t xml:space="preserve">Олар өзінің этнокіріктірмелі қызметін орындайды. Этникалық мәдениетті қолдауда, біртұтас ретінде ұрпақтар арасындағы дәстүрлі белгілердің рөлі зор, себебі олар ұрпақтан ұрпаққа этноспецификалық ақпаратты берудің арнасы болып табылады </w:t>
      </w:r>
      <w:r w:rsidR="009A751B" w:rsidRPr="00386998">
        <w:rPr>
          <w:rFonts w:ascii="Times New Roman" w:hAnsi="Times New Roman" w:cs="Times New Roman"/>
          <w:sz w:val="28"/>
          <w:szCs w:val="28"/>
          <w:lang w:val="kk-KZ"/>
        </w:rPr>
        <w:t>.</w:t>
      </w:r>
    </w:p>
    <w:p w:rsidR="009E1E37" w:rsidRPr="00386998" w:rsidRDefault="009E1E37"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Нақты этникалық көріністердің құрамына эстетикалық көзқарастар, эстетикалық құндылықтар, діни сенімдер, өз халқының және басқа халықтардың этникалық мәдениеті туралы білімдер жатады. Олар психиканың аясынан тыс, материалды түрде безендіріліп, мінез-құлық стилінің деңгейінде символикалық формаларда, көркем шығармаларда, фольклорда, әдет-ғұрыптарда және т.б. байқалады. </w:t>
      </w:r>
    </w:p>
    <w:p w:rsidR="009E1E37" w:rsidRPr="00386998" w:rsidRDefault="009E1E37"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Ұлттық мәдениеттің құрылымы және ішкі ұйымдастырылуы, этникалық мәдениетке қарағанда аса күрделі. Ұлттық мәдениет: дәстүрлі-тұрмыстық мәдениетті, кәсіби мәдениетті, қарапайым мәдениетпен қатар мәдениеттің арнайы салаларын қамтиды.</w:t>
      </w:r>
    </w:p>
    <w:p w:rsidR="009E1E37" w:rsidRPr="00386998" w:rsidRDefault="009E1E37"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Ұлттық мәдениетте халықтардың үлкен қауымдастықтарының бірқатар өлшемдерді:</w:t>
      </w:r>
    </w:p>
    <w:p w:rsidR="009E1E37" w:rsidRPr="00386998" w:rsidRDefault="009E1E37"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 өзінің территориясына қатысты; </w:t>
      </w:r>
    </w:p>
    <w:p w:rsidR="009E1E37" w:rsidRPr="00386998" w:rsidRDefault="009E1E37"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жалпыұлттық әдеби тілге қатысты;</w:t>
      </w:r>
    </w:p>
    <w:p w:rsidR="009E1E37" w:rsidRPr="00386998" w:rsidRDefault="009E1E37"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 ұлттық салт-дәстүрлер мен рәміздерге қатысты бірқатар өлшемдерді саналы ұғынуында көрініс береді. Ұлттық мәдениет өзінің құрамына, іс-әрекеттің алуан түрлерінде қоршаған ортаны игерудің аса дамыған тәсілдері мен түрлерін қамтиды (саясат, ғылым, философия, өнер және т.б.), бірақ үнемі қарапайым өмір саласында архаизмнің элементтерін: тұрмысты, алуан түрлі салттарды, сенімдер мен фольклорды қайта жаңғыртады. Ұлттық мәдениет тұтастық сияқты, алуан түрлі этникалық қауымдарға қатысты кіріктірмелі қызметін атқара алады, алайда, ол бір мезгілде шектеуші қызметін жүзеге асыра алады, мысалы, заңды тұрғыда ұлттық автономияларды қалыптастыру арқылы, адамдарды этномәдени сипат-тамалары бойынша бөле алады. Ұлттық мәдениеттің бұл екі аспектісі – сыртқы және ішкі – күрделі өзара байланыста болады. Бір жағынан, саралаушы рөл мәдениетті біртұтас біріктіретіндігі байқалады: мысалы, тіл ұлттық мәдениетті белгілі тұтастық ретінде қарастыруға мүмкіндік береді, сонымен қатар ол тек қана мәдениеттің компоненті қызметін орындап қоймай - ұлтқа енетін, ұлттық мәдениеттің және әлеуметтік топтардың субмәдениетінің локальды нұсқалары қызметін атқарады. Екінші жағынан, автордың ескертуінше, ұлттық мәдениеттің өзіне тән белгілерінен, олардың қайталанбас екендігін көрсететін біржақты тұжырым жасауға болмайды. Мұндай ерекшеліктердің басқа ұлттық мәдениетте де орны болады, бірақ олардың үлес салмағы салыстырмалы түрде біршама келеді. </w:t>
      </w:r>
    </w:p>
    <w:p w:rsidR="009E1E37" w:rsidRPr="00386998" w:rsidRDefault="009E1E37" w:rsidP="00386998">
      <w:pPr>
        <w:pStyle w:val="a3"/>
        <w:jc w:val="both"/>
        <w:rPr>
          <w:rFonts w:ascii="Times New Roman" w:hAnsi="Times New Roman" w:cs="Times New Roman"/>
          <w:sz w:val="28"/>
          <w:szCs w:val="28"/>
          <w:lang w:val="kk-KZ"/>
        </w:rPr>
      </w:pPr>
      <w:r w:rsidRPr="00386998">
        <w:rPr>
          <w:rFonts w:ascii="Times New Roman" w:hAnsi="Times New Roman" w:cs="Times New Roman"/>
          <w:sz w:val="28"/>
          <w:szCs w:val="28"/>
          <w:lang w:val="kk-KZ"/>
        </w:rPr>
        <w:t xml:space="preserve">Мәдениет – бұл біртұтас орта, «бұл белгілі кеңістікті мекендейтін, қарапайым тұрғындардан – халықты, ұлтты жасайтын, үлкен біртұтас құбылыс. Мәдениет ұғымына әрдайым дін, ғылым, білім беру, адамдардың мінез-құлқының адамгершілік және моральды талаптары және мемлекет енуі қажет және енеді». Бұнда </w:t>
      </w:r>
      <w:r w:rsidRPr="00386998">
        <w:rPr>
          <w:rFonts w:ascii="Times New Roman" w:hAnsi="Times New Roman" w:cs="Times New Roman"/>
          <w:i/>
          <w:sz w:val="28"/>
          <w:szCs w:val="28"/>
          <w:lang w:val="kk-KZ"/>
        </w:rPr>
        <w:t>«халық мәдениеті»</w:t>
      </w:r>
      <w:r w:rsidRPr="00386998">
        <w:rPr>
          <w:rFonts w:ascii="Times New Roman" w:hAnsi="Times New Roman" w:cs="Times New Roman"/>
          <w:sz w:val="28"/>
          <w:szCs w:val="28"/>
          <w:lang w:val="kk-KZ"/>
        </w:rPr>
        <w:t xml:space="preserve"> ұғымын ғалымдар өте кең тұрғыда: «мәдениетті таратушылардың жалпы білімділік деңгейіне, кәсіби әрекетіне, әлеуметтік мәртебесіне сәйкес, көптеген аймақтық нұсқалар мен айырмашылықтары бар, қоғамның көпшілік бөлігі қолдайтын, рәсімдер, рәміздер, құндылықтар, бейнелер, ұғымдард</w:t>
      </w:r>
      <w:r w:rsidR="009A751B" w:rsidRPr="00386998">
        <w:rPr>
          <w:rFonts w:ascii="Times New Roman" w:hAnsi="Times New Roman" w:cs="Times New Roman"/>
          <w:sz w:val="28"/>
          <w:szCs w:val="28"/>
          <w:lang w:val="kk-KZ"/>
        </w:rPr>
        <w:t>ың жүйесі» ретінде түсіндіреді</w:t>
      </w:r>
      <w:r w:rsidRPr="00386998">
        <w:rPr>
          <w:rFonts w:ascii="Times New Roman" w:hAnsi="Times New Roman" w:cs="Times New Roman"/>
          <w:sz w:val="28"/>
          <w:szCs w:val="28"/>
          <w:lang w:val="kk-KZ"/>
        </w:rPr>
        <w:t xml:space="preserve">. </w:t>
      </w:r>
    </w:p>
    <w:p w:rsidR="009E1E37" w:rsidRPr="00605208" w:rsidRDefault="009E1E37" w:rsidP="00605208">
      <w:pPr>
        <w:pStyle w:val="a3"/>
        <w:jc w:val="both"/>
        <w:rPr>
          <w:color w:val="FF0000"/>
          <w:lang w:val="kk-KZ"/>
        </w:rPr>
      </w:pPr>
      <w:r w:rsidRPr="00386998">
        <w:rPr>
          <w:rFonts w:ascii="Times New Roman" w:hAnsi="Times New Roman" w:cs="Times New Roman"/>
          <w:sz w:val="28"/>
          <w:szCs w:val="28"/>
          <w:lang w:val="kk-KZ"/>
        </w:rPr>
        <w:t>Белгілі ғалым А.Сейдімбек өзінің “Қазақ әлемі”. “Этномәдени пайымдау” атты оқу құралдарында қазақтың дәстүрлі мәдениетіне, фольклоры мен этнографиясына қатысты пайымдаулар жасаған, этнографиялық мысал арқылы этностың (халықтың) рухани болмысы мен таным зердесін, халық болмысының өткенін, бүгінін және болашағын біртұтас құбылыс ретінде қарастырады, өмір сабақтастығын көрсетеді. Автор жалпы мәдениетке, соның ішінде этникалық мәдениетке қатысты Ю.В.Бромлей, Н.Н.Чебоксаров, С.А.Токарев, Э.С.Маркарян, С.А.Арутюнов, В.И.Козлов, т.б. мәдениеттанушылар мен этнографтардың өзіндік тұжырымдарын саралап, жалпы теориялық мәселелерде олардың бір-бірінен алшақтамайтынын дәлелдеген</w:t>
      </w:r>
      <w:r w:rsidR="009A751B" w:rsidRPr="00386998">
        <w:rPr>
          <w:rFonts w:ascii="Times New Roman" w:hAnsi="Times New Roman" w:cs="Times New Roman"/>
          <w:sz w:val="28"/>
          <w:szCs w:val="28"/>
          <w:lang w:val="be-BY"/>
        </w:rPr>
        <w:t xml:space="preserve">. Сонымен бірге </w:t>
      </w:r>
      <w:r w:rsidRPr="00386998">
        <w:rPr>
          <w:rFonts w:ascii="Times New Roman" w:hAnsi="Times New Roman" w:cs="Times New Roman"/>
          <w:sz w:val="28"/>
          <w:szCs w:val="28"/>
          <w:lang w:val="be-BY"/>
        </w:rPr>
        <w:t xml:space="preserve"> мәдениет ұлттық формада өмір сүреді, сондықтан да мәдениет арқылы этностың тарихи, мекендік, мемлекеттік, экономикалық, әлеуметтік, этнографиялық болмыс бейнесі көрініс табады деп тұжырымдайды</w:t>
      </w:r>
      <w:r w:rsidR="009A751B" w:rsidRPr="00386998">
        <w:rPr>
          <w:rFonts w:ascii="Times New Roman" w:hAnsi="Times New Roman" w:cs="Times New Roman"/>
          <w:sz w:val="28"/>
          <w:szCs w:val="28"/>
          <w:lang w:val="be-BY"/>
        </w:rPr>
        <w:t>.</w:t>
      </w:r>
      <w:r w:rsidRPr="00386998">
        <w:rPr>
          <w:rFonts w:ascii="Times New Roman" w:hAnsi="Times New Roman" w:cs="Times New Roman"/>
          <w:color w:val="FF0000"/>
          <w:sz w:val="28"/>
          <w:szCs w:val="28"/>
          <w:lang w:val="be-BY"/>
        </w:rPr>
        <w:t xml:space="preserve"> </w:t>
      </w:r>
      <w:r w:rsidRPr="00605208">
        <w:rPr>
          <w:rFonts w:ascii="Times New Roman" w:hAnsi="Times New Roman" w:cs="Times New Roman"/>
          <w:sz w:val="28"/>
          <w:szCs w:val="28"/>
          <w:lang w:val="kk-KZ"/>
        </w:rPr>
        <w:t>Қазақтарда әлемді біртұтас қабылдау сақталған. Осыған байланысты, зерттеушілер қазақ үшін әлем мен  тұрмыстың философиясын бөлу болмағанын, олардың өзара байланысты болғанын атап өтеді. Әрбір заттың көпжақты екендігі белгілі, дәлірек айтсақ, көпбейінді, белгілі бір заттың міндетті қасиеттерінің бірі ретінде, оны философиялық тұрғыда саналы ұғыну, оның мағыналық мәні болып табылады. Ойлаудағы синкретизм қазақтардың тұрмысы ғалам мен адам туралы, олардың өзара қатынастары туралы, адамның  ғаламдағы орны туралы, оның қызметі туралы кітап болып саналады. Қазақтар өздері меңгерген - өздерінің білімдеріне, өздерінің дүниетанымына үлкен мән бермеген, себебі әлемге деген философиялық қатынас олар үшін</w:t>
      </w:r>
      <w:r w:rsidR="009A751B" w:rsidRPr="00605208">
        <w:rPr>
          <w:rFonts w:ascii="Times New Roman" w:hAnsi="Times New Roman" w:cs="Times New Roman"/>
          <w:sz w:val="28"/>
          <w:szCs w:val="28"/>
          <w:lang w:val="kk-KZ"/>
        </w:rPr>
        <w:t xml:space="preserve"> өмірдің нормасы болып саналды</w:t>
      </w:r>
      <w:r w:rsidRPr="00605208">
        <w:rPr>
          <w:rFonts w:ascii="Times New Roman" w:hAnsi="Times New Roman" w:cs="Times New Roman"/>
          <w:sz w:val="28"/>
          <w:szCs w:val="28"/>
          <w:lang w:val="kk-KZ"/>
        </w:rPr>
        <w:t>.</w:t>
      </w:r>
    </w:p>
    <w:p w:rsidR="009E1E37" w:rsidRDefault="009E1E37" w:rsidP="00605208">
      <w:pPr>
        <w:pStyle w:val="21"/>
        <w:spacing w:line="240" w:lineRule="auto"/>
        <w:ind w:firstLine="0"/>
        <w:jc w:val="both"/>
        <w:rPr>
          <w:sz w:val="28"/>
          <w:szCs w:val="28"/>
          <w:lang w:val="kk-KZ"/>
        </w:rPr>
      </w:pPr>
      <w:r>
        <w:rPr>
          <w:sz w:val="28"/>
          <w:szCs w:val="28"/>
          <w:lang w:val="kk-KZ"/>
        </w:rPr>
        <w:t xml:space="preserve">Адам өзін Табиғаттың, Жаһанның бір бөлшегі ретінде әлемді түсінуі және қабылдауы, адамның рухани ұмтылысының нәтижесі ретінде табиғаттың тілін тану, онымен үйлесімде болу, Табиғаттың табиғи заңдарын бұзбай экожүйеге бейімделу өмірдің тұрақты, өзгермейтін құрылымын қалыптастыруға ықпал етті және тұрақты моральды-эстетикалық талаптарын, эстетикалық бейнелері мен критерийлерін қалыптастырды. </w:t>
      </w:r>
    </w:p>
    <w:p w:rsidR="000C4E7E" w:rsidRDefault="009E1E37" w:rsidP="00605208">
      <w:pPr>
        <w:jc w:val="both"/>
        <w:rPr>
          <w:rFonts w:ascii="KZ Times New Roman" w:hAnsi="KZ Times New Roman"/>
          <w:sz w:val="28"/>
          <w:lang w:val="kk-KZ"/>
        </w:rPr>
      </w:pPr>
      <w:r w:rsidRPr="009A751B">
        <w:rPr>
          <w:rFonts w:ascii="Times New Roman" w:hAnsi="Times New Roman" w:cs="Times New Roman"/>
          <w:sz w:val="28"/>
          <w:szCs w:val="28"/>
          <w:lang w:val="kk-KZ"/>
        </w:rPr>
        <w:t xml:space="preserve">Осылайша, мәдениет құбылысының құрамы мен құрылымын, күрделі көпаспектілі құрылым ретінде тану міндеттері, оның компоненттерінің этникалық қызметін айқындау міндеті, бізге қазақ этнопедагогикасының мазмұны мен құралдарын қарастыруға мүмкіндік берді. Осыған сүйене отырып: «мәдениет – бұл кез келген социумның менталитетінің негізі, оның өзіндік эквиваленті» деп айта отырып,  ең алдымен, «ділдік көлемді» салаларды, ділдің бастапқы, «қайнар көздерін» анықтауға, сонымен бірге оны түсіндірудің, қалыптастырудың және қайта құрудың шынайы «технологиялық» мүмкіндіктерін көрсетуге мүмкіндік беретін, мәдениеттің барлық ғылымдық-компонентті құрамын айқындауға ұмтылыс жасалды. </w:t>
      </w:r>
      <w:r w:rsidRPr="00616348">
        <w:rPr>
          <w:rFonts w:ascii="KZ Times New Roman" w:hAnsi="KZ Times New Roman"/>
          <w:sz w:val="28"/>
          <w:lang w:val="kk-KZ"/>
        </w:rPr>
        <w:t>Тарихи даму барысында халықтың материалдық және рухани өмірі мен мәдениетінің тұрақты белгілері нығаяды, оның өзіндік санасы, мінез-құлқы, салттары мен дәстүрлері қалыптасады.Зерттеулерде этностық қауымдастық өзіне өзге мәдениетті қабылдауға, жаңа дәстүрлерді, этнос мәдениетін тереңдететін жаңа жалпы мәдени жетістіктерді игеруге қабілетті екенін көрсетуде. Бұл ж</w:t>
      </w:r>
      <w:r>
        <w:rPr>
          <w:rFonts w:ascii="KZ Times New Roman" w:hAnsi="KZ Times New Roman"/>
          <w:sz w:val="28"/>
          <w:lang w:val="kk-KZ"/>
        </w:rPr>
        <w:t>а</w:t>
      </w:r>
      <w:r w:rsidRPr="00616348">
        <w:rPr>
          <w:rFonts w:ascii="KZ Times New Roman" w:hAnsi="KZ Times New Roman"/>
          <w:sz w:val="28"/>
          <w:lang w:val="kk-KZ"/>
        </w:rPr>
        <w:t xml:space="preserve">йт педагогикалық қырынан бізге </w:t>
      </w:r>
      <w:r>
        <w:rPr>
          <w:rFonts w:ascii="KZ Times New Roman" w:hAnsi="KZ Times New Roman"/>
          <w:sz w:val="28"/>
          <w:lang w:val="kk-KZ"/>
        </w:rPr>
        <w:t xml:space="preserve">ерекше </w:t>
      </w:r>
      <w:r w:rsidRPr="00616348">
        <w:rPr>
          <w:rFonts w:ascii="KZ Times New Roman" w:hAnsi="KZ Times New Roman"/>
          <w:sz w:val="28"/>
          <w:lang w:val="kk-KZ"/>
        </w:rPr>
        <w:t>маңызды болып отыр: этностың байлығы- оның басқа этностармен байланыстарында және өзара байланыстарында; этномәдени тәрбие, оның мәні, мазмұны- мәдениеттегі тұрмыс, түрлі ұлттардың дәстүрлерімен, салттарымен таныстыру, әсіресе, біздің саламызда ерекше көкейкесті мұндай жұмыстарды жүргізу мүмкіндігі күмән тудырмайды, өйткені мұғалімдер ортасында да, оқушылар ортасында да бұл жұмысқа түрлі ұлттардың өкілдерін қатыстыруға болады.</w:t>
      </w:r>
    </w:p>
    <w:p w:rsidR="00386998" w:rsidRPr="00FB204A" w:rsidRDefault="00386998" w:rsidP="00FB204A">
      <w:pPr>
        <w:pStyle w:val="a3"/>
        <w:rPr>
          <w:rFonts w:ascii="Times New Roman" w:hAnsi="Times New Roman" w:cs="Times New Roman"/>
          <w:i/>
          <w:sz w:val="28"/>
          <w:szCs w:val="28"/>
          <w:lang w:val="kk-KZ"/>
        </w:rPr>
      </w:pPr>
      <w:r w:rsidRPr="00FB204A">
        <w:rPr>
          <w:rFonts w:ascii="Times New Roman" w:hAnsi="Times New Roman" w:cs="Times New Roman"/>
          <w:i/>
          <w:sz w:val="28"/>
          <w:szCs w:val="28"/>
          <w:lang w:val="kk-KZ"/>
        </w:rPr>
        <w:t>Негізгі сұрақтар:</w:t>
      </w:r>
    </w:p>
    <w:p w:rsidR="00386998" w:rsidRPr="00FB204A" w:rsidRDefault="00FB204A" w:rsidP="00FB204A">
      <w:pPr>
        <w:pStyle w:val="a3"/>
        <w:rPr>
          <w:rFonts w:ascii="Times New Roman" w:hAnsi="Times New Roman" w:cs="Times New Roman"/>
          <w:sz w:val="28"/>
          <w:szCs w:val="28"/>
          <w:lang w:val="kk-KZ"/>
        </w:rPr>
      </w:pPr>
      <w:r w:rsidRPr="00FB204A">
        <w:rPr>
          <w:rFonts w:ascii="Times New Roman" w:hAnsi="Times New Roman" w:cs="Times New Roman"/>
          <w:sz w:val="28"/>
          <w:szCs w:val="28"/>
          <w:lang w:val="kk-KZ"/>
        </w:rPr>
        <w:t>1.Этникалық мәдениетке анықтама беріңіз.</w:t>
      </w:r>
    </w:p>
    <w:p w:rsidR="00FB204A" w:rsidRPr="00FB204A" w:rsidRDefault="00FB204A" w:rsidP="00FB204A">
      <w:pPr>
        <w:pStyle w:val="a3"/>
        <w:rPr>
          <w:rFonts w:ascii="Times New Roman" w:hAnsi="Times New Roman" w:cs="Times New Roman"/>
          <w:sz w:val="28"/>
          <w:szCs w:val="28"/>
          <w:lang w:val="kk-KZ"/>
        </w:rPr>
      </w:pPr>
      <w:r w:rsidRPr="00FB204A">
        <w:rPr>
          <w:rFonts w:ascii="Times New Roman" w:hAnsi="Times New Roman" w:cs="Times New Roman"/>
          <w:sz w:val="28"/>
          <w:szCs w:val="28"/>
          <w:lang w:val="kk-KZ"/>
        </w:rPr>
        <w:t>2.Э.С.Маркарянның тұжырымдамасы бойынша мәдениет феноменін түсіндіріңіз.</w:t>
      </w:r>
    </w:p>
    <w:p w:rsidR="00FB204A" w:rsidRPr="00FB204A" w:rsidRDefault="00FB204A" w:rsidP="00FB204A">
      <w:pPr>
        <w:pStyle w:val="a3"/>
        <w:rPr>
          <w:rFonts w:ascii="Times New Roman" w:hAnsi="Times New Roman" w:cs="Times New Roman"/>
          <w:sz w:val="28"/>
          <w:szCs w:val="28"/>
          <w:lang w:val="kk-KZ"/>
        </w:rPr>
      </w:pPr>
      <w:r>
        <w:rPr>
          <w:rFonts w:ascii="Times New Roman" w:hAnsi="Times New Roman" w:cs="Times New Roman"/>
          <w:sz w:val="28"/>
          <w:szCs w:val="28"/>
          <w:lang w:val="kk-KZ"/>
        </w:rPr>
        <w:t>3.</w:t>
      </w:r>
      <w:r w:rsidRPr="00FB204A">
        <w:rPr>
          <w:sz w:val="28"/>
          <w:szCs w:val="28"/>
          <w:lang w:val="kk-KZ"/>
        </w:rPr>
        <w:t xml:space="preserve"> </w:t>
      </w:r>
      <w:r>
        <w:rPr>
          <w:rFonts w:ascii="Times New Roman" w:hAnsi="Times New Roman" w:cs="Times New Roman"/>
          <w:sz w:val="28"/>
          <w:szCs w:val="28"/>
          <w:lang w:val="kk-KZ"/>
        </w:rPr>
        <w:t>Ю.В.Бромлей мәдениет  теориясын түсіндіріңіз.</w:t>
      </w:r>
    </w:p>
    <w:p w:rsidR="00386998" w:rsidRDefault="00386998" w:rsidP="00F160E5">
      <w:pPr>
        <w:pStyle w:val="a3"/>
        <w:rPr>
          <w:rFonts w:ascii="Times New Roman" w:hAnsi="Times New Roman" w:cs="Times New Roman"/>
          <w:b/>
          <w:i/>
          <w:sz w:val="28"/>
          <w:szCs w:val="28"/>
          <w:lang w:val="kk-KZ"/>
        </w:rPr>
      </w:pPr>
    </w:p>
    <w:p w:rsidR="00F160E5" w:rsidRPr="007E5FE5" w:rsidRDefault="00F160E5" w:rsidP="00F160E5">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t>Ұсынылатын әдебиеттер тізімі:</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1.Қ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«Қарасай», 2012</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-248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2.Қ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әдіснама</w:t>
      </w:r>
      <w:r w:rsidRPr="00F473ED">
        <w:rPr>
          <w:rFonts w:ascii="Times New Roman" w:hAnsi="Times New Roman" w:cs="Times New Roman"/>
          <w:sz w:val="28"/>
          <w:szCs w:val="28"/>
          <w:lang w:eastAsia="ko-KR"/>
        </w:rPr>
        <w:t xml:space="preserve">,  теория,  </w:t>
      </w:r>
      <w:r w:rsidRPr="00F473ED">
        <w:rPr>
          <w:rFonts w:ascii="Times New Roman" w:hAnsi="Times New Roman" w:cs="Times New Roman"/>
          <w:sz w:val="28"/>
          <w:szCs w:val="28"/>
          <w:lang w:val="kk-KZ" w:eastAsia="ko-KR"/>
        </w:rPr>
        <w:t>тәжірибе</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«Қазақ университеті», 2013</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254 б.</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3.Қ</w:t>
      </w:r>
      <w:r w:rsidRPr="00F473ED">
        <w:rPr>
          <w:rFonts w:ascii="Times New Roman" w:hAnsi="Times New Roman" w:cs="Times New Roman"/>
          <w:sz w:val="28"/>
          <w:szCs w:val="28"/>
          <w:lang w:eastAsia="ko-KR"/>
        </w:rPr>
        <w:t>ожахметова К.Ж.</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Оқулық.</w:t>
      </w:r>
      <w:r w:rsidRPr="00F473ED">
        <w:rPr>
          <w:rFonts w:ascii="Times New Roman" w:hAnsi="Times New Roman" w:cs="Times New Roman"/>
          <w:sz w:val="28"/>
          <w:szCs w:val="28"/>
          <w:lang w:eastAsia="ko-KR"/>
        </w:rPr>
        <w:t>–Алматы:</w:t>
      </w:r>
      <w:r w:rsidRPr="00F473ED">
        <w:rPr>
          <w:rFonts w:ascii="Times New Roman" w:hAnsi="Times New Roman" w:cs="Times New Roman"/>
          <w:sz w:val="28"/>
          <w:szCs w:val="28"/>
          <w:lang w:val="kk-KZ" w:eastAsia="ko-KR"/>
        </w:rPr>
        <w:t>«Қазақ университеті»,2014</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-256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386998" w:rsidRDefault="00386998" w:rsidP="000C4E7E">
      <w:pPr>
        <w:autoSpaceDE w:val="0"/>
        <w:autoSpaceDN w:val="0"/>
        <w:adjustRightInd w:val="0"/>
        <w:spacing w:after="0" w:line="240" w:lineRule="auto"/>
        <w:rPr>
          <w:rFonts w:ascii="Times New Roman" w:hAnsi="Times New Roman" w:cs="Times New Roman"/>
          <w:b/>
          <w:bCs/>
          <w:iCs/>
          <w:sz w:val="28"/>
          <w:szCs w:val="28"/>
          <w:lang w:val="kk-KZ"/>
        </w:rPr>
      </w:pPr>
    </w:p>
    <w:p w:rsidR="000C4E7E" w:rsidRPr="00F97FD6" w:rsidRDefault="000C4E7E" w:rsidP="000C4E7E">
      <w:pPr>
        <w:autoSpaceDE w:val="0"/>
        <w:autoSpaceDN w:val="0"/>
        <w:adjustRightInd w:val="0"/>
        <w:spacing w:after="0" w:line="240" w:lineRule="auto"/>
        <w:rPr>
          <w:rFonts w:ascii="Times New Roman" w:hAnsi="Times New Roman" w:cs="Times New Roman"/>
          <w:b/>
          <w:bCs/>
          <w:iCs/>
          <w:sz w:val="28"/>
          <w:szCs w:val="28"/>
        </w:rPr>
      </w:pPr>
      <w:r w:rsidRPr="00F97FD6">
        <w:rPr>
          <w:rFonts w:ascii="Times New Roman" w:hAnsi="Times New Roman" w:cs="Times New Roman"/>
          <w:b/>
          <w:bCs/>
          <w:iCs/>
          <w:sz w:val="28"/>
          <w:szCs w:val="28"/>
          <w:lang w:val="kk-KZ"/>
        </w:rPr>
        <w:t>Дәріс 5.</w:t>
      </w:r>
      <w:r w:rsidRPr="00F97FD6">
        <w:rPr>
          <w:b/>
          <w:sz w:val="24"/>
          <w:szCs w:val="24"/>
          <w:lang w:val="be-BY" w:eastAsia="ko-KR"/>
        </w:rPr>
        <w:t xml:space="preserve"> </w:t>
      </w:r>
      <w:r w:rsidRPr="00F97FD6">
        <w:rPr>
          <w:rFonts w:ascii="Times New Roman" w:hAnsi="Times New Roman" w:cs="Times New Roman"/>
          <w:b/>
          <w:sz w:val="28"/>
          <w:szCs w:val="28"/>
          <w:lang w:val="be-BY" w:eastAsia="ko-KR"/>
        </w:rPr>
        <w:t>Этнопедагогиканың ұғымдық-терминологиялық жүйесі</w:t>
      </w:r>
    </w:p>
    <w:p w:rsidR="000C4E7E" w:rsidRDefault="000C4E7E" w:rsidP="000C4E7E">
      <w:pPr>
        <w:autoSpaceDE w:val="0"/>
        <w:autoSpaceDN w:val="0"/>
        <w:adjustRightInd w:val="0"/>
        <w:spacing w:after="0" w:line="240" w:lineRule="auto"/>
        <w:jc w:val="both"/>
        <w:rPr>
          <w:rFonts w:ascii="Times New Roman" w:hAnsi="Times New Roman" w:cs="Times New Roman"/>
          <w:sz w:val="28"/>
          <w:szCs w:val="28"/>
        </w:rPr>
      </w:pPr>
    </w:p>
    <w:p w:rsidR="00386998" w:rsidRPr="00E00793" w:rsidRDefault="00386998" w:rsidP="00E00793">
      <w:pPr>
        <w:spacing w:after="0" w:line="240" w:lineRule="auto"/>
        <w:jc w:val="both"/>
        <w:rPr>
          <w:rFonts w:ascii="Times New Roman" w:hAnsi="Times New Roman" w:cs="Times New Roman"/>
          <w:i/>
          <w:sz w:val="28"/>
          <w:szCs w:val="28"/>
          <w:lang w:val="kk-KZ"/>
        </w:rPr>
      </w:pPr>
      <w:r w:rsidRPr="00386998">
        <w:rPr>
          <w:rFonts w:ascii="Times New Roman" w:hAnsi="Times New Roman" w:cs="Times New Roman"/>
          <w:i/>
          <w:sz w:val="28"/>
          <w:szCs w:val="28"/>
          <w:lang w:val="kk-KZ"/>
        </w:rPr>
        <w:t>Дәрістің негізгі терминдері:</w:t>
      </w:r>
      <w:r w:rsidR="00FB204A" w:rsidRPr="00FB204A">
        <w:rPr>
          <w:rFonts w:ascii="Times New Roman" w:hAnsi="Times New Roman" w:cs="Times New Roman"/>
          <w:sz w:val="28"/>
          <w:szCs w:val="28"/>
          <w:lang w:val="kk-KZ"/>
        </w:rPr>
        <w:t>этнос</w:t>
      </w:r>
      <w:r w:rsidR="00FB204A">
        <w:rPr>
          <w:rFonts w:ascii="Times New Roman" w:hAnsi="Times New Roman" w:cs="Times New Roman"/>
          <w:i/>
          <w:sz w:val="28"/>
          <w:szCs w:val="28"/>
          <w:lang w:val="kk-KZ"/>
        </w:rPr>
        <w:t>,</w:t>
      </w:r>
      <w:r w:rsidR="00FB204A" w:rsidRPr="00FB204A">
        <w:rPr>
          <w:rFonts w:ascii="Times New Roman" w:hAnsi="Times New Roman" w:cs="Times New Roman"/>
          <w:sz w:val="28"/>
          <w:szCs w:val="28"/>
        </w:rPr>
        <w:t xml:space="preserve"> </w:t>
      </w:r>
      <w:r w:rsidR="00FB204A">
        <w:rPr>
          <w:rFonts w:ascii="Times New Roman" w:hAnsi="Times New Roman" w:cs="Times New Roman"/>
          <w:sz w:val="28"/>
          <w:szCs w:val="28"/>
          <w:lang w:val="kk-KZ"/>
        </w:rPr>
        <w:t>э</w:t>
      </w:r>
      <w:r w:rsidR="00FB204A" w:rsidRPr="00FB204A">
        <w:rPr>
          <w:rFonts w:ascii="Times New Roman" w:hAnsi="Times New Roman" w:cs="Times New Roman"/>
          <w:sz w:val="28"/>
          <w:szCs w:val="28"/>
        </w:rPr>
        <w:t>тнографиялық топ</w:t>
      </w:r>
      <w:r w:rsidR="00FB204A">
        <w:rPr>
          <w:rFonts w:ascii="Times New Roman" w:hAnsi="Times New Roman" w:cs="Times New Roman"/>
          <w:sz w:val="28"/>
          <w:szCs w:val="28"/>
          <w:lang w:val="kk-KZ"/>
        </w:rPr>
        <w:t>,</w:t>
      </w:r>
      <w:r w:rsidR="00E00793" w:rsidRPr="00E00793">
        <w:rPr>
          <w:rFonts w:ascii="Times New Roman" w:hAnsi="Times New Roman" w:cs="Times New Roman"/>
          <w:sz w:val="28"/>
          <w:szCs w:val="28"/>
          <w:lang w:val="kk-KZ"/>
        </w:rPr>
        <w:t xml:space="preserve"> этникос</w:t>
      </w:r>
      <w:r w:rsidR="00E00793">
        <w:rPr>
          <w:rFonts w:ascii="Times New Roman" w:hAnsi="Times New Roman" w:cs="Times New Roman"/>
          <w:sz w:val="28"/>
          <w:szCs w:val="28"/>
          <w:lang w:val="kk-KZ"/>
        </w:rPr>
        <w:t>,</w:t>
      </w:r>
      <w:r w:rsidR="00E00793" w:rsidRPr="00E00793">
        <w:rPr>
          <w:rFonts w:ascii="Times New Roman" w:hAnsi="Times New Roman" w:cs="Times New Roman"/>
          <w:sz w:val="28"/>
          <w:szCs w:val="28"/>
          <w:lang w:val="kk-KZ"/>
        </w:rPr>
        <w:t xml:space="preserve"> этнология</w:t>
      </w:r>
    </w:p>
    <w:p w:rsidR="000C4E7E" w:rsidRPr="003E5ADC" w:rsidRDefault="00386998" w:rsidP="000C4E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kk-KZ"/>
        </w:rPr>
        <w:t xml:space="preserve">     </w:t>
      </w:r>
      <w:r w:rsidR="000C4E7E" w:rsidRPr="000C4E7E">
        <w:rPr>
          <w:rFonts w:ascii="Times New Roman" w:hAnsi="Times New Roman" w:cs="Times New Roman"/>
          <w:b/>
          <w:sz w:val="28"/>
          <w:szCs w:val="28"/>
        </w:rPr>
        <w:t>«Этнос</w:t>
      </w:r>
      <w:r w:rsidR="000C4E7E" w:rsidRPr="003E5ADC">
        <w:rPr>
          <w:rFonts w:ascii="Times New Roman" w:hAnsi="Times New Roman" w:cs="Times New Roman"/>
          <w:sz w:val="28"/>
          <w:szCs w:val="28"/>
        </w:rPr>
        <w:t>» (ethnos) термині байырғы грек тілінде сөз орайына байланысты, «үйір», «топ», «тайпа», «халық» мағынасында қолданылып, XVIII- ғасырдан бергі кезеңінен термин ретінде қалыптаса бастады. Алғашқы кезде ғалым-зерттеушілер «этнос» сөзін «тайпа», «ұлт» тіптен нәсіл мағынасында қолданды. Әсіресе этникалық деп келетін туынды сөздің мән-мағынасы XIX – ғасырдың соңына дейінгі ғылыми еңбектерде бір ізге түсе қойған жоқ. Мәселен, ғылыми-зерттеу еңбектердің бірінде адамзат тарихының дамуындағы алғашқы кезеңді Л.С. Морган білдірсе, келесісінде тарихи– мәдени шет аймақты А. Бастиан меңзеді. Шындығында, әрбір адам, бір жағынан, белгілі бір қоғамның мүшесі бола отырып, сонымен бірге ұлттың</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(этностың) да мүшесі болып саналады.Адам баласының әлеуметтік дамуы жақсы зерттелген және оның</w:t>
      </w:r>
      <w:r>
        <w:rPr>
          <w:rFonts w:ascii="Times New Roman" w:hAnsi="Times New Roman" w:cs="Times New Roman"/>
          <w:sz w:val="28"/>
          <w:szCs w:val="28"/>
          <w:lang w:val="kk-KZ"/>
        </w:rPr>
        <w:t xml:space="preserve"> </w:t>
      </w:r>
      <w:r w:rsidRPr="003E5ADC">
        <w:rPr>
          <w:rFonts w:ascii="Times New Roman" w:hAnsi="Times New Roman" w:cs="Times New Roman"/>
          <w:sz w:val="28"/>
          <w:szCs w:val="28"/>
        </w:rPr>
        <w:t>даму заңдылығы жан-жақты қарастырылған. Ал этнос тарихы жөніндегі</w:t>
      </w:r>
      <w:r>
        <w:rPr>
          <w:rFonts w:ascii="Times New Roman" w:hAnsi="Times New Roman" w:cs="Times New Roman"/>
          <w:sz w:val="28"/>
          <w:szCs w:val="28"/>
          <w:lang w:val="kk-KZ"/>
        </w:rPr>
        <w:t xml:space="preserve"> </w:t>
      </w:r>
      <w:r w:rsidRPr="003E5ADC">
        <w:rPr>
          <w:rFonts w:ascii="Times New Roman" w:hAnsi="Times New Roman" w:cs="Times New Roman"/>
          <w:sz w:val="28"/>
          <w:szCs w:val="28"/>
        </w:rPr>
        <w:t>зерттеулерде шатастырушылықтар көп. Шын мәнісінде, этностан тысқары бірден-бір адам өмір сүрмейді. Олай болса, адамның санасындағы этнос жайындағы түсінік көпке ортақ.</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Этнос мәселесін түбегейлі түсіну үшін, ең алдымен «қауымдастық» деген сөз қандай мағынада қолданылатынына тоқталайық. Табиғат, қоғам және органикалық дүниенің дамуына ортақ заңдылықтар тән. Оларды ескермеу ой желісін шындықтан қиялға бұрып, даму бағытын біржақты түсіндіреді. Сол заңдылықтардың ішінде дифференциация (даралық) мен интеграцияның (ынтымақтастық) алатын орны бөлек. Биологиялық түр ретінде Homo Sapiens (саналы адам) алуан түрлі қауымдастықтарға бөлінеді. Солардың іші</w:t>
      </w:r>
      <w:r>
        <w:rPr>
          <w:rFonts w:ascii="Times New Roman" w:hAnsi="Times New Roman" w:cs="Times New Roman"/>
          <w:sz w:val="28"/>
          <w:szCs w:val="28"/>
        </w:rPr>
        <w:t>ндеұлттардың алатын орны ерекше</w:t>
      </w:r>
      <w:r>
        <w:rPr>
          <w:rFonts w:ascii="Times New Roman" w:hAnsi="Times New Roman" w:cs="Times New Roman"/>
          <w:sz w:val="28"/>
          <w:szCs w:val="28"/>
          <w:lang w:val="kk-KZ"/>
        </w:rPr>
        <w:t>.</w:t>
      </w:r>
      <w:r w:rsidRPr="003E5ADC">
        <w:rPr>
          <w:rFonts w:ascii="Times New Roman" w:hAnsi="Times New Roman" w:cs="Times New Roman"/>
          <w:sz w:val="28"/>
          <w:szCs w:val="28"/>
        </w:rPr>
        <w:t>Этникалық қауымдастықтарды анықтау үшін әр түрлі мәнді ұғымдарға назар аударамыз: «ру», «тайпа», «нәсіл», «халық» (народ, народность),«ұлт», «этнос» және т.б. Кейде этникалық ұғымдарға саяси мән беріледі. Мысалы, КСРО-да негізінен ұлттық мәртебеге ие болған халықтар ғана одақтық республикаларды, ал қалғандары ұлттық округ, автономиялық облыс, автономиялық республикаларды құрайды. Этникалық қауымдастық саласындағы терминологиялық пікірталас ұлт феноменінің күрделігін көрсетеді. Ал біріңғай құбылыстарды анықтайтын терминдердің алуан түрлілігі әрқилы ой тудырып, этникалық процестерді танып-білуге қиындықтар келтіреді. Бұл жағдай оқу процесіндегі пайдаланып жүрген терминдерді бір жүйеге түсіріп, қайсысын негізге алу керектігін талап етеді.</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Енді аты аталған мәнді ұғымдарға жеке-жеке тоқталып көрелік:</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 нәсіл, нәсілдік топ ұғымы адамдардың тұқым қуалайтын генетикалық</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табиғатына байланысты биологиялық, антропологиялық сипаттарын</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белгілейді;</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 ру ұғымы адамдардың ортақ арғы ата-бабаларынан тараған қандастық, туыстық байланыстарын анықтайтын қауымдастықты білдіреді. Рулық қатынастар қазіргі кезеңде де өзінің мәнін жойған жоқ;</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 тайпа – белгілі бір мекенде (территория) тұратын, ортақ тілі, діні, әдет-ғұрпы бар рулар мен рулық қауымдастықтардың одағы;</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 ғылыми әдебиет пен оқулықтарда жиі қолданылатын терминнің бірі</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 халық (народность). Халық ұғымы үш мағынада қолданылады.</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Біріншіден, белгілі бір елде қоныс теуіп, өмір сүретін тұрғындар сол елдің халқы деп аталады (қазақстан халқы, ресей халқы және т.б.). Бұл ретте «халық» ұғымы этностық емес, территориялық мемлекеттік мағынаны білдіреді.</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Екіншіден, бұл термин этникалық қауымдастықты (орыс, қазақ,татар, т.б.) білдіреді. Ал бірыңғай дара ұлтты мемлекеттерде (ұлт, халық ұғымдарының мазмұны біртектес.</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Үшіншіден, «халық» деп көп ұлтты мемлекетте сан жағынан аз халықтың тобын атайды.</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Сонымен қатар, ең алғашқы «этникалық қауым» терминін әдебиетке</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кіргізген әйгілі ғалымдар М.Г. Левин мен Н.Н. Чебоксаров болды. Олардың пікірлерінше: этникалық қауым - өзінің тілі, мәдениеті, мекен ететін жері (территориясы) бар тарихи қалыптасқан адамдар тобы ретінде анықтайды .</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Отандық танымал этнограф С.А.Токарев өзінің «Этникалық</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қауымдастықтың мәселелері» атты мақаласында ең алдыңғылардың бірі болып этникалық қауымдастық түсінігіне анықтама бере отырып: Этникалық қауымды әлеуметтік байланыстардың келесі түрлерімен: қауымдастықтың шығу тегі, тіл, территория, экономикалық байланыс, дін және мәдениет тағы басқалары мен анықтаған. Дей тұрғанмен, бұл ерекшеліктердің бірден-бірі этникалық қауымдастықтың міндетті белгісі бола алмайды, өйткені, бұндай ерекшеліктердің негізіне әлеуметтік байланыстардың әр түрлері жатады, ал бұлар этникалық қауымдастықтың пайда болу базасын құруы мүмкін.</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Аталмыш авторлардың тұжырымдары мен келісе отырып, этникалық</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қауымдар классификациясын қарастыруда біз қарапайымнан күрделіге өту принципін басшылыққа аламыз. Қарапайымдылық жағынан «Этникалық категория» және «этнофор» ұғымдары бір мағынаны білдіреді. «Этнофор» ұғымы өздерін белгілі бір этноспен бірегейліктерін мойындайтын тұлғалардан құралатын этникалық қауымды білдіретін белгі . Күрделілігі жағынан келесі бір таксономиялық деңгей қатарына «этнографиялық топтар» жатады.</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0C4E7E">
        <w:rPr>
          <w:rFonts w:ascii="Times New Roman" w:hAnsi="Times New Roman" w:cs="Times New Roman"/>
          <w:b/>
          <w:sz w:val="28"/>
          <w:szCs w:val="28"/>
        </w:rPr>
        <w:t>«</w:t>
      </w:r>
      <w:r w:rsidRPr="00FB204A">
        <w:rPr>
          <w:rFonts w:ascii="Times New Roman" w:hAnsi="Times New Roman" w:cs="Times New Roman"/>
          <w:sz w:val="28"/>
          <w:szCs w:val="28"/>
        </w:rPr>
        <w:t>Этнографиялық топ</w:t>
      </w:r>
      <w:r w:rsidRPr="003E5ADC">
        <w:rPr>
          <w:rFonts w:ascii="Times New Roman" w:hAnsi="Times New Roman" w:cs="Times New Roman"/>
          <w:sz w:val="28"/>
          <w:szCs w:val="28"/>
        </w:rPr>
        <w:t>» ұғымы айқын өзіндік санасы мен өзіндік атауы</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жоқ этностың ішкі бөлігін белгілеу үшін қолданылады. Оларға мысалы,</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солтүстік және оңтүстік орыстарды жатқызуға болады. Келесі қарастыратын этникалық қауым да ішкі бөлініс пен байланысты, бірақ бұл күрделі қауым. Өйкені, олар этностың негізгі массасынан, ауыз екі тілі, мәдениеті мен тұрмысы жағынан жергілікті сипатта ерекшеленеді және кейде өзіндік атауы (этноним) мен дүбәрә болса да өзіндік санасы бар. Мұндай этникалық қауымды «субэтнос» ұғымымен белгілеп олардың қатарына, мысалы, орыс халқының субэтностары ретінде казактарды, поморларды жатқызуға болады.</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Мұндай бөлініс барлығына тән емес екендігін ескерте кеткен жөн, бұл көбіне өткенінде де, қазіргі уақытта да тілдік – мәдени қатынасында біртұтас бүтіндікті білдірмейтін ірі этностарда болады. Бұл этникалық қауымдармен салыстырғанда «этникалық топтар» барлық этностарға тән. «Этникалық топтардың» этностан, өзінің массасынан ешқандай айырмашылығы болмайды, бірақ олардан алшақтап кеткендіктен, бұлардың мекендік (территориялық) тұтастығы болмайды. «Этнос» пен «этникалық топ» арасындағы ең басты айырмашылық осымен сипатталады.«Этнос» сөзінің қазіргі ғылыми айналымындағы мән-мағынасын Ақселеу Сейдімбектің пікірі бойынша былайша тұжырымдауға болады: белгілі бір мекенде тарихи өсіп-өнген, ортақ және орныққан тілі, мәдениеті, психикасы бар, сондай-ақ өздерінің әрі біртұтастығын, әрі өзгелерден ерекшелігін сезінетін сана-сезімі қалыптасқан, өзіндік атауға (этноним) ие адамдар қауымы.</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Этнос субъектісі (шынайы ұлт өкілі) ұғымының мәнін анықтау үшін</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біздің зерттеуімізге арқау болған Л.Н. Гумилевтің этнос теориясы.</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Ғалымның этнос туралы теориясын бағалауда әр алуан көзқарас болғанына қарамастан, оның жекелеген идеялары – «пассионар теориясы» этнос субъектісін қалыптастыруда маңызды әрі аса құнды деп ойлаймыз. «Эндогамия» - ұлттың биологиялық төлтума бітімін сақтап, оның жойылып кетуінің алдын-алады. Бұл теория аралас некенің сандық шегін анықтап, одан аттау ұлтқа қауіп төндіретіндігін ескертеді. Біздің ойымызша, бөлімнің басында сөз еткен ұлы ойшылдарымыздың «толық адам», «түзу адам», «сегіз қырлы, бір сырлы» ұғымдары Л.Н. Гумилевтің «пассионар» теориясымен сәйкес келеді, әрі бірін-бірі толықтырады. «Толық адам» ұғымы жас ұрпақтың бойына рухани -адамгершілік құндылықтарды бағалай білетін адам қалыптастыру мақсатында пайдаланылса, «пассионар» ұғымында рухы биік, ұлттық сана-сезімі жоғары Адам қалыптастыру мүмкіндігі туындайды.Мұндағы айтарымыз пассионарий адамдар – мол рухани психикалық қайрат иелері, олар бар күшін жоғары мақсатқа – ұлт (этнос) мүддесіне жұмсайды, оны өзінің жеке мүддесінен анағұрлым жоғары қойып, баю, дүние жиюға емес, жан-тәнімен ұлт мүддесіне қызмет етуге сарп етеді. Олар басында аз болғанымен, көпшілікті өзіне ілестіре алады, этносының есінде, тарихта қалатын шаруалар тындырады. Л.Н. Гумилевтің айтуы бойынша, этностың пайда болуы пассионарлық дүмпуден басталып, соның күші жойылғанша этнос ішіндегі пассионарийлер мен субпассионарийлердің күресінен, текетіресінен құралып, ғасырлар бойы созылып, этностың құруымен аяқталады. Ол дүмпу – пассионарий адамдардың әрекеті, ондай адамдар этностың гүлденуін қамтамасыз етеді.</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Бастапқыда олар бастаған этнос соғысып, бабаларымыздың айтуынша, «тізесі барды бүктіріп, басы барды игізіп», өзін танытып, өміріне қажетті кеңістік, жер, ландшафт иемденіп, соның қожасы болады. Сол жерде тұрып, дамып, гүлдеп, мәдениеті шарықтап, толастайды. Заман өте этностың пассионарийлері азайып, субпассионарийлері көбейіп, ол әлсіреп, рухани азайып, мәдени тозып, жоқ болады. Ал адамзат тарихы одан әрі жалғаса береді.Біздің зерттеуімізге негіз болған Л.Н. Гумилевтің этнос теориясын түйіндейтін болсақ, ұлттың қалыптасуының, дамуының өзара байланысты, үйлесімді сатылары, көптеген жылдарға созылады. Дамудың жаңа кезеңі келесі пассионарлық күштің әсерінен болады. Бұл жерде жаңа пассионарлық популяция пайда болады. Ол ескі этносты жоймайды, керісінше, этногенездік процестің дамуына жол ашатын жаңа ұлт өкілін, яғни этнос субъектісін дүниеге әкеледі. Л.Н. Гумилевтің этнос теориясын бағалауға әр алуан көзқарас болғанына қарамастан, біз зерттейтін мәселе тұрғысынан алғанда оның жекелеген идеяларының маңызы аса құнды деп есептейміз. Ғалымның этнос теориясын талдауы бойынша «этнос» дегеніміз – тарихи уақытта тұрақты өзгертіп отыратын өзіндік тәртіп таптаурынымен ерекшелентін, басқадай ұқсас ұжымдарға өзін-өзі қайшы қоя алатын, тұрақты, табиғи құрылған адам ұжымы. Әрбір ұжым ішінде субэтнос, консорция, конвиксиялар туып, құлдырап отырады, бірақ этнос мүшелерінің біртұтастық сезімі жойылмайды.Сондықтан, жоғарыдағы қарастырылған мәселелер бойынша мына сенімді ой-тұжырымдарға келуге болады деп ойлаймыз: ұлтаралық қарым-қатынастар тұсында этностардың кірігуі, сіңісуі, этностың ыдырауы, жойылуы немесе жою процестері елеусіз жүріп жатады. Қоғамдық, әлеуметтік, саяси ықпалдардың салдарынан мұндай процестердің даму қарқыны жылдамдап не бәсеңдеп отырады. Ол ең алдымен этнос өкілінің өзіне тән ұлттық белгілеріне (туған тілі, туған тарихы, мәдениеті) ие болуына байланысты болады.</w:t>
      </w:r>
    </w:p>
    <w:p w:rsidR="000C4E7E" w:rsidRPr="003E5ADC" w:rsidRDefault="00FB204A" w:rsidP="000C4E7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Ю.В.</w:t>
      </w:r>
      <w:r w:rsidR="000C4E7E" w:rsidRPr="00FB204A">
        <w:rPr>
          <w:rFonts w:ascii="Times New Roman" w:hAnsi="Times New Roman" w:cs="Times New Roman"/>
          <w:sz w:val="28"/>
          <w:szCs w:val="28"/>
        </w:rPr>
        <w:t>Бромлейдің</w:t>
      </w:r>
      <w:r w:rsidR="000C4E7E" w:rsidRPr="003E5ADC">
        <w:rPr>
          <w:rFonts w:ascii="Times New Roman" w:hAnsi="Times New Roman" w:cs="Times New Roman"/>
          <w:sz w:val="28"/>
          <w:szCs w:val="28"/>
        </w:rPr>
        <w:t xml:space="preserve">  ілімі көптеген этнос теорияларының ішінен, өзінің көп мағыналығымен және мұқият талдауымен ерекшеленеді. Біз үшін ғалымның этностың дуалистік табиғаты жөніндегі идеясы аса құнды. Этностың дуалистік табиғаты жөніндегі идеясының бастамасы мынада этнос тар мағынада «этникос», кең мағынада – этноәлеуметтік организм (ЭӘО) деген ұғымға ие болады.</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 xml:space="preserve"> Әрбір ересек адам, қай жерде жүргеніне қарамастан, қандай да бір этносқа жатады: кейде оның негізгі өзегін құраса, кейде оның “елеусіз“ бөлігіне енеді. Осының нәтижесінде адамзат кез-келген мезгілде «этникостар» жиынтығы болып табылады. Мысалы белгілі бір себептермен кезінде өз ата жұртынан басқа (Монғолия, Қытай, Франция, Германия, Турция,) елге қоныс аударған қазақтар. Біздің зерттеуіміз үшін бұл теорияның маңыздысы, қандастармыз жер шарының қай жерінде жүрсе де өзінің тілін, тарихын, мәдениетін сақтап қалып, өз отанына оралуды мақсат етіп отыр.</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 xml:space="preserve"> Біз зерттейтін мәселе тұрғысынан алғанда, этнос субъектісін</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қалыптастыруда оның: «Әрбір адам ұлттың этникалық сипаттарына жататын және соған сай этникалық сана-сезімде көрініс беретін мәдениеттің, тілдің, мінез-құлықтың, тарихи тағдырдың, т.б. жалпылығын бірдей бөлісіп, белгілі бір мөлшерде түйсінген жағдайда ғана өз ұлтының мүшесі бола алады»- деген Ю.В. Бромлейдің ой-пікірі аса құнды әрі маңызды. Осыған сәйкес, берілген теорияны қарастырып отырған мәселеміздің әдіснамалық негізі ретінде қабылдаймыз.Сонымен, қорыта келгенде жоғарыдағы айтылған мәселелер бойынша мына сенімді ой-тұжырымға келуге болады:</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а) этнос - өздерін өзге қауымдарға қоятын, шығу тегі жөнінде ортақ</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мифі бар, өзіндік сана-сезімімен, өзіндік атауы (этноним) және өзіндік</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бірегейлігімен өзгелерден ерекшеленетін күрделі динамикалық жүйе;</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ә) этнос – құрамы жағынан өте күрделі адамдар бірлестігі және этнос</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этникалық қауымдастықты білдіреді;</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б) этнос – кең мағынада этноәлеуметтік организм, оған мысал,</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экономикалық және саяси қауымдастығы бар ұлт;</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в) этнос - өзіндік тәртіп  таптаурынымен (стериотип) ерекшеленетін</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тұрақты, табиғи құрылған адамдар ұжымы;</w:t>
      </w:r>
    </w:p>
    <w:p w:rsidR="000C4E7E" w:rsidRPr="003E5ADC"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г) этнос – табиғи-тарихи негізде қалыптасып, “біз” бен “оларды” салыстырумен қарама-қарсылыққа негізделген адамдардың қауымдастығы.</w:t>
      </w:r>
    </w:p>
    <w:p w:rsidR="000C4E7E" w:rsidRDefault="000C4E7E" w:rsidP="000C4E7E">
      <w:pPr>
        <w:autoSpaceDE w:val="0"/>
        <w:autoSpaceDN w:val="0"/>
        <w:adjustRightInd w:val="0"/>
        <w:spacing w:after="0" w:line="240" w:lineRule="auto"/>
        <w:jc w:val="both"/>
        <w:rPr>
          <w:rFonts w:ascii="Times New Roman" w:hAnsi="Times New Roman" w:cs="Times New Roman"/>
          <w:sz w:val="28"/>
          <w:szCs w:val="28"/>
        </w:rPr>
      </w:pPr>
      <w:r w:rsidRPr="003E5ADC">
        <w:rPr>
          <w:rFonts w:ascii="Times New Roman" w:hAnsi="Times New Roman" w:cs="Times New Roman"/>
          <w:sz w:val="28"/>
          <w:szCs w:val="28"/>
        </w:rPr>
        <w:t>д) этнос - тобыр емес, ұжым, яғни әлеуметтік қауым. Бұл анықтамалардантүйіндейтініміз, “этнос” – тарихи уақытта заңдылықтарға сай өзгерістергетүсіп отырады және әлеуметтік өлшемде өмір сүреді.</w:t>
      </w:r>
    </w:p>
    <w:p w:rsidR="000C4E7E" w:rsidRDefault="000C4E7E" w:rsidP="000C4E7E">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Этникалық (ұлттық) құбылыстар белгілі бір шамада адамзат өмірінің барлық жақтарымен</w:t>
      </w:r>
      <w:r>
        <w:rPr>
          <w:rFonts w:ascii="Times New Roman" w:hAnsi="Times New Roman" w:cs="Times New Roman"/>
          <w:sz w:val="28"/>
          <w:szCs w:val="28"/>
          <w:lang w:val="kk-KZ"/>
        </w:rPr>
        <w:t xml:space="preserve"> қатар жүретін болғандықтан, оларды зерттеуге көптеген ғылыми пәндер қызығушылық танытты. Ең бірінші этнография- этностар оның зерттеуінің негізгі нысаны. Халықтың тарихи өткенін қайта жаңғыртатын тарихшы, этногенезді зерттеумен айналысатын археолог, әлеуметтанушы этникалық және әлеуметтік-экономикалық құбылыстардың өзара байланысын зерттейді. Өнер танушыны-көркем мәдениеттің жеке компоненттерінің этникалық өзіндік бейнесін, лингвистті-этнолингвистикалық үдерістер, психологты-психиканың этникалық ерекшеліктері қызықтырады. Этнопедагогика оқыту мен тәрбиенің этникалық ерекшеліктерін зерттейтін болғандықтан, оның ұғымдық-терминологиялық сипаттамасына ерекше көңіл аударамыз. «Этникалық» ұғымның (ұлттық, халықтық) ұғымдарымен арақатынасын терең түсіндіруге мүмкіндік береді.</w:t>
      </w:r>
    </w:p>
    <w:p w:rsidR="000C4E7E" w:rsidRDefault="000C4E7E" w:rsidP="000C4E7E">
      <w:pPr>
        <w:autoSpaceDE w:val="0"/>
        <w:autoSpaceDN w:val="0"/>
        <w:adjustRightInd w:val="0"/>
        <w:spacing w:after="0" w:line="240" w:lineRule="auto"/>
        <w:jc w:val="both"/>
        <w:rPr>
          <w:rFonts w:ascii="Times New Roman" w:hAnsi="Times New Roman" w:cs="Times New Roman"/>
          <w:sz w:val="28"/>
          <w:szCs w:val="28"/>
          <w:lang w:val="kk-KZ"/>
        </w:rPr>
      </w:pPr>
      <w:r w:rsidRPr="00F24E66">
        <w:rPr>
          <w:rFonts w:ascii="Times New Roman" w:hAnsi="Times New Roman" w:cs="Times New Roman"/>
          <w:b/>
          <w:sz w:val="28"/>
          <w:szCs w:val="28"/>
          <w:lang w:val="kk-KZ"/>
        </w:rPr>
        <w:t>Л.Н.Гумилевтің этнос теориясы.</w:t>
      </w:r>
      <w:r>
        <w:rPr>
          <w:rFonts w:ascii="Times New Roman" w:hAnsi="Times New Roman" w:cs="Times New Roman"/>
          <w:sz w:val="28"/>
          <w:szCs w:val="28"/>
          <w:lang w:val="kk-KZ"/>
        </w:rPr>
        <w:t xml:space="preserve"> Ол этнос-бұл тарихи уақытта заңды түрде өзгеретін, өзіндік мінез-құлық стереотипімен айрықшаланатын, комплиментарлықты сезінумен анықталатын, адамдардың табиғи қалыптасқан тұрақты ұжымы. Әрбір этнос белгілі бір дәрежеде іштей біртекті емес, оның ішінде пайда болуы және тарап кетуі мүмкін </w:t>
      </w:r>
      <w:r w:rsidRPr="00E00793">
        <w:rPr>
          <w:rFonts w:ascii="Times New Roman" w:hAnsi="Times New Roman" w:cs="Times New Roman"/>
          <w:sz w:val="28"/>
          <w:szCs w:val="28"/>
          <w:lang w:val="kk-KZ"/>
        </w:rPr>
        <w:t>субэтностар, консорциялар мен конвиксиялар</w:t>
      </w:r>
      <w:r>
        <w:rPr>
          <w:rFonts w:ascii="Times New Roman" w:hAnsi="Times New Roman" w:cs="Times New Roman"/>
          <w:sz w:val="28"/>
          <w:szCs w:val="28"/>
          <w:lang w:val="kk-KZ"/>
        </w:rPr>
        <w:t xml:space="preserve"> бар. Гумилевтың пікірі бойынша: этностардың айрықша белгісі ол- мінез-құлық таптаурыны, этностың тарихи тағдыры, энтографиялық өзіндік бейнесі, өзін асыраған дала ландшафтыға бейімделген шаруашылықты жүргізу тәсілімен анықталады. Гумилев бойынша этнос  пен географиялық ортаның өзара іс-әрекет етпей тұра алмайды. Гумилев этнос теориясында, ұрпақтан ұрпаққа дәстүрлер жалғастыруды шартты рефлекстермен теңестіріп,  </w:t>
      </w:r>
      <w:r w:rsidRPr="00E00793">
        <w:rPr>
          <w:rFonts w:ascii="Times New Roman" w:hAnsi="Times New Roman" w:cs="Times New Roman"/>
          <w:sz w:val="28"/>
          <w:szCs w:val="28"/>
          <w:lang w:val="kk-KZ"/>
        </w:rPr>
        <w:t>этнология</w:t>
      </w:r>
      <w:r w:rsidRPr="00000193">
        <w:rPr>
          <w:rFonts w:ascii="Times New Roman" w:hAnsi="Times New Roman" w:cs="Times New Roman"/>
          <w:b/>
          <w:sz w:val="28"/>
          <w:szCs w:val="28"/>
          <w:lang w:val="kk-KZ"/>
        </w:rPr>
        <w:t xml:space="preserve"> </w:t>
      </w:r>
      <w:r>
        <w:rPr>
          <w:rFonts w:ascii="Times New Roman" w:hAnsi="Times New Roman" w:cs="Times New Roman"/>
          <w:sz w:val="28"/>
          <w:szCs w:val="28"/>
          <w:lang w:val="kk-KZ"/>
        </w:rPr>
        <w:t>- мінез-құлық, тұрмыстық дағдылар, ойлау тәсілдері, өнер заттарын қабылдау, ересектер мен жыныстар арасындағы қатынастар туралы ғылым, мұның бәрі ортаға жақсы бейімделуді қамтамасыз ететін және тұқымқуалаушылық арқылы берілетін шартты рефлекстер.</w:t>
      </w:r>
    </w:p>
    <w:p w:rsidR="000C4E7E" w:rsidRDefault="000C4E7E" w:rsidP="000C4E7E">
      <w:pPr>
        <w:autoSpaceDE w:val="0"/>
        <w:autoSpaceDN w:val="0"/>
        <w:adjustRightInd w:val="0"/>
        <w:spacing w:after="0" w:line="240" w:lineRule="auto"/>
        <w:jc w:val="both"/>
        <w:rPr>
          <w:rFonts w:ascii="Times New Roman" w:hAnsi="Times New Roman" w:cs="Times New Roman"/>
          <w:sz w:val="28"/>
          <w:szCs w:val="28"/>
          <w:lang w:val="kk-KZ"/>
        </w:rPr>
      </w:pPr>
      <w:r w:rsidRPr="00E00793">
        <w:rPr>
          <w:rFonts w:ascii="Times New Roman" w:hAnsi="Times New Roman" w:cs="Times New Roman"/>
          <w:sz w:val="28"/>
          <w:szCs w:val="28"/>
          <w:lang w:val="kk-KZ"/>
        </w:rPr>
        <w:t>Бромлейдің этнос теориясы</w:t>
      </w:r>
      <w:r>
        <w:rPr>
          <w:rFonts w:ascii="Times New Roman" w:hAnsi="Times New Roman" w:cs="Times New Roman"/>
          <w:sz w:val="28"/>
          <w:szCs w:val="28"/>
          <w:lang w:val="kk-KZ"/>
        </w:rPr>
        <w:t xml:space="preserve"> көпмәдениетті білім беруді талдауымен сипатталады. Ол этноста бір жағына, өзіндік этникалық қасиеттер мен сипаттамалар (этникалық тіл, халықтық-тұрмыстық мәдениет, әдет-ғұрыптық өмір, өзіндік сана, этностың өзіндік атауы)  мен екінші жағынан ( табиғи –географиялық, аймақтық, экономикалық,әлеуметтік, мемлекеттік,құқықтық т.б.) қасиеттер мен сипаттамалардың үйлесуінен құралады. Адамдар кез келген уақытта этникостардың жиынтығын құрайды. Этнос тар мағынада </w:t>
      </w:r>
      <w:r w:rsidRPr="00E00793">
        <w:rPr>
          <w:rFonts w:ascii="Times New Roman" w:hAnsi="Times New Roman" w:cs="Times New Roman"/>
          <w:sz w:val="28"/>
          <w:szCs w:val="28"/>
          <w:lang w:val="kk-KZ"/>
        </w:rPr>
        <w:t>этникос</w:t>
      </w:r>
      <w:r>
        <w:rPr>
          <w:rFonts w:ascii="Times New Roman" w:hAnsi="Times New Roman" w:cs="Times New Roman"/>
          <w:sz w:val="28"/>
          <w:szCs w:val="28"/>
          <w:lang w:val="kk-KZ"/>
        </w:rPr>
        <w:t xml:space="preserve"> атауына ие болады, яғни этникалық сипаттамаларын қамтиды, этнос кең мағынада этноәлеуметтік организм деп аталады. ЭӘО (бұл деген сөз этникалық элементтердің үйлесімділігі оның қалыптасуы және қызмет ету жағдайы яғни айтқанда, әлеуметтік-экономикалық факторларының үйлесімі.</w:t>
      </w:r>
    </w:p>
    <w:p w:rsidR="000C4E7E" w:rsidRDefault="000C4E7E" w:rsidP="000C4E7E">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Этнографиялық топтарға авторлар  тайпаластар, тайпа бірлестіктері, ұлыстық қауымдар, жерлестер сияқты құрылымдарды жатқызады.</w:t>
      </w:r>
    </w:p>
    <w:p w:rsidR="000C4E7E" w:rsidRDefault="000C4E7E" w:rsidP="000C4E7E">
      <w:pPr>
        <w:autoSpaceDE w:val="0"/>
        <w:autoSpaceDN w:val="0"/>
        <w:adjustRightInd w:val="0"/>
        <w:spacing w:after="0" w:line="240" w:lineRule="auto"/>
        <w:jc w:val="both"/>
        <w:rPr>
          <w:rFonts w:ascii="Times New Roman" w:hAnsi="Times New Roman" w:cs="Times New Roman"/>
          <w:sz w:val="28"/>
          <w:szCs w:val="28"/>
          <w:lang w:val="kk-KZ"/>
        </w:rPr>
      </w:pPr>
      <w:r w:rsidRPr="00E00793">
        <w:rPr>
          <w:rFonts w:ascii="Times New Roman" w:hAnsi="Times New Roman" w:cs="Times New Roman"/>
          <w:sz w:val="28"/>
          <w:szCs w:val="28"/>
          <w:lang w:val="kk-KZ"/>
        </w:rPr>
        <w:t xml:space="preserve">Этникалық топтар </w:t>
      </w:r>
      <w:r>
        <w:rPr>
          <w:rFonts w:ascii="Times New Roman" w:hAnsi="Times New Roman" w:cs="Times New Roman"/>
          <w:sz w:val="28"/>
          <w:szCs w:val="28"/>
          <w:lang w:val="kk-KZ"/>
        </w:rPr>
        <w:t>аналық этносынан оқшау, негізгі этникалық территориядан тыс, одан үлкен немесе аз қашықтықта, басқа лингвомәдени ортада орналасады және өмір сүреді. Этникалық  топтар (территориялық, тілдік, шаруашылық, мәдени белгілердің этникалық ядромен алшақтығы, этностардың этноэволюциялық жалпы үдерісі аясынан шығып қалатыны сияқты және өзінің шығуы уақытынан бастап, өзінің дамуын автономиялық күйде жалғастырады және бірте-бірте этнотрансформациялық өзгерістерге ұшырап отырады.</w:t>
      </w:r>
    </w:p>
    <w:p w:rsidR="000C4E7E" w:rsidRDefault="000C4E7E" w:rsidP="000C4E7E">
      <w:pPr>
        <w:autoSpaceDE w:val="0"/>
        <w:autoSpaceDN w:val="0"/>
        <w:adjustRightInd w:val="0"/>
        <w:spacing w:after="0" w:line="240" w:lineRule="auto"/>
        <w:jc w:val="both"/>
        <w:rPr>
          <w:rFonts w:ascii="Times New Roman" w:hAnsi="Times New Roman" w:cs="Times New Roman"/>
          <w:sz w:val="28"/>
          <w:szCs w:val="28"/>
          <w:lang w:val="kk-KZ"/>
        </w:rPr>
      </w:pPr>
      <w:r w:rsidRPr="00F97FD6">
        <w:rPr>
          <w:rFonts w:ascii="Times New Roman" w:hAnsi="Times New Roman" w:cs="Times New Roman"/>
          <w:b/>
          <w:sz w:val="28"/>
          <w:szCs w:val="28"/>
          <w:lang w:val="kk-KZ"/>
        </w:rPr>
        <w:t>Э.А.Орлов</w:t>
      </w:r>
      <w:r>
        <w:rPr>
          <w:rFonts w:ascii="Times New Roman" w:hAnsi="Times New Roman" w:cs="Times New Roman"/>
          <w:sz w:val="28"/>
          <w:szCs w:val="28"/>
          <w:lang w:val="kk-KZ"/>
        </w:rPr>
        <w:t xml:space="preserve"> өзінің этнос категориясына байланысты: </w:t>
      </w:r>
      <w:r w:rsidRPr="00E00793">
        <w:rPr>
          <w:rFonts w:ascii="Times New Roman" w:hAnsi="Times New Roman" w:cs="Times New Roman"/>
          <w:sz w:val="28"/>
          <w:szCs w:val="28"/>
          <w:lang w:val="kk-KZ"/>
        </w:rPr>
        <w:t xml:space="preserve">Этнос </w:t>
      </w:r>
      <w:r>
        <w:rPr>
          <w:rFonts w:ascii="Times New Roman" w:hAnsi="Times New Roman" w:cs="Times New Roman"/>
          <w:sz w:val="28"/>
          <w:szCs w:val="28"/>
          <w:lang w:val="kk-KZ"/>
        </w:rPr>
        <w:t>категориясы дәстүрлі түрде ұрпақтан-ұрпаққа берілетін, ұқсастық белгілері бар, адамдарға қатысты категория. Әдетте осындай белгілерге нәсілдік белгілер, терінің түсі, географиялық шығу тегі, тіл, әдет-ғұрыптары,</w:t>
      </w:r>
      <w:r w:rsidR="00E00793">
        <w:rPr>
          <w:rFonts w:ascii="Times New Roman" w:hAnsi="Times New Roman" w:cs="Times New Roman"/>
          <w:sz w:val="28"/>
          <w:szCs w:val="28"/>
          <w:lang w:val="kk-KZ"/>
        </w:rPr>
        <w:t xml:space="preserve"> </w:t>
      </w:r>
      <w:r>
        <w:rPr>
          <w:rFonts w:ascii="Times New Roman" w:hAnsi="Times New Roman" w:cs="Times New Roman"/>
          <w:sz w:val="28"/>
          <w:szCs w:val="28"/>
          <w:lang w:val="kk-KZ"/>
        </w:rPr>
        <w:t>дін, жатады.</w:t>
      </w:r>
    </w:p>
    <w:p w:rsidR="000C4E7E" w:rsidRDefault="000C4E7E" w:rsidP="000C4E7E">
      <w:pPr>
        <w:autoSpaceDE w:val="0"/>
        <w:autoSpaceDN w:val="0"/>
        <w:adjustRightInd w:val="0"/>
        <w:spacing w:after="0" w:line="240" w:lineRule="auto"/>
        <w:jc w:val="both"/>
        <w:rPr>
          <w:rFonts w:ascii="Times New Roman" w:hAnsi="Times New Roman" w:cs="Times New Roman"/>
          <w:sz w:val="28"/>
          <w:szCs w:val="28"/>
          <w:lang w:val="kk-KZ"/>
        </w:rPr>
      </w:pPr>
    </w:p>
    <w:p w:rsidR="000C4E7E" w:rsidRPr="00E00793" w:rsidRDefault="000C4E7E" w:rsidP="000C4E7E">
      <w:pPr>
        <w:autoSpaceDE w:val="0"/>
        <w:autoSpaceDN w:val="0"/>
        <w:adjustRightInd w:val="0"/>
        <w:spacing w:after="0" w:line="240" w:lineRule="auto"/>
        <w:jc w:val="center"/>
        <w:rPr>
          <w:rFonts w:ascii="Times New Roman" w:hAnsi="Times New Roman" w:cs="Times New Roman"/>
          <w:sz w:val="28"/>
          <w:szCs w:val="28"/>
          <w:lang w:val="kk-KZ"/>
        </w:rPr>
      </w:pPr>
      <w:r w:rsidRPr="00E00793">
        <w:rPr>
          <w:rFonts w:ascii="Times New Roman" w:hAnsi="Times New Roman" w:cs="Times New Roman"/>
          <w:sz w:val="28"/>
          <w:szCs w:val="28"/>
          <w:lang w:val="kk-KZ"/>
        </w:rPr>
        <w:t>Глоссарий</w:t>
      </w:r>
    </w:p>
    <w:p w:rsidR="000C4E7E" w:rsidRDefault="000C4E7E" w:rsidP="000C4E7E">
      <w:pPr>
        <w:autoSpaceDE w:val="0"/>
        <w:autoSpaceDN w:val="0"/>
        <w:adjustRightInd w:val="0"/>
        <w:spacing w:after="0" w:line="240" w:lineRule="auto"/>
        <w:jc w:val="center"/>
        <w:rPr>
          <w:rFonts w:ascii="Times New Roman" w:hAnsi="Times New Roman" w:cs="Times New Roman"/>
          <w:sz w:val="28"/>
          <w:szCs w:val="28"/>
          <w:lang w:val="kk-KZ"/>
        </w:rPr>
      </w:pPr>
    </w:p>
    <w:p w:rsidR="000C4E7E" w:rsidRPr="000C4E7E" w:rsidRDefault="000C4E7E" w:rsidP="000C4E7E">
      <w:pPr>
        <w:autoSpaceDE w:val="0"/>
        <w:autoSpaceDN w:val="0"/>
        <w:adjustRightInd w:val="0"/>
        <w:spacing w:after="0" w:line="240" w:lineRule="auto"/>
        <w:jc w:val="both"/>
        <w:rPr>
          <w:rFonts w:ascii="Times New Roman" w:hAnsi="Times New Roman" w:cs="Times New Roman"/>
          <w:sz w:val="24"/>
          <w:szCs w:val="24"/>
          <w:lang w:val="kk-KZ"/>
        </w:rPr>
      </w:pPr>
      <w:r w:rsidRPr="000C4E7E">
        <w:rPr>
          <w:rFonts w:ascii="Times New Roman" w:hAnsi="Times New Roman" w:cs="Times New Roman"/>
          <w:sz w:val="24"/>
          <w:szCs w:val="24"/>
          <w:lang w:val="kk-KZ"/>
        </w:rPr>
        <w:t>Этнос, Этникалық сана,Этникос, Этникалық топтар, Этносішілік, Эмиграция,Этноцентризм</w:t>
      </w:r>
    </w:p>
    <w:p w:rsidR="000C4E7E" w:rsidRPr="000C4E7E" w:rsidRDefault="000C4E7E" w:rsidP="000C4E7E">
      <w:pPr>
        <w:autoSpaceDE w:val="0"/>
        <w:autoSpaceDN w:val="0"/>
        <w:adjustRightInd w:val="0"/>
        <w:spacing w:after="0" w:line="240" w:lineRule="auto"/>
        <w:jc w:val="both"/>
        <w:rPr>
          <w:rFonts w:ascii="Times New Roman" w:hAnsi="Times New Roman" w:cs="Times New Roman"/>
          <w:sz w:val="24"/>
          <w:szCs w:val="24"/>
          <w:lang w:val="kk-KZ"/>
        </w:rPr>
      </w:pPr>
      <w:r w:rsidRPr="000C4E7E">
        <w:rPr>
          <w:rFonts w:ascii="Times New Roman" w:hAnsi="Times New Roman" w:cs="Times New Roman"/>
          <w:sz w:val="24"/>
          <w:szCs w:val="24"/>
          <w:lang w:val="kk-KZ"/>
        </w:rPr>
        <w:t>Этногенез, Этнопедагогика,Этнопсихология,Этимология,Этностық элита, Этностық ұқсастық</w:t>
      </w:r>
    </w:p>
    <w:p w:rsidR="000C4E7E" w:rsidRPr="000C4E7E" w:rsidRDefault="000C4E7E" w:rsidP="000C4E7E">
      <w:pPr>
        <w:autoSpaceDE w:val="0"/>
        <w:autoSpaceDN w:val="0"/>
        <w:adjustRightInd w:val="0"/>
        <w:spacing w:after="0" w:line="240" w:lineRule="auto"/>
        <w:jc w:val="both"/>
        <w:rPr>
          <w:rFonts w:ascii="Times New Roman" w:hAnsi="Times New Roman" w:cs="Times New Roman"/>
          <w:sz w:val="24"/>
          <w:szCs w:val="24"/>
          <w:lang w:val="kk-KZ"/>
        </w:rPr>
      </w:pPr>
      <w:r w:rsidRPr="000C4E7E">
        <w:rPr>
          <w:rFonts w:ascii="Times New Roman" w:hAnsi="Times New Roman" w:cs="Times New Roman"/>
          <w:sz w:val="24"/>
          <w:szCs w:val="24"/>
          <w:lang w:val="kk-KZ"/>
        </w:rPr>
        <w:t>Ұлт, Би, Мырза, Төрелер, қандас, ру, тайпа,Азаматтық ұқсастық,Жерлестер,.Халық,</w:t>
      </w:r>
    </w:p>
    <w:p w:rsidR="000C4E7E" w:rsidRPr="000C4E7E" w:rsidRDefault="000C4E7E" w:rsidP="000C4E7E">
      <w:pPr>
        <w:autoSpaceDE w:val="0"/>
        <w:autoSpaceDN w:val="0"/>
        <w:adjustRightInd w:val="0"/>
        <w:spacing w:after="0" w:line="240" w:lineRule="auto"/>
        <w:jc w:val="both"/>
        <w:rPr>
          <w:rFonts w:ascii="Times New Roman" w:hAnsi="Times New Roman" w:cs="Times New Roman"/>
          <w:sz w:val="24"/>
          <w:szCs w:val="24"/>
          <w:lang w:val="kk-KZ"/>
        </w:rPr>
      </w:pPr>
      <w:r w:rsidRPr="000C4E7E">
        <w:rPr>
          <w:rFonts w:ascii="Times New Roman" w:hAnsi="Times New Roman" w:cs="Times New Roman"/>
          <w:sz w:val="24"/>
          <w:szCs w:val="24"/>
          <w:lang w:val="kk-KZ"/>
        </w:rPr>
        <w:t>Антропология,Этнология,Этнография,Субэтностар,Консорция,.Конвиксия,Субэтникалық топтар.</w:t>
      </w:r>
    </w:p>
    <w:p w:rsidR="000C4E7E" w:rsidRPr="000C4E7E" w:rsidRDefault="000C4E7E" w:rsidP="000C4E7E">
      <w:pPr>
        <w:autoSpaceDE w:val="0"/>
        <w:autoSpaceDN w:val="0"/>
        <w:adjustRightInd w:val="0"/>
        <w:spacing w:after="0" w:line="240" w:lineRule="auto"/>
        <w:jc w:val="both"/>
        <w:rPr>
          <w:rFonts w:ascii="Times New Roman" w:hAnsi="Times New Roman" w:cs="Times New Roman"/>
          <w:sz w:val="24"/>
          <w:szCs w:val="24"/>
          <w:lang w:val="kk-KZ"/>
        </w:rPr>
      </w:pPr>
    </w:p>
    <w:p w:rsidR="00386998" w:rsidRDefault="00386998" w:rsidP="00F160E5">
      <w:pPr>
        <w:pStyle w:val="a3"/>
        <w:rPr>
          <w:rFonts w:ascii="Times New Roman" w:hAnsi="Times New Roman" w:cs="Times New Roman"/>
          <w:b/>
          <w:i/>
          <w:sz w:val="28"/>
          <w:szCs w:val="28"/>
          <w:lang w:val="kk-KZ"/>
        </w:rPr>
      </w:pPr>
      <w:r>
        <w:rPr>
          <w:rFonts w:ascii="Times New Roman" w:hAnsi="Times New Roman" w:cs="Times New Roman"/>
          <w:b/>
          <w:i/>
          <w:sz w:val="28"/>
          <w:szCs w:val="28"/>
          <w:lang w:val="kk-KZ"/>
        </w:rPr>
        <w:t>Негізгі сұрақтар:</w:t>
      </w:r>
    </w:p>
    <w:p w:rsidR="00386998" w:rsidRDefault="00E00793" w:rsidP="00E00793">
      <w:pPr>
        <w:pStyle w:val="a3"/>
        <w:numPr>
          <w:ilvl w:val="0"/>
          <w:numId w:val="26"/>
        </w:numPr>
        <w:rPr>
          <w:rFonts w:ascii="Times New Roman" w:hAnsi="Times New Roman" w:cs="Times New Roman"/>
          <w:sz w:val="28"/>
          <w:szCs w:val="28"/>
          <w:lang w:val="kk-KZ"/>
        </w:rPr>
      </w:pPr>
      <w:r w:rsidRPr="00E00793">
        <w:rPr>
          <w:rFonts w:ascii="Times New Roman" w:hAnsi="Times New Roman" w:cs="Times New Roman"/>
          <w:sz w:val="28"/>
          <w:szCs w:val="28"/>
          <w:lang w:val="kk-KZ"/>
        </w:rPr>
        <w:t>Л.Н.Гумилевтің этнос теориясы</w:t>
      </w:r>
      <w:r>
        <w:rPr>
          <w:rFonts w:ascii="Times New Roman" w:hAnsi="Times New Roman" w:cs="Times New Roman"/>
          <w:sz w:val="28"/>
          <w:szCs w:val="28"/>
          <w:lang w:val="kk-KZ"/>
        </w:rPr>
        <w:t>ның маңыздылығы</w:t>
      </w:r>
    </w:p>
    <w:p w:rsidR="00E00793" w:rsidRPr="00E00793" w:rsidRDefault="00E00793" w:rsidP="00E00793">
      <w:pPr>
        <w:pStyle w:val="a3"/>
        <w:numPr>
          <w:ilvl w:val="0"/>
          <w:numId w:val="26"/>
        </w:numPr>
        <w:rPr>
          <w:rFonts w:ascii="Times New Roman" w:hAnsi="Times New Roman" w:cs="Times New Roman"/>
          <w:i/>
          <w:sz w:val="28"/>
          <w:szCs w:val="28"/>
          <w:lang w:val="kk-KZ"/>
        </w:rPr>
      </w:pPr>
      <w:r>
        <w:rPr>
          <w:rFonts w:ascii="Times New Roman" w:hAnsi="Times New Roman" w:cs="Times New Roman"/>
          <w:sz w:val="28"/>
          <w:szCs w:val="28"/>
        </w:rPr>
        <w:t>Ю.В.</w:t>
      </w:r>
      <w:r w:rsidRPr="00FB204A">
        <w:rPr>
          <w:rFonts w:ascii="Times New Roman" w:hAnsi="Times New Roman" w:cs="Times New Roman"/>
          <w:sz w:val="28"/>
          <w:szCs w:val="28"/>
        </w:rPr>
        <w:t>Бромлейдің</w:t>
      </w:r>
      <w:r w:rsidRPr="003E5ADC">
        <w:rPr>
          <w:rFonts w:ascii="Times New Roman" w:hAnsi="Times New Roman" w:cs="Times New Roman"/>
          <w:sz w:val="28"/>
          <w:szCs w:val="28"/>
        </w:rPr>
        <w:t xml:space="preserve">  </w:t>
      </w:r>
      <w:r w:rsidRPr="00E00793">
        <w:rPr>
          <w:rFonts w:ascii="Times New Roman" w:hAnsi="Times New Roman" w:cs="Times New Roman"/>
          <w:sz w:val="28"/>
          <w:szCs w:val="28"/>
          <w:lang w:val="kk-KZ"/>
        </w:rPr>
        <w:t>этнос теориясы</w:t>
      </w:r>
      <w:r>
        <w:rPr>
          <w:rFonts w:ascii="Times New Roman" w:hAnsi="Times New Roman" w:cs="Times New Roman"/>
          <w:sz w:val="28"/>
          <w:szCs w:val="28"/>
          <w:lang w:val="kk-KZ"/>
        </w:rPr>
        <w:t xml:space="preserve">   туралы</w:t>
      </w:r>
    </w:p>
    <w:p w:rsidR="00386998" w:rsidRPr="00E00793" w:rsidRDefault="00E00793" w:rsidP="00F160E5">
      <w:pPr>
        <w:pStyle w:val="a3"/>
        <w:numPr>
          <w:ilvl w:val="0"/>
          <w:numId w:val="26"/>
        </w:numPr>
        <w:rPr>
          <w:rFonts w:ascii="Times New Roman" w:hAnsi="Times New Roman" w:cs="Times New Roman"/>
          <w:i/>
          <w:sz w:val="28"/>
          <w:szCs w:val="28"/>
          <w:lang w:val="kk-KZ"/>
        </w:rPr>
      </w:pPr>
      <w:r>
        <w:rPr>
          <w:rFonts w:ascii="Times New Roman" w:hAnsi="Times New Roman" w:cs="Times New Roman"/>
          <w:sz w:val="28"/>
          <w:szCs w:val="28"/>
          <w:lang w:val="kk-KZ"/>
        </w:rPr>
        <w:t>Этнографиялық топтардың құрылымы қандай?</w:t>
      </w:r>
    </w:p>
    <w:p w:rsidR="00F160E5" w:rsidRPr="007E5FE5" w:rsidRDefault="00F160E5" w:rsidP="00F160E5">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t>Ұсынылатын әдебиеттер тізімі:</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1.Қ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«Қарасай», 2012</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-248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2.Қ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әдіснама</w:t>
      </w:r>
      <w:r w:rsidRPr="00F473ED">
        <w:rPr>
          <w:rFonts w:ascii="Times New Roman" w:hAnsi="Times New Roman" w:cs="Times New Roman"/>
          <w:sz w:val="28"/>
          <w:szCs w:val="28"/>
          <w:lang w:eastAsia="ko-KR"/>
        </w:rPr>
        <w:t xml:space="preserve">,  теория,  </w:t>
      </w:r>
      <w:r w:rsidRPr="00F473ED">
        <w:rPr>
          <w:rFonts w:ascii="Times New Roman" w:hAnsi="Times New Roman" w:cs="Times New Roman"/>
          <w:sz w:val="28"/>
          <w:szCs w:val="28"/>
          <w:lang w:val="kk-KZ" w:eastAsia="ko-KR"/>
        </w:rPr>
        <w:t>тәжірибе</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«Қазақ университеті», 2013</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254 б.</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3.Қ</w:t>
      </w:r>
      <w:r w:rsidRPr="00F473ED">
        <w:rPr>
          <w:rFonts w:ascii="Times New Roman" w:hAnsi="Times New Roman" w:cs="Times New Roman"/>
          <w:sz w:val="28"/>
          <w:szCs w:val="28"/>
          <w:lang w:eastAsia="ko-KR"/>
        </w:rPr>
        <w:t>ожахметова К.Ж.</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Оқулық.</w:t>
      </w:r>
      <w:r w:rsidRPr="00F473ED">
        <w:rPr>
          <w:rFonts w:ascii="Times New Roman" w:hAnsi="Times New Roman" w:cs="Times New Roman"/>
          <w:sz w:val="28"/>
          <w:szCs w:val="28"/>
          <w:lang w:eastAsia="ko-KR"/>
        </w:rPr>
        <w:t>–Алматы:</w:t>
      </w:r>
      <w:r w:rsidRPr="00F473ED">
        <w:rPr>
          <w:rFonts w:ascii="Times New Roman" w:hAnsi="Times New Roman" w:cs="Times New Roman"/>
          <w:sz w:val="28"/>
          <w:szCs w:val="28"/>
          <w:lang w:val="kk-KZ" w:eastAsia="ko-KR"/>
        </w:rPr>
        <w:t>«Қазақ университеті»,2014</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-256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F160E5" w:rsidRDefault="00F160E5" w:rsidP="00017D9C">
      <w:pPr>
        <w:pStyle w:val="a3"/>
        <w:rPr>
          <w:rFonts w:ascii="Times New Roman" w:hAnsi="Times New Roman" w:cs="Times New Roman"/>
          <w:b/>
          <w:sz w:val="28"/>
          <w:szCs w:val="28"/>
          <w:lang w:val="kk-KZ"/>
        </w:rPr>
      </w:pPr>
    </w:p>
    <w:p w:rsidR="002F32CA" w:rsidRDefault="00017D9C" w:rsidP="00017D9C">
      <w:pPr>
        <w:pStyle w:val="a3"/>
        <w:rPr>
          <w:sz w:val="24"/>
          <w:szCs w:val="24"/>
          <w:lang w:val="kk-KZ"/>
        </w:rPr>
      </w:pPr>
      <w:r w:rsidRPr="00017D9C">
        <w:rPr>
          <w:rFonts w:ascii="Times New Roman" w:hAnsi="Times New Roman" w:cs="Times New Roman"/>
          <w:b/>
          <w:sz w:val="28"/>
          <w:szCs w:val="28"/>
          <w:lang w:val="kk-KZ"/>
        </w:rPr>
        <w:t xml:space="preserve">Дәріс 6. </w:t>
      </w:r>
      <w:r w:rsidRPr="00017D9C">
        <w:rPr>
          <w:rFonts w:ascii="Times New Roman" w:hAnsi="Times New Roman" w:cs="Times New Roman"/>
          <w:sz w:val="28"/>
          <w:szCs w:val="28"/>
          <w:lang w:val="kk-KZ"/>
        </w:rPr>
        <w:t>Этникалық тәрбиенің мәні, принциптері.Этникалық  және көпмәдениетті тәрбиенің байланысы</w:t>
      </w:r>
      <w:r>
        <w:rPr>
          <w:sz w:val="24"/>
          <w:szCs w:val="24"/>
          <w:lang w:val="kk-KZ"/>
        </w:rPr>
        <w:t>.</w:t>
      </w:r>
    </w:p>
    <w:p w:rsidR="00386998" w:rsidRPr="00386998" w:rsidRDefault="00386998" w:rsidP="00386998">
      <w:pPr>
        <w:pStyle w:val="af0"/>
        <w:spacing w:after="0" w:line="240" w:lineRule="auto"/>
        <w:ind w:left="1069"/>
        <w:jc w:val="both"/>
        <w:rPr>
          <w:rFonts w:ascii="Times New Roman" w:hAnsi="Times New Roman" w:cs="Times New Roman"/>
          <w:i/>
          <w:sz w:val="28"/>
          <w:szCs w:val="28"/>
        </w:rPr>
      </w:pPr>
    </w:p>
    <w:p w:rsidR="00386998" w:rsidRPr="00386998" w:rsidRDefault="00386998" w:rsidP="00386998">
      <w:pPr>
        <w:spacing w:after="0" w:line="240" w:lineRule="auto"/>
        <w:jc w:val="both"/>
        <w:rPr>
          <w:rFonts w:ascii="Times New Roman" w:hAnsi="Times New Roman" w:cs="Times New Roman"/>
          <w:i/>
          <w:sz w:val="28"/>
          <w:szCs w:val="28"/>
        </w:rPr>
      </w:pPr>
      <w:r w:rsidRPr="00386998">
        <w:rPr>
          <w:rFonts w:ascii="Times New Roman" w:hAnsi="Times New Roman" w:cs="Times New Roman"/>
          <w:i/>
          <w:sz w:val="28"/>
          <w:szCs w:val="28"/>
          <w:lang w:val="kk-KZ"/>
        </w:rPr>
        <w:t>Дәрістің негізгі терминдері:</w:t>
      </w:r>
      <w:r w:rsidRPr="00386998">
        <w:rPr>
          <w:rFonts w:ascii="Times New Roman" w:hAnsi="Times New Roman" w:cs="Times New Roman"/>
          <w:sz w:val="28"/>
          <w:szCs w:val="28"/>
          <w:lang w:val="kk-KZ"/>
        </w:rPr>
        <w:t xml:space="preserve"> </w:t>
      </w:r>
      <w:r>
        <w:rPr>
          <w:rFonts w:ascii="Times New Roman" w:hAnsi="Times New Roman" w:cs="Times New Roman"/>
          <w:sz w:val="28"/>
          <w:szCs w:val="28"/>
          <w:lang w:val="kk-KZ"/>
        </w:rPr>
        <w:t>э</w:t>
      </w:r>
      <w:r w:rsidRPr="00017D9C">
        <w:rPr>
          <w:rFonts w:ascii="Times New Roman" w:hAnsi="Times New Roman" w:cs="Times New Roman"/>
          <w:sz w:val="28"/>
          <w:szCs w:val="28"/>
          <w:lang w:val="kk-KZ"/>
        </w:rPr>
        <w:t>тникалық тәрбие</w:t>
      </w:r>
      <w:r>
        <w:rPr>
          <w:rFonts w:ascii="Times New Roman" w:hAnsi="Times New Roman" w:cs="Times New Roman"/>
          <w:sz w:val="28"/>
          <w:szCs w:val="28"/>
          <w:lang w:val="kk-KZ"/>
        </w:rPr>
        <w:t xml:space="preserve">, </w:t>
      </w:r>
      <w:r w:rsidRPr="00017D9C">
        <w:rPr>
          <w:rFonts w:ascii="Times New Roman" w:hAnsi="Times New Roman" w:cs="Times New Roman"/>
          <w:sz w:val="28"/>
          <w:szCs w:val="28"/>
          <w:lang w:val="kk-KZ"/>
        </w:rPr>
        <w:t>көпмәдениетті</w:t>
      </w:r>
      <w:r>
        <w:rPr>
          <w:rFonts w:ascii="Times New Roman" w:hAnsi="Times New Roman" w:cs="Times New Roman"/>
          <w:sz w:val="28"/>
          <w:szCs w:val="28"/>
          <w:lang w:val="kk-KZ"/>
        </w:rPr>
        <w:t xml:space="preserve"> тәрбие,</w:t>
      </w:r>
      <w:r w:rsidRPr="00386998">
        <w:rPr>
          <w:rFonts w:ascii="Times New Roman" w:eastAsia="TimesNewRomanPSMT" w:hAnsi="Times New Roman" w:cs="Times New Roman"/>
          <w:b/>
          <w:i/>
          <w:iCs/>
          <w:sz w:val="28"/>
          <w:szCs w:val="28"/>
          <w:lang w:val="kk-KZ" w:eastAsia="en-US"/>
        </w:rPr>
        <w:t xml:space="preserve"> </w:t>
      </w:r>
      <w:r w:rsidRPr="00E00793">
        <w:rPr>
          <w:rFonts w:ascii="Times New Roman" w:eastAsia="TimesNewRomanPSMT" w:hAnsi="Times New Roman" w:cs="Times New Roman"/>
          <w:iCs/>
          <w:sz w:val="28"/>
          <w:szCs w:val="28"/>
          <w:lang w:val="kk-KZ" w:eastAsia="en-US"/>
        </w:rPr>
        <w:t>тəрбиелеу принциптері</w:t>
      </w:r>
      <w:r w:rsidR="00E00793">
        <w:rPr>
          <w:rFonts w:ascii="Times New Roman" w:eastAsia="TimesNewRomanPSMT" w:hAnsi="Times New Roman" w:cs="Times New Roman"/>
          <w:iCs/>
          <w:sz w:val="28"/>
          <w:szCs w:val="28"/>
          <w:lang w:val="kk-KZ" w:eastAsia="en-US"/>
        </w:rPr>
        <w:t>.</w:t>
      </w:r>
    </w:p>
    <w:p w:rsidR="00386998" w:rsidRDefault="00386998" w:rsidP="00017D9C">
      <w:pPr>
        <w:pStyle w:val="a3"/>
        <w:rPr>
          <w:sz w:val="24"/>
          <w:szCs w:val="24"/>
          <w:lang w:val="kk-KZ"/>
        </w:rPr>
      </w:pPr>
    </w:p>
    <w:p w:rsidR="00C63920" w:rsidRPr="00C63920" w:rsidRDefault="00C63920" w:rsidP="00C63920">
      <w:pPr>
        <w:pStyle w:val="a3"/>
        <w:jc w:val="both"/>
        <w:rPr>
          <w:rFonts w:ascii="Times New Roman" w:eastAsia="TimesNewRomanPSMT" w:hAnsi="Times New Roman" w:cs="Times New Roman"/>
          <w:sz w:val="28"/>
          <w:szCs w:val="28"/>
          <w:lang w:val="kk-KZ" w:eastAsia="en-US"/>
        </w:rPr>
      </w:pPr>
      <w:r w:rsidRPr="00C63920">
        <w:rPr>
          <w:rFonts w:ascii="Times New Roman" w:eastAsia="TimesNewRomanPSMT" w:hAnsi="Times New Roman" w:cs="Times New Roman"/>
          <w:sz w:val="28"/>
          <w:szCs w:val="28"/>
          <w:lang w:val="kk-KZ" w:eastAsia="en-US"/>
        </w:rPr>
        <w:t>Этнопедагогиканың зерттеу пəні этникалық тəрбиенің ерекшеліктері болғандықтан, оның мəнін, мақсаты мен міндеттерін, идеяларын, заңдар мен заңдылықтарын, ұстанымдарын, мазмұны мен формаларын, құралдарын, этникалық тəрбиедегі ата-ананың, қоршаған ортаның рөлін жəне этникалық тəрбие мəселелерінің зерттелу деңгейі мен даму бағыттарын қарастырамыз.</w:t>
      </w:r>
    </w:p>
    <w:p w:rsidR="00C63920" w:rsidRPr="00C63920" w:rsidRDefault="00C63920" w:rsidP="00C63920">
      <w:pPr>
        <w:pStyle w:val="a3"/>
        <w:jc w:val="both"/>
        <w:rPr>
          <w:rFonts w:ascii="Times New Roman" w:eastAsia="TimesNewRomanPSMT" w:hAnsi="Times New Roman" w:cs="Times New Roman"/>
          <w:sz w:val="28"/>
          <w:szCs w:val="28"/>
          <w:lang w:val="kk-KZ" w:eastAsia="en-US"/>
        </w:rPr>
      </w:pPr>
      <w:r w:rsidRPr="00C63920">
        <w:rPr>
          <w:rFonts w:ascii="Times New Roman" w:eastAsia="TimesNewRomanPSMT" w:hAnsi="Times New Roman" w:cs="Times New Roman"/>
          <w:sz w:val="28"/>
          <w:szCs w:val="28"/>
          <w:lang w:val="kk-KZ" w:eastAsia="en-US"/>
        </w:rPr>
        <w:t>Этногенез барысында əр халық өзінің тəрбие жүйесін қалыптастырады, оның тиімділігін өздігінен дамытуға ынталана отырып, этникалық ортаны сақтау мен табиғи сəйкестілікті анықтауға күш салады. Этнос өздігінен құрылатын əлеуметтік жүйе ретінде өзінің табиғи жəне əлеуметтік-мəдениеттік қажеттіліктеріне сүйенеді.</w:t>
      </w:r>
    </w:p>
    <w:p w:rsidR="00C63920" w:rsidRPr="00C63920" w:rsidRDefault="00C63920" w:rsidP="00C63920">
      <w:pPr>
        <w:pStyle w:val="a3"/>
        <w:jc w:val="both"/>
        <w:rPr>
          <w:rFonts w:ascii="Times New Roman" w:eastAsia="TimesNewRomanPSMT" w:hAnsi="Times New Roman" w:cs="Times New Roman"/>
          <w:sz w:val="28"/>
          <w:szCs w:val="28"/>
          <w:lang w:val="kk-KZ" w:eastAsia="en-US"/>
        </w:rPr>
      </w:pPr>
      <w:r w:rsidRPr="00C63920">
        <w:rPr>
          <w:rFonts w:ascii="Times New Roman" w:eastAsia="TimesNewRomanPSMT" w:hAnsi="Times New Roman" w:cs="Times New Roman"/>
          <w:sz w:val="28"/>
          <w:szCs w:val="28"/>
          <w:lang w:val="kk-KZ" w:eastAsia="en-US"/>
        </w:rPr>
        <w:t>Тамырымен ерте заманға терең бойлаған ғылымның саласы ретінде, этникалық педагогика көптеген ұрпақтың педагогикалық тəжірибесін бойына жинақтай отырып, оны өз халқының ең жақсы дəстүрлері негізінде қазіргі ұрпағының өмір-салтын ұйымдастыра отырып, тəрбиелеуге жұмсайды.</w:t>
      </w:r>
    </w:p>
    <w:p w:rsidR="00C63920" w:rsidRPr="00203DB9" w:rsidRDefault="00C63920" w:rsidP="00C63920">
      <w:pPr>
        <w:pStyle w:val="a4"/>
        <w:jc w:val="both"/>
        <w:rPr>
          <w:sz w:val="28"/>
          <w:szCs w:val="28"/>
          <w:lang w:val="kk-KZ"/>
        </w:rPr>
      </w:pPr>
      <w:r w:rsidRPr="00203DB9">
        <w:rPr>
          <w:sz w:val="28"/>
          <w:szCs w:val="28"/>
          <w:lang w:val="kk-KZ"/>
        </w:rPr>
        <w:t>Адамзаттың әртүрлі іс-әрекет түрлерінде, өмір сүруінің әртүрлі дең</w:t>
      </w:r>
      <w:r>
        <w:rPr>
          <w:sz w:val="28"/>
          <w:szCs w:val="28"/>
          <w:lang w:val="kk-KZ"/>
        </w:rPr>
        <w:t>-</w:t>
      </w:r>
      <w:r w:rsidRPr="00203DB9">
        <w:rPr>
          <w:sz w:val="28"/>
          <w:szCs w:val="28"/>
          <w:lang w:val="kk-KZ"/>
        </w:rPr>
        <w:t xml:space="preserve">гейлерінде, нормалар мен құндылықтардың жиынтығын түсіндіруді жүзеге асыру, бұнда осы синтездің нәтижелерін тәрбие аясына енгізу қажет. Бұл міндетті, мақсатты бағытталған тұрғыдағы </w:t>
      </w:r>
      <w:r w:rsidRPr="00203DB9">
        <w:rPr>
          <w:i/>
          <w:sz w:val="28"/>
          <w:szCs w:val="28"/>
          <w:lang w:val="kk-KZ"/>
        </w:rPr>
        <w:t xml:space="preserve">этникалық тәрбиені </w:t>
      </w:r>
      <w:r w:rsidRPr="00203DB9">
        <w:rPr>
          <w:sz w:val="28"/>
          <w:szCs w:val="28"/>
          <w:lang w:val="kk-KZ"/>
        </w:rPr>
        <w:t xml:space="preserve">жүзеге асыра отырып шешуге болады. Біздің анықтамамыз бойынша, </w:t>
      </w:r>
      <w:r w:rsidRPr="00203DB9">
        <w:rPr>
          <w:i/>
          <w:sz w:val="28"/>
          <w:szCs w:val="28"/>
          <w:lang w:val="kk-KZ"/>
        </w:rPr>
        <w:t>қазақтың этникалық тәрбиесі</w:t>
      </w:r>
      <w:r w:rsidRPr="00203DB9">
        <w:rPr>
          <w:sz w:val="28"/>
          <w:szCs w:val="28"/>
          <w:lang w:val="kk-KZ"/>
        </w:rPr>
        <w:t xml:space="preserve"> – қазақтардың салт-дәстүрлері мен әдет-ғұрыптарында негізі қаланған, нәтижесінде индивидтің этноәлеуметтік рөлдерді және этникалық құндылықтарды меңгеретін, оның бүкіл өмірі  бойында, этнос субъектісін дамытудың біртұтас үздіксіз үдерісі. </w:t>
      </w:r>
    </w:p>
    <w:p w:rsidR="00C63920" w:rsidRPr="00203DB9" w:rsidRDefault="00C63920" w:rsidP="00C63920">
      <w:pPr>
        <w:pStyle w:val="a4"/>
        <w:jc w:val="both"/>
        <w:rPr>
          <w:sz w:val="28"/>
          <w:szCs w:val="28"/>
          <w:lang w:val="kk-KZ"/>
        </w:rPr>
      </w:pPr>
      <w:r w:rsidRPr="00C63920">
        <w:rPr>
          <w:b/>
          <w:sz w:val="28"/>
          <w:szCs w:val="28"/>
          <w:lang w:val="kk-KZ"/>
        </w:rPr>
        <w:t>Этникалық тәрбие</w:t>
      </w:r>
      <w:r w:rsidRPr="00203DB9">
        <w:rPr>
          <w:sz w:val="28"/>
          <w:szCs w:val="28"/>
          <w:lang w:val="kk-KZ"/>
        </w:rPr>
        <w:t xml:space="preserve"> – бұл ұрпақтардың мақсатқа бағытталған өзара іс-әрекеті, оның нәтижесінде оқушылар мен жастардың этникалық өзіндік санасы, өзіне этнос субъектісі ретінде шынайы қатынасы, өз ұлты үшін намыс сезімі, ана тіліне, өз ұлтының мәдениетіне, тарихына жағымды қатынасы, сонымен бірге басқа этностардың өкілдеріне құрмет және толеранттылық сезімі қалыптасады. </w:t>
      </w:r>
    </w:p>
    <w:p w:rsidR="00C63920" w:rsidRPr="00203DB9" w:rsidRDefault="00C63920" w:rsidP="00C63920">
      <w:pPr>
        <w:pStyle w:val="a4"/>
        <w:jc w:val="both"/>
        <w:rPr>
          <w:sz w:val="28"/>
          <w:szCs w:val="28"/>
          <w:lang w:val="kk-KZ"/>
        </w:rPr>
      </w:pPr>
      <w:r w:rsidRPr="00203DB9">
        <w:rPr>
          <w:sz w:val="28"/>
          <w:szCs w:val="28"/>
          <w:lang w:val="kk-KZ"/>
        </w:rPr>
        <w:t xml:space="preserve">Этникалық тәрбиенің мәні, өзгермелі жағдайлары ескере отырып, ұрпақтардың сабақтастығы негізінде, жеке тұлғаның ана тілін, өзіндік санасын, мәдениетін, этникалық өзіндік бейнесін сақтау, қалыптастыру және дамытуда көрініс береді. Этникалық тәрбиенің мазмұны мен құралы, жеке тұлғаның жасына сәйкес, этноәлеуметтік рөлді меңгерудің қалыптасуының көрсеткіші болып саналатын, этноәлеуметтік рөлдерді меңгеру арқылы қарастырылады. </w:t>
      </w:r>
    </w:p>
    <w:p w:rsidR="00C63920" w:rsidRPr="00C63920" w:rsidRDefault="00C63920" w:rsidP="00C63920">
      <w:pPr>
        <w:pStyle w:val="a3"/>
        <w:jc w:val="both"/>
        <w:rPr>
          <w:rFonts w:ascii="Times New Roman" w:hAnsi="Times New Roman" w:cs="Times New Roman"/>
          <w:sz w:val="28"/>
          <w:szCs w:val="28"/>
          <w:lang w:val="kk-KZ"/>
        </w:rPr>
      </w:pPr>
      <w:r w:rsidRPr="00C63920">
        <w:rPr>
          <w:rFonts w:ascii="Times New Roman" w:hAnsi="Times New Roman" w:cs="Times New Roman"/>
          <w:sz w:val="28"/>
          <w:szCs w:val="28"/>
          <w:lang w:val="kk-KZ"/>
        </w:rPr>
        <w:t xml:space="preserve">Этникалық тәрбие этноәлеуметтік, этносаяси факторлардан айрық-шаланатын этносты құрайтын </w:t>
      </w:r>
      <w:r w:rsidRPr="00C63920">
        <w:rPr>
          <w:rFonts w:ascii="Times New Roman" w:hAnsi="Times New Roman" w:cs="Times New Roman"/>
          <w:i/>
          <w:sz w:val="28"/>
          <w:szCs w:val="28"/>
          <w:lang w:val="kk-KZ"/>
        </w:rPr>
        <w:t>этномәдени</w:t>
      </w:r>
      <w:r w:rsidRPr="00C63920">
        <w:rPr>
          <w:rFonts w:ascii="Times New Roman" w:hAnsi="Times New Roman" w:cs="Times New Roman"/>
          <w:sz w:val="28"/>
          <w:szCs w:val="28"/>
          <w:lang w:val="kk-KZ"/>
        </w:rPr>
        <w:t xml:space="preserve"> құрамдасқа зейінді ерекше шоғырландыруға мүмкіндік береді, бұл әдістемелік және практикалық қатынаста аса маңызды болып саналады. Ол ұлттық педагогика мен халық педагогикасының этнопедагогикадан айырмашылығын айқындауға жағдай жасайды, себебі этнопедагогиканың негіздерін </w:t>
      </w:r>
      <w:r w:rsidRPr="00C63920">
        <w:rPr>
          <w:rFonts w:ascii="Times New Roman" w:hAnsi="Times New Roman" w:cs="Times New Roman"/>
          <w:i/>
          <w:sz w:val="28"/>
          <w:szCs w:val="28"/>
          <w:lang w:val="kk-KZ"/>
        </w:rPr>
        <w:t>этномәдени құндылықтар</w:t>
      </w:r>
      <w:r w:rsidRPr="00C63920">
        <w:rPr>
          <w:rFonts w:ascii="Times New Roman" w:hAnsi="Times New Roman" w:cs="Times New Roman"/>
          <w:sz w:val="28"/>
          <w:szCs w:val="28"/>
          <w:lang w:val="kk-KZ"/>
        </w:rPr>
        <w:t xml:space="preserve">, халық педагогикасының негізін этноәлеуметтік құрамдастар, ал ұлттық тәрбиенің негізін мемлекеттік компонентке енетін, этносаяси құрамдас құрайды. </w:t>
      </w:r>
    </w:p>
    <w:p w:rsidR="00C63920" w:rsidRPr="00203DB9" w:rsidRDefault="00C63920" w:rsidP="00C63920">
      <w:pPr>
        <w:pStyle w:val="a3"/>
        <w:jc w:val="both"/>
        <w:rPr>
          <w:lang w:val="kk-KZ"/>
        </w:rPr>
      </w:pPr>
      <w:r w:rsidRPr="00C63920">
        <w:rPr>
          <w:rFonts w:ascii="Times New Roman" w:hAnsi="Times New Roman" w:cs="Times New Roman"/>
          <w:sz w:val="28"/>
          <w:szCs w:val="28"/>
          <w:lang w:val="kk-KZ"/>
        </w:rPr>
        <w:t>«Этникалық тәрбие» ұғымы соңғы кезде жиі қолданылатын «этнизация» ұғымымен тығыз байланысты. «</w:t>
      </w:r>
      <w:r w:rsidRPr="00C63920">
        <w:rPr>
          <w:rFonts w:ascii="Times New Roman" w:hAnsi="Times New Roman" w:cs="Times New Roman"/>
          <w:i/>
          <w:sz w:val="28"/>
          <w:szCs w:val="28"/>
          <w:lang w:val="kk-KZ"/>
        </w:rPr>
        <w:t>Этнизация</w:t>
      </w:r>
      <w:r w:rsidRPr="00C63920">
        <w:rPr>
          <w:rFonts w:ascii="Times New Roman" w:hAnsi="Times New Roman" w:cs="Times New Roman"/>
          <w:sz w:val="28"/>
          <w:szCs w:val="28"/>
          <w:lang w:val="kk-KZ"/>
        </w:rPr>
        <w:t xml:space="preserve"> – аталған этностың (халықтың) құндылықтарының белгілі ауқымын адамдардың меңгеруі және ие болу үдерісі. Этнизация – өмірінің алғашқы жылдары аса жедел жүретін жеке тұлғаны әлеуметтендірудің түрі (басым түрде, отбасы, дәстүрлер, тұрмыс, әдет-ғұрыптар арқылы және т.б.). Этнизация аталған этникалық қауымның ішінде кең тараған, адамның этникалық стереотиптерінің, этникалық өзіндік санасының, өзінің қауымының өмір сүру салтының ерекшеліктері туралы көріністің, олардың мінез-құлық ережелері мен этикет нормаларын меңгерудің қалыптасуын қамтиды».</w:t>
      </w:r>
    </w:p>
    <w:p w:rsidR="00C63920" w:rsidRPr="00203DB9" w:rsidRDefault="00C63920" w:rsidP="00C63920">
      <w:pPr>
        <w:pStyle w:val="a4"/>
        <w:jc w:val="both"/>
        <w:rPr>
          <w:sz w:val="28"/>
          <w:szCs w:val="28"/>
          <w:lang w:val="kk-KZ"/>
        </w:rPr>
      </w:pPr>
      <w:r w:rsidRPr="00203DB9">
        <w:rPr>
          <w:sz w:val="28"/>
          <w:szCs w:val="28"/>
          <w:lang w:val="kk-KZ"/>
        </w:rPr>
        <w:t xml:space="preserve">«Этникалық тәрбие» ұғымының анықталуымен байланысты,  «ұлттық тәрбие» ұғымын нақтылау қажеттілігі туындайды. Біздің түсіндіруімізде «ұлттық тәрбие» этникалық тәрбие ұғымынан кең және өзінің құрамына тар мағынасындағы оқыту мен тәрбиені, жалпыадамзаттық құндылықтарға негізделген, әлеуметтік қалыптасу мен этникалық тәрбиенің диалектикалық бірлігін қамтиды. </w:t>
      </w:r>
    </w:p>
    <w:p w:rsidR="00C63920" w:rsidRPr="00203DB9" w:rsidRDefault="00C63920" w:rsidP="00C63920">
      <w:pPr>
        <w:pStyle w:val="a4"/>
        <w:jc w:val="both"/>
        <w:rPr>
          <w:sz w:val="28"/>
          <w:szCs w:val="28"/>
          <w:lang w:val="kk-KZ"/>
        </w:rPr>
      </w:pPr>
      <w:r w:rsidRPr="00203DB9">
        <w:rPr>
          <w:sz w:val="28"/>
          <w:szCs w:val="28"/>
          <w:lang w:val="kk-KZ"/>
        </w:rPr>
        <w:t xml:space="preserve">- Ұлттық тәрбие – жалпыадамзаттықты ұлттықтың бірлігін үйлестіретін ұлт мүшелері мен азаматтарын қалыптастыру: ана тілін және мәдениетті білумен қатар, ол қазіргі заманғы білімді меңгеруі керек; </w:t>
      </w:r>
    </w:p>
    <w:p w:rsidR="00C63920" w:rsidRPr="00203DB9" w:rsidRDefault="00C63920" w:rsidP="00C63920">
      <w:pPr>
        <w:pStyle w:val="a4"/>
        <w:jc w:val="both"/>
        <w:rPr>
          <w:sz w:val="28"/>
          <w:szCs w:val="28"/>
          <w:lang w:val="kk-KZ"/>
        </w:rPr>
      </w:pPr>
      <w:r w:rsidRPr="00203DB9">
        <w:rPr>
          <w:sz w:val="28"/>
          <w:szCs w:val="28"/>
          <w:lang w:val="kk-KZ"/>
        </w:rPr>
        <w:t xml:space="preserve">- </w:t>
      </w:r>
      <w:r>
        <w:rPr>
          <w:sz w:val="28"/>
          <w:szCs w:val="28"/>
          <w:lang w:val="kk-KZ"/>
        </w:rPr>
        <w:t>э</w:t>
      </w:r>
      <w:r w:rsidRPr="00203DB9">
        <w:rPr>
          <w:sz w:val="28"/>
          <w:szCs w:val="28"/>
          <w:lang w:val="kk-KZ"/>
        </w:rPr>
        <w:t>тникалық педагогика халық педагогикасымен салыстырғанда, этносты, этникалық топты өмір бойы тәрбиелеудің этнопедагогикалық ерекшеліктерін зерттейді;</w:t>
      </w:r>
    </w:p>
    <w:p w:rsidR="00C63920" w:rsidRPr="00203DB9" w:rsidRDefault="00C63920" w:rsidP="00C63920">
      <w:pPr>
        <w:pStyle w:val="a4"/>
        <w:jc w:val="both"/>
        <w:rPr>
          <w:sz w:val="28"/>
          <w:szCs w:val="28"/>
          <w:lang w:val="kk-KZ"/>
        </w:rPr>
      </w:pPr>
      <w:r w:rsidRPr="00203DB9">
        <w:rPr>
          <w:sz w:val="28"/>
          <w:szCs w:val="28"/>
          <w:lang w:val="kk-KZ"/>
        </w:rPr>
        <w:t xml:space="preserve">- </w:t>
      </w:r>
      <w:r>
        <w:rPr>
          <w:sz w:val="28"/>
          <w:szCs w:val="28"/>
          <w:lang w:val="kk-KZ"/>
        </w:rPr>
        <w:t>с</w:t>
      </w:r>
      <w:r w:rsidRPr="00203DB9">
        <w:rPr>
          <w:sz w:val="28"/>
          <w:szCs w:val="28"/>
          <w:lang w:val="kk-KZ"/>
        </w:rPr>
        <w:t>оңғы уақытта дәстүрлі педагогика ұғымы қолданылып келеді. Аталған жағдайда</w:t>
      </w:r>
      <w:r>
        <w:rPr>
          <w:sz w:val="28"/>
          <w:szCs w:val="28"/>
          <w:lang w:val="kk-KZ"/>
        </w:rPr>
        <w:t xml:space="preserve"> </w:t>
      </w:r>
      <w:r w:rsidRPr="00203DB9">
        <w:rPr>
          <w:sz w:val="28"/>
          <w:szCs w:val="28"/>
          <w:lang w:val="kk-KZ"/>
        </w:rPr>
        <w:t>зерттеуші</w:t>
      </w:r>
      <w:r>
        <w:rPr>
          <w:sz w:val="28"/>
          <w:szCs w:val="28"/>
          <w:lang w:val="kk-KZ"/>
        </w:rPr>
        <w:t xml:space="preserve"> Е.</w:t>
      </w:r>
      <w:r w:rsidRPr="00203DB9">
        <w:rPr>
          <w:sz w:val="28"/>
          <w:szCs w:val="28"/>
          <w:lang w:val="kk-KZ"/>
        </w:rPr>
        <w:t xml:space="preserve">Христова: </w:t>
      </w:r>
      <w:r>
        <w:rPr>
          <w:sz w:val="28"/>
          <w:szCs w:val="28"/>
          <w:lang w:val="kk-KZ"/>
        </w:rPr>
        <w:t>«д</w:t>
      </w:r>
      <w:r w:rsidRPr="00203DB9">
        <w:rPr>
          <w:sz w:val="28"/>
          <w:szCs w:val="28"/>
          <w:lang w:val="kk-KZ"/>
        </w:rPr>
        <w:t>әстүрлі педагогика дәстүрлі-тұрмыстық педагогиканың компоненті</w:t>
      </w:r>
      <w:r>
        <w:rPr>
          <w:sz w:val="28"/>
          <w:szCs w:val="28"/>
          <w:lang w:val="kk-KZ"/>
        </w:rPr>
        <w:t>, онда а</w:t>
      </w:r>
      <w:r w:rsidRPr="00203DB9">
        <w:rPr>
          <w:sz w:val="28"/>
          <w:szCs w:val="28"/>
          <w:lang w:val="kk-KZ"/>
        </w:rPr>
        <w:t>қпарат</w:t>
      </w:r>
      <w:r>
        <w:rPr>
          <w:sz w:val="28"/>
          <w:szCs w:val="28"/>
          <w:lang w:val="kk-KZ"/>
        </w:rPr>
        <w:t xml:space="preserve"> </w:t>
      </w:r>
      <w:r w:rsidRPr="00203DB9">
        <w:rPr>
          <w:sz w:val="28"/>
          <w:szCs w:val="28"/>
          <w:lang w:val="kk-KZ"/>
        </w:rPr>
        <w:t xml:space="preserve">ауызша </w:t>
      </w:r>
      <w:r>
        <w:rPr>
          <w:sz w:val="28"/>
          <w:szCs w:val="28"/>
          <w:lang w:val="kk-KZ"/>
        </w:rPr>
        <w:t>беріле</w:t>
      </w:r>
      <w:r w:rsidRPr="00203DB9">
        <w:rPr>
          <w:sz w:val="28"/>
          <w:szCs w:val="28"/>
          <w:lang w:val="kk-KZ"/>
        </w:rPr>
        <w:t>д</w:t>
      </w:r>
      <w:r>
        <w:rPr>
          <w:sz w:val="28"/>
          <w:szCs w:val="28"/>
          <w:lang w:val="kk-KZ"/>
        </w:rPr>
        <w:t>і</w:t>
      </w:r>
      <w:r w:rsidRPr="00203DB9">
        <w:rPr>
          <w:sz w:val="28"/>
          <w:szCs w:val="28"/>
          <w:lang w:val="kk-KZ"/>
        </w:rPr>
        <w:t>, осы ақпаратты сақтау естеліктердің  қорында жүзеге асырылады</w:t>
      </w:r>
      <w:r>
        <w:rPr>
          <w:sz w:val="28"/>
          <w:szCs w:val="28"/>
          <w:lang w:val="kk-KZ"/>
        </w:rPr>
        <w:t xml:space="preserve">», </w:t>
      </w:r>
      <w:r w:rsidRPr="00203DB9">
        <w:rPr>
          <w:sz w:val="28"/>
          <w:szCs w:val="28"/>
          <w:lang w:val="kk-KZ"/>
        </w:rPr>
        <w:t>–</w:t>
      </w:r>
      <w:r>
        <w:rPr>
          <w:sz w:val="28"/>
          <w:szCs w:val="28"/>
          <w:lang w:val="kk-KZ"/>
        </w:rPr>
        <w:t xml:space="preserve"> деген көзқарасты</w:t>
      </w:r>
      <w:r w:rsidRPr="00203DB9">
        <w:rPr>
          <w:sz w:val="28"/>
          <w:szCs w:val="28"/>
          <w:lang w:val="kk-KZ"/>
        </w:rPr>
        <w:t xml:space="preserve"> ұстанады;</w:t>
      </w:r>
    </w:p>
    <w:p w:rsidR="00C63920" w:rsidRPr="00203DB9" w:rsidRDefault="00C63920" w:rsidP="00C63920">
      <w:pPr>
        <w:pStyle w:val="a4"/>
        <w:jc w:val="both"/>
        <w:rPr>
          <w:sz w:val="28"/>
          <w:szCs w:val="28"/>
          <w:lang w:val="kk-KZ"/>
        </w:rPr>
      </w:pPr>
      <w:r w:rsidRPr="00203DB9">
        <w:rPr>
          <w:sz w:val="28"/>
          <w:szCs w:val="28"/>
          <w:lang w:val="kk-KZ"/>
        </w:rPr>
        <w:t xml:space="preserve">- </w:t>
      </w:r>
      <w:r>
        <w:rPr>
          <w:sz w:val="28"/>
          <w:szCs w:val="28"/>
          <w:lang w:val="kk-KZ"/>
        </w:rPr>
        <w:t>м</w:t>
      </w:r>
      <w:r w:rsidRPr="00203DB9">
        <w:rPr>
          <w:sz w:val="28"/>
          <w:szCs w:val="28"/>
          <w:lang w:val="kk-KZ"/>
        </w:rPr>
        <w:t xml:space="preserve">әдени дәстүр тұжырымдамасы бар, мұнда ақпарат ауызша сақталмайды және берілмейді, ол кітап, кітапханалар және т.б. арқылы беріледі. </w:t>
      </w:r>
    </w:p>
    <w:p w:rsidR="00C63920" w:rsidRPr="00203DB9" w:rsidRDefault="00C63920" w:rsidP="00C63920">
      <w:pPr>
        <w:pStyle w:val="a4"/>
        <w:jc w:val="both"/>
        <w:rPr>
          <w:sz w:val="28"/>
          <w:szCs w:val="28"/>
          <w:lang w:val="kk-KZ"/>
        </w:rPr>
      </w:pPr>
      <w:r w:rsidRPr="00203DB9">
        <w:rPr>
          <w:sz w:val="28"/>
          <w:szCs w:val="28"/>
          <w:lang w:val="kk-KZ"/>
        </w:rPr>
        <w:t>Этникалық тәрбиенің мәнін негіздеумен байланысты, оның этномәдени білім берумен арақатынасы туралы мәселе туындайды (Ж.Ж. Наурызбай). Автордың баяндауында ол: «этномәдени білім беру – бұл жеке тұлғаны ана тілі мен мәдениетіне баулу арқылы, бір мезгілде әлемдік мәдениеттің құндылықтарын меңгеру арқылы, оның этномәдени бірдейлігін сақтауға бағытталған, оқыту және тәрбие жүйесі»</w:t>
      </w:r>
      <w:r>
        <w:rPr>
          <w:sz w:val="28"/>
          <w:szCs w:val="28"/>
          <w:lang w:val="kk-KZ"/>
        </w:rPr>
        <w:t xml:space="preserve">, </w:t>
      </w:r>
      <w:r w:rsidRPr="00203DB9">
        <w:rPr>
          <w:sz w:val="28"/>
          <w:szCs w:val="28"/>
          <w:lang w:val="kk-KZ"/>
        </w:rPr>
        <w:t>–</w:t>
      </w:r>
      <w:r>
        <w:rPr>
          <w:sz w:val="28"/>
          <w:szCs w:val="28"/>
          <w:lang w:val="kk-KZ"/>
        </w:rPr>
        <w:t xml:space="preserve"> деп беріледі</w:t>
      </w:r>
      <w:r w:rsidRPr="00203DB9">
        <w:rPr>
          <w:sz w:val="28"/>
          <w:szCs w:val="28"/>
          <w:lang w:val="kk-KZ"/>
        </w:rPr>
        <w:t>. Әрі қарай, осы идеяны дамыта отырып, ол: «оқушылардың этномәдени білімділігін, біз өзінің этникалық бірдейлігін және жалпы мемлекеттік құндылықтарды қабылдауын сақтай және дамыта отырып, ересектену кезіндегі жеке тұлғаның дәстүрлі мәдени мұраны және әлемдік өркениеттің жетістіктерін меңгеруі және белсенді қолдануы ретінде түсіндіреміз»</w:t>
      </w:r>
      <w:r>
        <w:rPr>
          <w:sz w:val="28"/>
          <w:szCs w:val="28"/>
          <w:lang w:val="kk-KZ"/>
        </w:rPr>
        <w:t>,</w:t>
      </w:r>
      <w:r w:rsidRPr="004B0CA8">
        <w:rPr>
          <w:sz w:val="28"/>
          <w:szCs w:val="28"/>
          <w:lang w:val="kk-KZ"/>
        </w:rPr>
        <w:t xml:space="preserve"> </w:t>
      </w:r>
      <w:r w:rsidRPr="00203DB9">
        <w:rPr>
          <w:sz w:val="28"/>
          <w:szCs w:val="28"/>
          <w:lang w:val="kk-KZ"/>
        </w:rPr>
        <w:t xml:space="preserve">– </w:t>
      </w:r>
      <w:r>
        <w:rPr>
          <w:sz w:val="28"/>
          <w:szCs w:val="28"/>
          <w:lang w:val="kk-KZ"/>
        </w:rPr>
        <w:t>деп ой қорытады</w:t>
      </w:r>
      <w:r w:rsidRPr="00203DB9">
        <w:rPr>
          <w:sz w:val="28"/>
          <w:szCs w:val="28"/>
          <w:lang w:val="kk-KZ"/>
        </w:rPr>
        <w:t>. Этномәдени білім берудің аса маңызды міндетін автор «әрбір азаматты қазақстандық қоғамға кіріктіру, көпмәдени жеке тұлғаны қалыптастыру, қоғамда шынайы екітілділікті қалыптастыру арқылы, жалпы орта білім беру жүйесімен қамтамасыз етуде»</w:t>
      </w:r>
      <w:r>
        <w:rPr>
          <w:sz w:val="28"/>
          <w:szCs w:val="28"/>
          <w:lang w:val="kk-KZ"/>
        </w:rPr>
        <w:t xml:space="preserve">, </w:t>
      </w:r>
      <w:r w:rsidRPr="00203DB9">
        <w:rPr>
          <w:sz w:val="28"/>
          <w:szCs w:val="28"/>
          <w:lang w:val="kk-KZ"/>
        </w:rPr>
        <w:t xml:space="preserve">– </w:t>
      </w:r>
      <w:r>
        <w:rPr>
          <w:sz w:val="28"/>
          <w:szCs w:val="28"/>
          <w:lang w:val="kk-KZ"/>
        </w:rPr>
        <w:t xml:space="preserve">деп </w:t>
      </w:r>
      <w:r w:rsidRPr="00203DB9">
        <w:rPr>
          <w:sz w:val="28"/>
          <w:szCs w:val="28"/>
          <w:lang w:val="kk-KZ"/>
        </w:rPr>
        <w:t xml:space="preserve"> көрсетеді. Нәтижесінде көпмәдени жеке тұлғаны Ж.Ж. Наурызбай</w:t>
      </w:r>
      <w:r>
        <w:rPr>
          <w:sz w:val="28"/>
          <w:szCs w:val="28"/>
          <w:lang w:val="kk-KZ"/>
        </w:rPr>
        <w:t xml:space="preserve">: </w:t>
      </w:r>
      <w:r w:rsidRPr="00203DB9">
        <w:rPr>
          <w:sz w:val="28"/>
          <w:szCs w:val="28"/>
          <w:lang w:val="kk-KZ"/>
        </w:rPr>
        <w:t>«өзінің мәдениеті арқылы басқалардың мәдениетіне бағдарланған индивид, ол үшін өзіндік мәдениетті терең білу – басқаларға деген мүдделі қатынастың іргетасы, ал басқалармен танысу –</w:t>
      </w:r>
      <w:r>
        <w:rPr>
          <w:sz w:val="28"/>
          <w:szCs w:val="28"/>
          <w:lang w:val="kk-KZ"/>
        </w:rPr>
        <w:t xml:space="preserve"> өзін</w:t>
      </w:r>
      <w:r w:rsidRPr="00203DB9">
        <w:rPr>
          <w:sz w:val="28"/>
          <w:szCs w:val="28"/>
          <w:lang w:val="kk-KZ"/>
        </w:rPr>
        <w:t xml:space="preserve"> рухани байыту және дамудың негізі»</w:t>
      </w:r>
      <w:r>
        <w:rPr>
          <w:sz w:val="28"/>
          <w:szCs w:val="28"/>
          <w:lang w:val="kk-KZ"/>
        </w:rPr>
        <w:t>,</w:t>
      </w:r>
      <w:r w:rsidRPr="004B0CA8">
        <w:rPr>
          <w:sz w:val="28"/>
          <w:szCs w:val="28"/>
          <w:lang w:val="kk-KZ"/>
        </w:rPr>
        <w:t xml:space="preserve"> </w:t>
      </w:r>
      <w:r w:rsidRPr="00203DB9">
        <w:rPr>
          <w:sz w:val="28"/>
          <w:szCs w:val="28"/>
          <w:lang w:val="kk-KZ"/>
        </w:rPr>
        <w:t>–</w:t>
      </w:r>
      <w:r>
        <w:rPr>
          <w:sz w:val="28"/>
          <w:szCs w:val="28"/>
          <w:lang w:val="kk-KZ"/>
        </w:rPr>
        <w:t xml:space="preserve"> деп</w:t>
      </w:r>
      <w:r w:rsidRPr="00203DB9">
        <w:rPr>
          <w:sz w:val="28"/>
          <w:szCs w:val="28"/>
          <w:lang w:val="kk-KZ"/>
        </w:rPr>
        <w:t xml:space="preserve"> түсіндіреді</w:t>
      </w:r>
      <w:r>
        <w:rPr>
          <w:sz w:val="28"/>
          <w:szCs w:val="28"/>
          <w:lang w:val="kk-KZ"/>
        </w:rPr>
        <w:t>.</w:t>
      </w:r>
    </w:p>
    <w:p w:rsidR="00C63920" w:rsidRPr="00C63920" w:rsidRDefault="00C63920" w:rsidP="00C63920">
      <w:pPr>
        <w:pStyle w:val="a3"/>
        <w:jc w:val="both"/>
        <w:rPr>
          <w:rFonts w:ascii="Times New Roman" w:hAnsi="Times New Roman" w:cs="Times New Roman"/>
          <w:sz w:val="28"/>
          <w:szCs w:val="28"/>
          <w:lang w:val="kk-KZ"/>
        </w:rPr>
      </w:pPr>
      <w:r w:rsidRPr="00C63920">
        <w:rPr>
          <w:rFonts w:ascii="Times New Roman" w:hAnsi="Times New Roman" w:cs="Times New Roman"/>
          <w:sz w:val="28"/>
          <w:szCs w:val="28"/>
          <w:lang w:val="kk-KZ"/>
        </w:rPr>
        <w:t xml:space="preserve"> «Этникалық бірдейлік» - бұл ұғым, түйісу нүктесі, этникалық тәрбие мен этномәдени білім берудің өзегі ретінде болады. Бірақ, бұл бір қарағандағы көзқарас. Егер Ж.Ж. Наурызбайдың көзқарасын ұстансақ, онда этномәдени білім берудің мәні, өзінің мәдениеті арқылы басқа мәдениетті танудан, «өзіндік мәдениетті терең меңгеру» - басқа ғылымдарға деген мүдделі қатынастың іргетасы» болудан құ</w:t>
      </w:r>
      <w:r w:rsidR="00040798">
        <w:rPr>
          <w:rFonts w:ascii="Times New Roman" w:hAnsi="Times New Roman" w:cs="Times New Roman"/>
          <w:sz w:val="28"/>
          <w:szCs w:val="28"/>
          <w:lang w:val="kk-KZ"/>
        </w:rPr>
        <w:t>ралады»</w:t>
      </w:r>
      <w:r w:rsidRPr="00C63920">
        <w:rPr>
          <w:rFonts w:ascii="Times New Roman" w:hAnsi="Times New Roman" w:cs="Times New Roman"/>
          <w:sz w:val="28"/>
          <w:szCs w:val="28"/>
          <w:lang w:val="kk-KZ"/>
        </w:rPr>
        <w:t>.</w:t>
      </w:r>
    </w:p>
    <w:p w:rsidR="00C63920" w:rsidRPr="00C63920" w:rsidRDefault="00C63920" w:rsidP="00C63920">
      <w:pPr>
        <w:pStyle w:val="a3"/>
        <w:jc w:val="both"/>
        <w:rPr>
          <w:rFonts w:ascii="Times New Roman" w:hAnsi="Times New Roman" w:cs="Times New Roman"/>
          <w:sz w:val="28"/>
          <w:szCs w:val="28"/>
          <w:lang w:val="kk-KZ"/>
        </w:rPr>
      </w:pPr>
      <w:r w:rsidRPr="00C63920">
        <w:rPr>
          <w:rFonts w:ascii="Times New Roman" w:hAnsi="Times New Roman" w:cs="Times New Roman"/>
          <w:sz w:val="28"/>
          <w:szCs w:val="28"/>
          <w:lang w:val="kk-KZ"/>
        </w:rPr>
        <w:t xml:space="preserve">Міне, этникалық тәрбие көпмәдени жеке тұлғаны тәрбиелеудің алғашқы сатысы ретінде, </w:t>
      </w:r>
      <w:r w:rsidRPr="00040798">
        <w:rPr>
          <w:rFonts w:ascii="Times New Roman" w:hAnsi="Times New Roman" w:cs="Times New Roman"/>
          <w:sz w:val="28"/>
          <w:szCs w:val="28"/>
          <w:lang w:val="kk-KZ"/>
        </w:rPr>
        <w:t>Гессеннің</w:t>
      </w:r>
      <w:r w:rsidRPr="00C63920">
        <w:rPr>
          <w:rFonts w:ascii="Times New Roman" w:hAnsi="Times New Roman" w:cs="Times New Roman"/>
          <w:i/>
          <w:sz w:val="28"/>
          <w:szCs w:val="28"/>
          <w:lang w:val="kk-KZ"/>
        </w:rPr>
        <w:t xml:space="preserve"> </w:t>
      </w:r>
      <w:r w:rsidRPr="00C63920">
        <w:rPr>
          <w:rFonts w:ascii="Times New Roman" w:hAnsi="Times New Roman" w:cs="Times New Roman"/>
          <w:sz w:val="28"/>
          <w:szCs w:val="28"/>
          <w:lang w:val="kk-KZ"/>
        </w:rPr>
        <w:t>пікірі бойынша, «басқаны қабылдауға өзінің қатынасын» қ</w:t>
      </w:r>
      <w:r w:rsidR="00040798">
        <w:rPr>
          <w:rFonts w:ascii="Times New Roman" w:hAnsi="Times New Roman" w:cs="Times New Roman"/>
          <w:sz w:val="28"/>
          <w:szCs w:val="28"/>
          <w:lang w:val="kk-KZ"/>
        </w:rPr>
        <w:t>алыптастыру үшін қарастырылады</w:t>
      </w:r>
      <w:r w:rsidRPr="00C63920">
        <w:rPr>
          <w:rFonts w:ascii="Times New Roman" w:hAnsi="Times New Roman" w:cs="Times New Roman"/>
          <w:sz w:val="28"/>
          <w:szCs w:val="28"/>
          <w:lang w:val="kk-KZ"/>
        </w:rPr>
        <w:t xml:space="preserve">. Өзіндік бейнесін, тұтастығын, тәуелсіздігін, жеке тұлғаның еркіндігін сақтау үшін, ең алдымен, «өзінің» «этникалық тәрбиесін» түсіну қажет – мұнда бірінші саты – «өмірдің негізі» - ол дискретті емес, ол үздіксіз, ол баланың ұрықтану кезеңінен басталады және өмір бойы жалғасады, тіпті адамды қайтыс болғанда шығарып салғанға дейін, тіпті жылын (ас) бергенге дейін жалғасады». Сонымен бірге этникалық тәрбие – ерекше терең тәрбие, ол отбасының, мектептің ішіне енгізілуі керек, себебі мектеп – ерекше бастауыш буын, ал әрі қарай осы буынның негізінде көпмәдени жеке тұлғаны тәрбиелеу жүзеге асырылу қажет. Біз осы мағынасында, этномәдени білім беру мен этникалық тәрбиенің бір-бірін белгілі бір шамада өзара толықтырады деп санаймыз. Этникалық тәрбиенің нәтижесі ретінде, әлемді өзінің ұлттық-спецификалық ерекшеліктерінің призмасы арқылы қабылдайтын, өзінің этносымен ұқсастыратын </w:t>
      </w:r>
      <w:r w:rsidRPr="00040798">
        <w:rPr>
          <w:rFonts w:ascii="Times New Roman" w:hAnsi="Times New Roman" w:cs="Times New Roman"/>
          <w:sz w:val="28"/>
          <w:szCs w:val="28"/>
          <w:lang w:val="kk-KZ"/>
        </w:rPr>
        <w:t>этномәдени жеке тұлғаны</w:t>
      </w:r>
      <w:r w:rsidRPr="00C63920">
        <w:rPr>
          <w:rFonts w:ascii="Times New Roman" w:hAnsi="Times New Roman" w:cs="Times New Roman"/>
          <w:sz w:val="28"/>
          <w:szCs w:val="28"/>
          <w:lang w:val="kk-KZ"/>
        </w:rPr>
        <w:t xml:space="preserve"> тәрбиелеу алынады. </w:t>
      </w:r>
    </w:p>
    <w:p w:rsidR="00040798" w:rsidRPr="00040798" w:rsidRDefault="00040798" w:rsidP="00040798">
      <w:pPr>
        <w:pStyle w:val="a3"/>
        <w:jc w:val="both"/>
        <w:rPr>
          <w:rFonts w:ascii="Times New Roman" w:eastAsia="TimesNewRomanPSMT" w:hAnsi="Times New Roman" w:cs="Times New Roman"/>
          <w:sz w:val="28"/>
          <w:szCs w:val="28"/>
          <w:lang w:val="kk-KZ" w:eastAsia="en-US"/>
        </w:rPr>
      </w:pPr>
      <w:r w:rsidRPr="00040798">
        <w:rPr>
          <w:rFonts w:ascii="Times New Roman" w:eastAsia="TimesNewRomanPSMT" w:hAnsi="Times New Roman" w:cs="Times New Roman"/>
          <w:b/>
          <w:sz w:val="28"/>
          <w:szCs w:val="28"/>
          <w:lang w:val="kk-KZ" w:eastAsia="en-US"/>
        </w:rPr>
        <w:t>Этникалық тəрбиенің</w:t>
      </w:r>
      <w:r w:rsidRPr="00040798">
        <w:rPr>
          <w:rFonts w:ascii="Times New Roman" w:eastAsia="TimesNewRomanPSMT" w:hAnsi="Times New Roman" w:cs="Times New Roman"/>
          <w:sz w:val="28"/>
          <w:szCs w:val="28"/>
          <w:lang w:val="kk-KZ" w:eastAsia="en-US"/>
        </w:rPr>
        <w:t xml:space="preserve"> заңдылықтары мен əрекеттері, оның теориясын құратын ұстанымдарымен </w:t>
      </w:r>
      <w:r w:rsidRPr="00E00793">
        <w:rPr>
          <w:rFonts w:ascii="Times New Roman" w:eastAsia="TimesNewRomanPSMT" w:hAnsi="Times New Roman" w:cs="Times New Roman"/>
          <w:sz w:val="28"/>
          <w:szCs w:val="28"/>
          <w:lang w:val="kk-KZ" w:eastAsia="en-US"/>
        </w:rPr>
        <w:t>(принциптерімен</w:t>
      </w:r>
      <w:r w:rsidRPr="00040798">
        <w:rPr>
          <w:rFonts w:ascii="Times New Roman" w:eastAsia="TimesNewRomanPSMT" w:hAnsi="Times New Roman" w:cs="Times New Roman"/>
          <w:sz w:val="28"/>
          <w:szCs w:val="28"/>
          <w:lang w:val="kk-KZ" w:eastAsia="en-US"/>
        </w:rPr>
        <w:t>)  тығыз байланысты. Көптеген жұмыстарда тəрбиенің принциптеріне тəрбие үдерісінің ұйымдастырылуы мен мазмұнын анықтайтын жетекші идеялар жиынтығын жатқызады. Кейбір зерттеушілер тəрбиелеу заңдылықтарын олардың негіз болатын принциптері ретінде қарастырады, бұның астарында оқу-тəрбие жұмысын ұйымдастырудың талаптары жатады .</w:t>
      </w:r>
    </w:p>
    <w:p w:rsidR="00040798" w:rsidRPr="00040798" w:rsidRDefault="00040798" w:rsidP="00040798">
      <w:pPr>
        <w:pStyle w:val="a3"/>
        <w:jc w:val="both"/>
        <w:rPr>
          <w:rFonts w:ascii="Times New Roman" w:eastAsia="TimesNewRomanPSMT" w:hAnsi="Times New Roman" w:cs="Times New Roman"/>
          <w:sz w:val="28"/>
          <w:szCs w:val="28"/>
          <w:lang w:val="kk-KZ" w:eastAsia="en-US"/>
        </w:rPr>
      </w:pPr>
      <w:r w:rsidRPr="00040798">
        <w:rPr>
          <w:rFonts w:ascii="Times New Roman" w:eastAsia="TimesNewRomanPSMT" w:hAnsi="Times New Roman" w:cs="Times New Roman"/>
          <w:b/>
          <w:i/>
          <w:iCs/>
          <w:sz w:val="28"/>
          <w:szCs w:val="28"/>
          <w:lang w:val="kk-KZ" w:eastAsia="en-US"/>
        </w:rPr>
        <w:t>Тəрбиелеу принциптері</w:t>
      </w:r>
      <w:r w:rsidRPr="00040798">
        <w:rPr>
          <w:rFonts w:ascii="Times New Roman" w:eastAsia="TimesNewRomanPSMT" w:hAnsi="Times New Roman" w:cs="Times New Roman"/>
          <w:i/>
          <w:iCs/>
          <w:sz w:val="28"/>
          <w:szCs w:val="28"/>
          <w:lang w:val="kk-KZ" w:eastAsia="en-US"/>
        </w:rPr>
        <w:t xml:space="preserve"> </w:t>
      </w:r>
      <w:r w:rsidRPr="00040798">
        <w:rPr>
          <w:rFonts w:ascii="Times New Roman" w:eastAsia="TimesNewRomanPSMT" w:hAnsi="Times New Roman" w:cs="Times New Roman"/>
          <w:sz w:val="28"/>
          <w:szCs w:val="28"/>
          <w:lang w:val="kk-KZ" w:eastAsia="en-US"/>
        </w:rPr>
        <w:t>оның ішкі заңдылықтарына шын мəнінде лайықты болады, бірақ оларға толығымен дəл келмейді. Оның қатынастары жөнінде нақтылықты В.А.Сластенин енгізді, оның айтуынша, заңдылықтар себептер мен салдардың арасындағы ішкі байланыстардың қажетті мəні. Бұдан шығатын принциптер тəрбие үдерісінің жалпы бағытының, оның мазмұнына, əдістемесі мен ұйымдастырылуына қойылатын негізгі талаптарының басы болып табылады. Заңдылықтар мен принциптер мəн мен құбылыс сияқты іштей бір-бірімен байланысты. Принциптер заңдылық-тардың сыртқы көрінісі саналады жəне педагогикалық қызметтің ерекшелігін анықтайды.</w:t>
      </w:r>
    </w:p>
    <w:p w:rsidR="00040798" w:rsidRPr="00040798" w:rsidRDefault="00040798" w:rsidP="00040798">
      <w:pPr>
        <w:pStyle w:val="a3"/>
        <w:jc w:val="both"/>
        <w:rPr>
          <w:rFonts w:ascii="Times New Roman" w:eastAsia="TimesNewRomanPSMT" w:hAnsi="Times New Roman" w:cs="Times New Roman"/>
          <w:sz w:val="28"/>
          <w:szCs w:val="28"/>
          <w:lang w:eastAsia="en-US"/>
        </w:rPr>
      </w:pPr>
      <w:r w:rsidRPr="00040798">
        <w:rPr>
          <w:rFonts w:ascii="Times New Roman" w:eastAsia="TimesNewRomanPSMT" w:hAnsi="Times New Roman" w:cs="Times New Roman"/>
          <w:sz w:val="28"/>
          <w:szCs w:val="28"/>
          <w:lang w:eastAsia="en-US"/>
        </w:rPr>
        <w:t>Этнопедагогикада принциптердің екі тобы бар. Біріншісі – халықтық тəрбиенің мақсаттарын, мазмұнын, əдістерін анықтайтын принциптер; екіншісі – этнопедагогикалық білімді пайдалану принциптері.</w:t>
      </w:r>
    </w:p>
    <w:p w:rsidR="00040798" w:rsidRPr="00040798" w:rsidRDefault="00040798" w:rsidP="00040798">
      <w:pPr>
        <w:pStyle w:val="a3"/>
        <w:jc w:val="both"/>
        <w:rPr>
          <w:rFonts w:ascii="Times New Roman" w:eastAsia="TimesNewRomanPSMT" w:hAnsi="Times New Roman" w:cs="Times New Roman"/>
          <w:sz w:val="28"/>
          <w:szCs w:val="28"/>
          <w:lang w:eastAsia="en-US"/>
        </w:rPr>
      </w:pPr>
      <w:r w:rsidRPr="00040798">
        <w:rPr>
          <w:rFonts w:ascii="Times New Roman" w:eastAsia="TimesNewRomanPSMT" w:hAnsi="Times New Roman" w:cs="Times New Roman"/>
          <w:sz w:val="28"/>
          <w:szCs w:val="28"/>
          <w:lang w:eastAsia="en-US"/>
        </w:rPr>
        <w:t>Екінші топтағы принциптер этнопедагогикалық мəдениеттің қалыптасу технологиясын көрсетуде беріледі.</w:t>
      </w:r>
    </w:p>
    <w:p w:rsidR="00040798" w:rsidRPr="00040798" w:rsidRDefault="00040798" w:rsidP="00040798">
      <w:pPr>
        <w:pStyle w:val="a3"/>
        <w:jc w:val="both"/>
        <w:rPr>
          <w:rFonts w:ascii="Times New Roman" w:eastAsia="TimesNewRomanPSMT" w:hAnsi="Times New Roman" w:cs="Times New Roman"/>
          <w:sz w:val="28"/>
          <w:szCs w:val="28"/>
          <w:lang w:val="kk-KZ" w:eastAsia="en-US"/>
        </w:rPr>
      </w:pPr>
      <w:r w:rsidRPr="00040798">
        <w:rPr>
          <w:rFonts w:ascii="Times New Roman" w:eastAsia="TimesNewRomanPSMT" w:hAnsi="Times New Roman" w:cs="Times New Roman"/>
          <w:sz w:val="28"/>
          <w:szCs w:val="28"/>
          <w:lang w:val="kk-KZ" w:eastAsia="en-US"/>
        </w:rPr>
        <w:t>Этникалық</w:t>
      </w:r>
      <w:r w:rsidRPr="00040798">
        <w:rPr>
          <w:rFonts w:ascii="Times New Roman" w:eastAsia="TimesNewRomanPSMT" w:hAnsi="Times New Roman" w:cs="Times New Roman"/>
          <w:color w:val="FF0000"/>
          <w:sz w:val="28"/>
          <w:szCs w:val="28"/>
          <w:lang w:eastAsia="en-US"/>
        </w:rPr>
        <w:t xml:space="preserve"> </w:t>
      </w:r>
      <w:r w:rsidRPr="00040798">
        <w:rPr>
          <w:rFonts w:ascii="Times New Roman" w:eastAsia="TimesNewRomanPSMT" w:hAnsi="Times New Roman" w:cs="Times New Roman"/>
          <w:sz w:val="28"/>
          <w:szCs w:val="28"/>
          <w:lang w:eastAsia="en-US"/>
        </w:rPr>
        <w:t xml:space="preserve">тəрбие принциптерінің ішіндегі негізгісі болып саналатыны Я.А.Коменский көрсеткен </w:t>
      </w:r>
      <w:r w:rsidRPr="00040798">
        <w:rPr>
          <w:rFonts w:ascii="Times New Roman" w:eastAsia="TimesNewRomanPSMT" w:hAnsi="Times New Roman" w:cs="Times New Roman"/>
          <w:b/>
          <w:sz w:val="28"/>
          <w:szCs w:val="28"/>
          <w:lang w:eastAsia="en-US"/>
        </w:rPr>
        <w:t>табиғи</w:t>
      </w:r>
      <w:r w:rsidRPr="00040798">
        <w:rPr>
          <w:rFonts w:ascii="Times New Roman" w:eastAsia="TimesNewRomanPSMT" w:hAnsi="Times New Roman" w:cs="Times New Roman"/>
          <w:b/>
          <w:sz w:val="28"/>
          <w:szCs w:val="28"/>
          <w:lang w:val="kk-KZ" w:eastAsia="en-US"/>
        </w:rPr>
        <w:t>лық</w:t>
      </w:r>
      <w:r w:rsidRPr="00040798">
        <w:rPr>
          <w:rFonts w:ascii="Times New Roman" w:eastAsia="TimesNewRomanPSMT" w:hAnsi="Times New Roman" w:cs="Times New Roman"/>
          <w:b/>
          <w:sz w:val="28"/>
          <w:szCs w:val="28"/>
          <w:lang w:eastAsia="en-US"/>
        </w:rPr>
        <w:t xml:space="preserve"> принцип.</w:t>
      </w:r>
      <w:r w:rsidRPr="00040798">
        <w:rPr>
          <w:rFonts w:ascii="Times New Roman" w:eastAsia="TimesNewRomanPSMT" w:hAnsi="Times New Roman" w:cs="Times New Roman"/>
          <w:sz w:val="28"/>
          <w:szCs w:val="28"/>
          <w:lang w:eastAsia="en-US"/>
        </w:rPr>
        <w:t xml:space="preserve"> Бұл принципті Г.Н.Волков жас ерекшеліктері мен қасиеттерінің бар екенін түсіндіре отырып, нақтылай түседі. Бұл принцип баланың қабілетін, қызығушылығын, бейімділігін, жас ерекшелігі мен жынысын ескере отырып дамытуда халықтық тəрбиенің көптүрлі тəсілдерін пайдалануды нұсқайды. </w:t>
      </w:r>
    </w:p>
    <w:p w:rsidR="00040798" w:rsidRPr="00040798" w:rsidRDefault="00040798" w:rsidP="00040798">
      <w:pPr>
        <w:pStyle w:val="a3"/>
        <w:jc w:val="both"/>
        <w:rPr>
          <w:rFonts w:ascii="Times New Roman" w:eastAsia="TimesNewRomanPSMT" w:hAnsi="Times New Roman" w:cs="Times New Roman"/>
          <w:sz w:val="28"/>
          <w:szCs w:val="28"/>
          <w:lang w:val="kk-KZ" w:eastAsia="en-US"/>
        </w:rPr>
      </w:pPr>
      <w:r w:rsidRPr="00040798">
        <w:rPr>
          <w:rFonts w:ascii="Times New Roman" w:eastAsia="TimesNewRomanPSMT" w:hAnsi="Times New Roman" w:cs="Times New Roman"/>
          <w:b/>
          <w:sz w:val="28"/>
          <w:szCs w:val="28"/>
          <w:lang w:val="kk-KZ" w:eastAsia="en-US"/>
        </w:rPr>
        <w:t>Этникалық</w:t>
      </w:r>
      <w:r w:rsidRPr="00040798">
        <w:rPr>
          <w:rFonts w:ascii="Times New Roman" w:eastAsia="TimesNewRomanPSMT" w:hAnsi="Times New Roman" w:cs="Times New Roman"/>
          <w:b/>
          <w:color w:val="FF0000"/>
          <w:sz w:val="28"/>
          <w:szCs w:val="28"/>
          <w:lang w:val="kk-KZ" w:eastAsia="en-US"/>
        </w:rPr>
        <w:t xml:space="preserve"> </w:t>
      </w:r>
      <w:r w:rsidRPr="00040798">
        <w:rPr>
          <w:rFonts w:ascii="Times New Roman" w:eastAsia="TimesNewRomanPSMT" w:hAnsi="Times New Roman" w:cs="Times New Roman"/>
          <w:b/>
          <w:sz w:val="28"/>
          <w:szCs w:val="28"/>
          <w:lang w:val="kk-KZ" w:eastAsia="en-US"/>
        </w:rPr>
        <w:t>тəрбиенің əсерлі принциптерінің бірі – өмірмен, еңбекпен байланыста болу принципі.</w:t>
      </w:r>
      <w:r w:rsidRPr="00040798">
        <w:rPr>
          <w:rFonts w:ascii="Times New Roman" w:eastAsia="TimesNewRomanPSMT" w:hAnsi="Times New Roman" w:cs="Times New Roman"/>
          <w:sz w:val="28"/>
          <w:szCs w:val="28"/>
          <w:lang w:val="kk-KZ" w:eastAsia="en-US"/>
        </w:rPr>
        <w:t xml:space="preserve"> Балалар отбасы мен қоғамдық өмірдің ортасында болғандықтан, олар жастайынан үлкендердің жұмысына араластырылған, есейе келе оның мəнін түсініп, қолдан келгенше шаруаға көмектесетін болған. Еңбек дағдыларын қалыптастыру, адамгершілік, психологиялық, дене тұрғысынан өмірге даярлау халықтық тəрбиенің өзекті мəселесіне айналған.</w:t>
      </w:r>
    </w:p>
    <w:p w:rsidR="0053601F" w:rsidRDefault="0053601F" w:rsidP="00F160E5">
      <w:pPr>
        <w:pStyle w:val="a3"/>
        <w:rPr>
          <w:rFonts w:ascii="Times New Roman" w:hAnsi="Times New Roman" w:cs="Times New Roman"/>
          <w:b/>
          <w:i/>
          <w:sz w:val="28"/>
          <w:szCs w:val="28"/>
          <w:lang w:val="kk-KZ"/>
        </w:rPr>
      </w:pPr>
    </w:p>
    <w:p w:rsidR="0053601F" w:rsidRDefault="0053601F" w:rsidP="00F160E5">
      <w:pPr>
        <w:pStyle w:val="a3"/>
        <w:rPr>
          <w:rFonts w:ascii="Times New Roman" w:hAnsi="Times New Roman" w:cs="Times New Roman"/>
          <w:b/>
          <w:i/>
          <w:sz w:val="28"/>
          <w:szCs w:val="28"/>
          <w:lang w:val="kk-KZ"/>
        </w:rPr>
      </w:pPr>
      <w:r>
        <w:rPr>
          <w:rFonts w:ascii="Times New Roman" w:hAnsi="Times New Roman" w:cs="Times New Roman"/>
          <w:b/>
          <w:i/>
          <w:sz w:val="28"/>
          <w:szCs w:val="28"/>
          <w:lang w:val="kk-KZ"/>
        </w:rPr>
        <w:t>Негізгі сұрақтар:</w:t>
      </w:r>
    </w:p>
    <w:p w:rsidR="0053601F" w:rsidRPr="00E00793" w:rsidRDefault="00E00793" w:rsidP="00E00793">
      <w:pPr>
        <w:pStyle w:val="a3"/>
        <w:numPr>
          <w:ilvl w:val="0"/>
          <w:numId w:val="28"/>
        </w:numPr>
        <w:rPr>
          <w:rFonts w:ascii="Times New Roman" w:hAnsi="Times New Roman" w:cs="Times New Roman"/>
          <w:sz w:val="28"/>
          <w:szCs w:val="28"/>
          <w:lang w:val="kk-KZ"/>
        </w:rPr>
      </w:pPr>
      <w:r w:rsidRPr="00E00793">
        <w:rPr>
          <w:rFonts w:ascii="Times New Roman" w:hAnsi="Times New Roman" w:cs="Times New Roman"/>
          <w:sz w:val="28"/>
          <w:szCs w:val="28"/>
          <w:lang w:val="kk-KZ"/>
        </w:rPr>
        <w:t>Этникалық тәрбие ұғымына түсініктеме беріңіз.</w:t>
      </w:r>
    </w:p>
    <w:p w:rsidR="00E00793" w:rsidRDefault="00E00793" w:rsidP="00E00793">
      <w:pPr>
        <w:pStyle w:val="a3"/>
        <w:numPr>
          <w:ilvl w:val="0"/>
          <w:numId w:val="28"/>
        </w:numPr>
        <w:rPr>
          <w:rFonts w:ascii="Times New Roman" w:hAnsi="Times New Roman" w:cs="Times New Roman"/>
          <w:sz w:val="28"/>
          <w:szCs w:val="28"/>
          <w:lang w:val="kk-KZ"/>
        </w:rPr>
      </w:pPr>
      <w:r w:rsidRPr="00E00793">
        <w:rPr>
          <w:rFonts w:ascii="Times New Roman" w:hAnsi="Times New Roman" w:cs="Times New Roman"/>
          <w:sz w:val="28"/>
          <w:szCs w:val="28"/>
          <w:lang w:val="kk-KZ"/>
        </w:rPr>
        <w:t>Этникалық тәрбие</w:t>
      </w:r>
      <w:r>
        <w:rPr>
          <w:rFonts w:ascii="Times New Roman" w:hAnsi="Times New Roman" w:cs="Times New Roman"/>
          <w:sz w:val="28"/>
          <w:szCs w:val="28"/>
          <w:lang w:val="kk-KZ"/>
        </w:rPr>
        <w:t>нің принциптерін атаңыз</w:t>
      </w:r>
    </w:p>
    <w:p w:rsidR="00E00793" w:rsidRPr="00E00793" w:rsidRDefault="00E55725" w:rsidP="00E00793">
      <w:pPr>
        <w:pStyle w:val="a3"/>
        <w:numPr>
          <w:ilvl w:val="0"/>
          <w:numId w:val="28"/>
        </w:numPr>
        <w:rPr>
          <w:rFonts w:ascii="Times New Roman" w:hAnsi="Times New Roman" w:cs="Times New Roman"/>
          <w:sz w:val="28"/>
          <w:szCs w:val="28"/>
          <w:lang w:val="kk-KZ"/>
        </w:rPr>
      </w:pPr>
      <w:r w:rsidRPr="00C63920">
        <w:rPr>
          <w:rFonts w:ascii="Times New Roman" w:hAnsi="Times New Roman" w:cs="Times New Roman"/>
          <w:sz w:val="28"/>
          <w:szCs w:val="28"/>
          <w:lang w:val="kk-KZ"/>
        </w:rPr>
        <w:t>«Этникалық тәрбиенің» «этномәдени білім беруден» айырмашылығы неде?</w:t>
      </w:r>
    </w:p>
    <w:p w:rsidR="00E00793" w:rsidRDefault="00E00793" w:rsidP="00F160E5">
      <w:pPr>
        <w:pStyle w:val="a3"/>
        <w:rPr>
          <w:rFonts w:ascii="Times New Roman" w:hAnsi="Times New Roman" w:cs="Times New Roman"/>
          <w:b/>
          <w:i/>
          <w:sz w:val="28"/>
          <w:szCs w:val="28"/>
          <w:lang w:val="kk-KZ"/>
        </w:rPr>
      </w:pPr>
    </w:p>
    <w:p w:rsidR="00F160E5" w:rsidRPr="007E5FE5" w:rsidRDefault="00F160E5" w:rsidP="00F160E5">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t>Ұсынылатын әдебиеттер тізімі:</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1.Қ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«Қарасай», 2012</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-248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2.Қ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әдіснама</w:t>
      </w:r>
      <w:r w:rsidRPr="00F473ED">
        <w:rPr>
          <w:rFonts w:ascii="Times New Roman" w:hAnsi="Times New Roman" w:cs="Times New Roman"/>
          <w:sz w:val="28"/>
          <w:szCs w:val="28"/>
          <w:lang w:eastAsia="ko-KR"/>
        </w:rPr>
        <w:t xml:space="preserve">,  теория,  </w:t>
      </w:r>
      <w:r w:rsidRPr="00F473ED">
        <w:rPr>
          <w:rFonts w:ascii="Times New Roman" w:hAnsi="Times New Roman" w:cs="Times New Roman"/>
          <w:sz w:val="28"/>
          <w:szCs w:val="28"/>
          <w:lang w:val="kk-KZ" w:eastAsia="ko-KR"/>
        </w:rPr>
        <w:t>тәжірибе</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«Қазақ университеті», 2013</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254 б.</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3.Қ</w:t>
      </w:r>
      <w:r w:rsidRPr="00F473ED">
        <w:rPr>
          <w:rFonts w:ascii="Times New Roman" w:hAnsi="Times New Roman" w:cs="Times New Roman"/>
          <w:sz w:val="28"/>
          <w:szCs w:val="28"/>
          <w:lang w:eastAsia="ko-KR"/>
        </w:rPr>
        <w:t>ожахметова К.Ж.</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Оқулық.</w:t>
      </w:r>
      <w:r w:rsidRPr="00F473ED">
        <w:rPr>
          <w:rFonts w:ascii="Times New Roman" w:hAnsi="Times New Roman" w:cs="Times New Roman"/>
          <w:sz w:val="28"/>
          <w:szCs w:val="28"/>
          <w:lang w:eastAsia="ko-KR"/>
        </w:rPr>
        <w:t>–Алматы:</w:t>
      </w:r>
      <w:r w:rsidRPr="00F473ED">
        <w:rPr>
          <w:rFonts w:ascii="Times New Roman" w:hAnsi="Times New Roman" w:cs="Times New Roman"/>
          <w:sz w:val="28"/>
          <w:szCs w:val="28"/>
          <w:lang w:val="kk-KZ" w:eastAsia="ko-KR"/>
        </w:rPr>
        <w:t>«Қазақ университеті»,2014</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-256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C63920" w:rsidRPr="00040798" w:rsidRDefault="00C63920" w:rsidP="00040798">
      <w:pPr>
        <w:pStyle w:val="a3"/>
        <w:jc w:val="both"/>
        <w:rPr>
          <w:rFonts w:ascii="Times New Roman" w:eastAsia="TimesNewRomanPSMT" w:hAnsi="Times New Roman" w:cs="Times New Roman"/>
          <w:b/>
          <w:sz w:val="28"/>
          <w:szCs w:val="28"/>
          <w:lang w:val="kk-KZ" w:eastAsia="en-US"/>
        </w:rPr>
      </w:pPr>
    </w:p>
    <w:p w:rsidR="00C63920" w:rsidRPr="00040798" w:rsidRDefault="00C63920" w:rsidP="00040798">
      <w:pPr>
        <w:pStyle w:val="a3"/>
        <w:jc w:val="both"/>
        <w:rPr>
          <w:rFonts w:ascii="Times New Roman" w:hAnsi="Times New Roman" w:cs="Times New Roman"/>
          <w:sz w:val="28"/>
          <w:szCs w:val="28"/>
          <w:lang w:val="kk-KZ"/>
        </w:rPr>
      </w:pPr>
    </w:p>
    <w:p w:rsidR="00040798" w:rsidRDefault="00040798">
      <w:pPr>
        <w:pStyle w:val="a3"/>
        <w:jc w:val="both"/>
        <w:rPr>
          <w:rFonts w:ascii="Times New Roman" w:hAnsi="Times New Roman" w:cs="Times New Roman"/>
          <w:sz w:val="28"/>
          <w:szCs w:val="28"/>
          <w:lang w:val="kk-KZ"/>
        </w:rPr>
      </w:pPr>
      <w:r w:rsidRPr="00040798">
        <w:rPr>
          <w:rFonts w:ascii="Times New Roman" w:hAnsi="Times New Roman" w:cs="Times New Roman"/>
          <w:b/>
          <w:sz w:val="28"/>
          <w:szCs w:val="28"/>
          <w:lang w:val="kk-KZ"/>
        </w:rPr>
        <w:t>Дәріс 7</w:t>
      </w:r>
      <w:r w:rsidRPr="00040798">
        <w:rPr>
          <w:rFonts w:ascii="Times New Roman" w:hAnsi="Times New Roman" w:cs="Times New Roman"/>
          <w:sz w:val="28"/>
          <w:szCs w:val="28"/>
          <w:lang w:val="kk-KZ"/>
        </w:rPr>
        <w:t>.</w:t>
      </w:r>
      <w:r w:rsidRPr="00040798">
        <w:rPr>
          <w:rFonts w:ascii="Times New Roman" w:hAnsi="Times New Roman" w:cs="Times New Roman"/>
          <w:sz w:val="28"/>
          <w:szCs w:val="28"/>
          <w:lang w:val="be-BY"/>
        </w:rPr>
        <w:t xml:space="preserve"> </w:t>
      </w:r>
      <w:r w:rsidRPr="00040798">
        <w:rPr>
          <w:rFonts w:ascii="Times New Roman" w:hAnsi="Times New Roman" w:cs="Times New Roman"/>
          <w:sz w:val="28"/>
          <w:szCs w:val="28"/>
          <w:lang w:val="kk-KZ"/>
        </w:rPr>
        <w:t>Этностық тәрбиенің мазмұны</w:t>
      </w:r>
      <w:r>
        <w:rPr>
          <w:rFonts w:ascii="Times New Roman" w:hAnsi="Times New Roman" w:cs="Times New Roman"/>
          <w:sz w:val="28"/>
          <w:szCs w:val="28"/>
          <w:lang w:val="kk-KZ"/>
        </w:rPr>
        <w:t>.</w:t>
      </w:r>
    </w:p>
    <w:p w:rsidR="00040798" w:rsidRDefault="00040798">
      <w:pPr>
        <w:pStyle w:val="a3"/>
        <w:jc w:val="both"/>
        <w:rPr>
          <w:rFonts w:ascii="Times New Roman" w:hAnsi="Times New Roman" w:cs="Times New Roman"/>
          <w:sz w:val="28"/>
          <w:szCs w:val="28"/>
          <w:lang w:val="kk-KZ"/>
        </w:rPr>
      </w:pPr>
    </w:p>
    <w:p w:rsidR="0053601F" w:rsidRPr="0042255D" w:rsidRDefault="0053601F" w:rsidP="00605208">
      <w:pPr>
        <w:pStyle w:val="31"/>
        <w:ind w:firstLine="0"/>
        <w:jc w:val="both"/>
        <w:rPr>
          <w:i/>
          <w:szCs w:val="28"/>
          <w:lang w:val="kk-KZ"/>
        </w:rPr>
      </w:pPr>
      <w:r w:rsidRPr="0053601F">
        <w:rPr>
          <w:i/>
          <w:szCs w:val="28"/>
          <w:lang w:val="kk-KZ"/>
        </w:rPr>
        <w:t>Дәрістің негізгі терминдері:</w:t>
      </w:r>
      <w:r w:rsidRPr="0053601F">
        <w:rPr>
          <w:spacing w:val="-6"/>
          <w:szCs w:val="28"/>
          <w:lang w:val="kk-KZ"/>
        </w:rPr>
        <w:t xml:space="preserve"> </w:t>
      </w:r>
      <w:r>
        <w:rPr>
          <w:spacing w:val="-6"/>
          <w:szCs w:val="28"/>
          <w:lang w:val="kk-KZ"/>
        </w:rPr>
        <w:t>х</w:t>
      </w:r>
      <w:r w:rsidRPr="00040798">
        <w:rPr>
          <w:spacing w:val="-6"/>
          <w:szCs w:val="28"/>
          <w:lang w:val="kk-KZ"/>
        </w:rPr>
        <w:t>алықтық білімдер</w:t>
      </w:r>
      <w:r>
        <w:rPr>
          <w:spacing w:val="-6"/>
          <w:szCs w:val="28"/>
          <w:lang w:val="kk-KZ"/>
        </w:rPr>
        <w:t>,</w:t>
      </w:r>
      <w:r w:rsidR="0042255D" w:rsidRPr="0042255D">
        <w:rPr>
          <w:szCs w:val="28"/>
          <w:lang w:val="kk-KZ"/>
        </w:rPr>
        <w:t xml:space="preserve"> </w:t>
      </w:r>
      <w:r w:rsidR="0042255D" w:rsidRPr="00D601E4">
        <w:rPr>
          <w:szCs w:val="28"/>
          <w:lang w:val="kk-KZ"/>
        </w:rPr>
        <w:t>этнобілім</w:t>
      </w:r>
      <w:r w:rsidR="0042255D">
        <w:rPr>
          <w:szCs w:val="28"/>
          <w:lang w:val="kk-KZ"/>
        </w:rPr>
        <w:t>,</w:t>
      </w:r>
      <w:r w:rsidR="0042255D" w:rsidRPr="00D601E4">
        <w:rPr>
          <w:szCs w:val="28"/>
          <w:lang w:val="kk-KZ"/>
        </w:rPr>
        <w:t xml:space="preserve"> этнографиялық, этнопедагогикалық, этнолингвистикалық білім</w:t>
      </w:r>
    </w:p>
    <w:p w:rsidR="00040798" w:rsidRDefault="0042255D" w:rsidP="00605208">
      <w:pPr>
        <w:pStyle w:val="31"/>
        <w:ind w:firstLine="0"/>
        <w:jc w:val="both"/>
        <w:rPr>
          <w:szCs w:val="28"/>
          <w:lang w:val="kk-KZ"/>
        </w:rPr>
      </w:pPr>
      <w:r>
        <w:rPr>
          <w:szCs w:val="28"/>
          <w:lang w:val="kk-KZ"/>
        </w:rPr>
        <w:t xml:space="preserve">    </w:t>
      </w:r>
      <w:r w:rsidR="00040798">
        <w:rPr>
          <w:szCs w:val="28"/>
          <w:lang w:val="kk-KZ"/>
        </w:rPr>
        <w:t xml:space="preserve">Адамзаттың даму барысы, сонымен бірге мектеп пен педагогикалық ой-пікірдің дамуы адамның өмірге дайындалмайтынын, оның тек қана белгілі әлеуметтік-мәдени жағдайларға дайындалатынын көрнекі түрде білдіреді. Тәрбие барлық уақытта, барлық халықтар мен этностық топтар үшін бірдей бола алмайды. Ол тек мектептегі тәрбиемен немесе балалардың жасымен шектеліп қоймайды.  </w:t>
      </w:r>
    </w:p>
    <w:p w:rsidR="00040798" w:rsidRDefault="00040798" w:rsidP="00605208">
      <w:pPr>
        <w:pStyle w:val="21"/>
        <w:spacing w:line="240" w:lineRule="auto"/>
        <w:ind w:firstLine="0"/>
        <w:jc w:val="both"/>
        <w:rPr>
          <w:sz w:val="28"/>
          <w:szCs w:val="28"/>
          <w:lang w:val="kk-KZ"/>
        </w:rPr>
      </w:pPr>
      <w:r>
        <w:rPr>
          <w:sz w:val="28"/>
          <w:szCs w:val="28"/>
          <w:lang w:val="kk-KZ"/>
        </w:rPr>
        <w:t xml:space="preserve">Кез келген қоғамда адамдардың әрбір жаңа ұрпағы, тек қана белгілі әлеуметтік жағдайларда тәрбиеленбейді, сонымен бірге белгілі ұлттық ортада тәрбиеленеді. Тәрбие балалық жастан бастап, әлеуметтік-экономикалық қатынастар және білім беру мекемелерінің әсеріне, сонымен бірге ұлттық-ерекше құбылыстардың әсеріне ұшырайды: өмір салтының ерекше сәттері, мәдениет және тұрмыстың формалары, халықтың салт-дәстүрлері мен әдет-ғұрыптары ересек ұрпақтан ұлттық тілдің байлығын, өз халқының рухани құндылықтарына  бейімделу сезімін, халыққа тән әдеттерді, мінез-құлық талаптарын, талғам мен өмірлік қажеттіліктерді алады. Мұның бәрі бірте-бірте осы ұрпақтың мінезінің ерекше белгілеріне қарай дамиды. </w:t>
      </w:r>
    </w:p>
    <w:p w:rsidR="00040798" w:rsidRPr="00040798" w:rsidRDefault="00040798" w:rsidP="00040798">
      <w:pPr>
        <w:pStyle w:val="a3"/>
        <w:jc w:val="both"/>
        <w:rPr>
          <w:rFonts w:ascii="Times New Roman" w:hAnsi="Times New Roman" w:cs="Times New Roman"/>
          <w:sz w:val="28"/>
          <w:szCs w:val="28"/>
          <w:lang w:val="kk-KZ"/>
        </w:rPr>
      </w:pPr>
      <w:r w:rsidRPr="00040798">
        <w:rPr>
          <w:rFonts w:ascii="Times New Roman" w:hAnsi="Times New Roman" w:cs="Times New Roman"/>
          <w:sz w:val="28"/>
          <w:szCs w:val="28"/>
          <w:lang w:val="kk-KZ"/>
        </w:rPr>
        <w:t>Туыстық ұлттық ортада өмір сүрген және тәрбиеленген әрбір адамда жалпыадамзаттық, әлеуметтік-таптық мінезінің белгілерінен басқа, ұлттық, өзіндік бейнесі бар белгілері болады. «Ұлттық ерекшеліктер – бұл басқаларда болмайтын сапалар емес, бұл бірқатар акценттер, - деп атап көрсетеді Д.С. Лихачев, – ұлттық ерекшеліктер адамдарды жақындастырады, басқа ұлт адамдарын қызықтырады, олар халықтардың өзіне тұйықталуын туындатпайды және адамдарды басқа халықтардың ұлттық ортасынан шеттетпейді. Халықтар – бұл қауымдастықтың қабырғасындағы адамдар емес, олар үйлесімді ө</w:t>
      </w:r>
      <w:r>
        <w:rPr>
          <w:rFonts w:ascii="Times New Roman" w:hAnsi="Times New Roman" w:cs="Times New Roman"/>
          <w:sz w:val="28"/>
          <w:szCs w:val="28"/>
          <w:lang w:val="kk-KZ"/>
        </w:rPr>
        <w:t xml:space="preserve">зара келісілген ассоциациялар» </w:t>
      </w:r>
      <w:r w:rsidRPr="00040798">
        <w:rPr>
          <w:rFonts w:ascii="Times New Roman" w:hAnsi="Times New Roman" w:cs="Times New Roman"/>
          <w:sz w:val="28"/>
          <w:szCs w:val="28"/>
          <w:lang w:val="kk-KZ"/>
        </w:rPr>
        <w:t xml:space="preserve">. Ол да тәрбие сияқты бірыңғай, себебі кез келген қоғамның қызметін сипаттайды және индивидтерге әлеуметтік, жалпы адамзаттық құндылықтарды беруге бағытталған. «Ол ұлттық, себебі әртүрлі тұрғыда осы құндылықтарды түсіндіреді. Ұлттық мәдениеттегі басым құндылықтар, міндетті түрде тәрбиеге бірінші кезекте әсер етеді. Бұл өмір сүру әрекетінің салаларының иерархиясында көрініс береді. Әрбір халықтың өзінің «күшті» жақтары бар – бұл көріну саласы және іс-әрекеттің осы сферасында кеңейтілген қайта жаңғырту. Бұл сала тәрбие үдерісіндегі бірінші кезектегі салалардың бірі және аталған ұлттық мәдениеттегі тәрбиенің ерекше өзекті өрісі болып табылады», - деп жазады О.Н. Козлова. </w:t>
      </w:r>
    </w:p>
    <w:p w:rsidR="00040798" w:rsidRPr="00040798" w:rsidRDefault="00040798" w:rsidP="00040798">
      <w:pPr>
        <w:pStyle w:val="a3"/>
        <w:jc w:val="both"/>
        <w:rPr>
          <w:rFonts w:ascii="Times New Roman" w:hAnsi="Times New Roman" w:cs="Times New Roman"/>
          <w:sz w:val="28"/>
          <w:szCs w:val="28"/>
          <w:lang w:val="kk-KZ"/>
        </w:rPr>
      </w:pPr>
      <w:r w:rsidRPr="00040798">
        <w:rPr>
          <w:rFonts w:ascii="Times New Roman" w:hAnsi="Times New Roman" w:cs="Times New Roman"/>
          <w:sz w:val="28"/>
          <w:szCs w:val="28"/>
          <w:lang w:val="kk-KZ"/>
        </w:rPr>
        <w:t xml:space="preserve">Ал қазақ этнопедагогикасы үшін «тәрбиенің ерекше өзекті өрісіне» не саналады? Оны мазмұн анықтайды. Қазақ этнопедагогикасындағы тәрбие мазмұнына қатысты, біз ең алдымен, қазақ этнопедагогикасының этнография (пәндік саласына этнософия енеді), этникалық мәдениет, этнопсихология және этнофилософияның түйісуінде, педагогикалық білімнің саласы ретіндегі ерекшелігіне сүйенеміз, сонда тәрбие туралы білім (этнопедагогикалық білім), еңбек туралы және еңбек іс-әрекетінің құралдары туралы білім, эстетикалық білім (әлемді көркем меңгеру үдерісі мен эстетикалық құндылықтар туралы), этнофилософиялық, ғылыми, идеологиялық білімдер (дүниетаным принциптері) сияқты білімнің түрлерінде тіркелген, оның тарихи дамуындағы әлемнің этникалық бейнесі туралы білім жүйесін қамтитындығы айқын байқалады. Алайда, қазақ этнопедагогикасының негізгі бөлігін халықтық білім құрайды. Аталған жағдайда, «халықтық» ұғымын біз, әлеуметтік аспектіде емес, оны қазақ этносы үшін жетістік болып табылатын жалпы адамзаттық мағынасында түсіндіреміз. </w:t>
      </w:r>
    </w:p>
    <w:p w:rsidR="00040798" w:rsidRPr="00040798" w:rsidRDefault="00040798" w:rsidP="00040798">
      <w:pPr>
        <w:pStyle w:val="a3"/>
        <w:jc w:val="both"/>
        <w:rPr>
          <w:rFonts w:ascii="Times New Roman" w:hAnsi="Times New Roman" w:cs="Times New Roman"/>
          <w:sz w:val="28"/>
          <w:szCs w:val="28"/>
          <w:lang w:val="kk-KZ"/>
        </w:rPr>
      </w:pPr>
      <w:r w:rsidRPr="00040798">
        <w:rPr>
          <w:rFonts w:ascii="Times New Roman" w:hAnsi="Times New Roman" w:cs="Times New Roman"/>
          <w:b/>
          <w:i/>
          <w:sz w:val="28"/>
          <w:szCs w:val="28"/>
          <w:lang w:val="kk-KZ"/>
        </w:rPr>
        <w:t>Халықтық білім</w:t>
      </w:r>
      <w:r w:rsidRPr="00040798">
        <w:rPr>
          <w:rFonts w:ascii="Times New Roman" w:hAnsi="Times New Roman" w:cs="Times New Roman"/>
          <w:i/>
          <w:sz w:val="28"/>
          <w:szCs w:val="28"/>
          <w:lang w:val="kk-KZ"/>
        </w:rPr>
        <w:t xml:space="preserve"> – </w:t>
      </w:r>
      <w:r w:rsidRPr="00040798">
        <w:rPr>
          <w:rFonts w:ascii="Times New Roman" w:hAnsi="Times New Roman" w:cs="Times New Roman"/>
          <w:sz w:val="28"/>
          <w:szCs w:val="28"/>
          <w:lang w:val="kk-KZ"/>
        </w:rPr>
        <w:t>табиғи және әлеуметтік үдерістер мен құбылыстарды бақылау арқылы, эмпирикалық тұрғыда жинақталған білім кешені, осы негізде бекітілген және күнделікті практикалық іс-әрекетте қолданылатын тұжырымдардың н</w:t>
      </w:r>
      <w:r>
        <w:rPr>
          <w:rFonts w:ascii="Times New Roman" w:hAnsi="Times New Roman" w:cs="Times New Roman"/>
          <w:sz w:val="28"/>
          <w:szCs w:val="28"/>
          <w:lang w:val="kk-KZ"/>
        </w:rPr>
        <w:t xml:space="preserve">егізінде жасалған білім кешені </w:t>
      </w:r>
      <w:r w:rsidRPr="00040798">
        <w:rPr>
          <w:rFonts w:ascii="Times New Roman" w:hAnsi="Times New Roman" w:cs="Times New Roman"/>
          <w:i/>
          <w:sz w:val="28"/>
          <w:szCs w:val="28"/>
          <w:lang w:val="kk-KZ"/>
        </w:rPr>
        <w:t>сызбаны қараңыз: «Халықтық білімдер»</w:t>
      </w:r>
      <w:r w:rsidRPr="00040798">
        <w:rPr>
          <w:rFonts w:ascii="Times New Roman" w:hAnsi="Times New Roman" w:cs="Times New Roman"/>
          <w:sz w:val="28"/>
          <w:szCs w:val="28"/>
          <w:lang w:val="kk-KZ"/>
        </w:rPr>
        <w:t>).</w:t>
      </w:r>
    </w:p>
    <w:p w:rsidR="00040798" w:rsidRPr="00D601E4" w:rsidRDefault="00040798" w:rsidP="00040798">
      <w:pPr>
        <w:pStyle w:val="a3"/>
        <w:jc w:val="both"/>
        <w:rPr>
          <w:rFonts w:ascii="Times New Roman" w:hAnsi="Times New Roman" w:cs="Times New Roman"/>
          <w:spacing w:val="-6"/>
          <w:sz w:val="28"/>
          <w:szCs w:val="28"/>
          <w:lang w:val="kk-KZ"/>
        </w:rPr>
      </w:pPr>
      <w:r w:rsidRPr="00040798">
        <w:rPr>
          <w:rFonts w:ascii="Times New Roman" w:hAnsi="Times New Roman" w:cs="Times New Roman"/>
          <w:spacing w:val="-6"/>
          <w:sz w:val="28"/>
          <w:szCs w:val="28"/>
          <w:lang w:val="kk-KZ"/>
        </w:rPr>
        <w:t xml:space="preserve">Халықтық білімдер үш компоненттің: қоршаған әлемнің қасиеттері туралы көріністер, дағдылар және тікелей практикалық әрекеттер бірлігімен сипатталады. Халық білімінің негізін әртүрлі дәрежеде қоршаған әлемнің құбылыстарын жүйелі бақылау, сонымен бірге, адамның биологиялық ерекшеліктерін, адамзаттың заттық-құралды іс-әрекетінің үдерісі мен нәтиже-лерін бақылау құрайды. Тарихи-психологиялық тұрғыда халықтық білімнің қалыптасуы және дамуы адамзат ойлауының когнитивті ерекшеліктерінің эволюциясымен байланысты болады. </w:t>
      </w:r>
      <w:r w:rsidR="00D601E4" w:rsidRPr="00D601E4">
        <w:rPr>
          <w:rFonts w:ascii="Times New Roman" w:hAnsi="Times New Roman" w:cs="Times New Roman"/>
          <w:spacing w:val="-6"/>
          <w:sz w:val="28"/>
          <w:szCs w:val="28"/>
          <w:lang w:val="kk-KZ"/>
        </w:rPr>
        <w:t xml:space="preserve">Халықтық білімнің дамуына географиялық және климаттық жағдайлар үлкен әсер етеді. Өмір сүрудің жергілікті жағдайларының спецификасына сүйене отырып, адам табиғи жағдайларға бейімделеді, бұнда халықтық білімді қолданады және жетілдіреді, осылайша, өмірді қамтамасыз етудің керемет жүйесін құрады. Халықтық білімді зерттеу мәдениеттің </w:t>
      </w:r>
      <w:r w:rsidR="00D601E4" w:rsidRPr="00D601E4">
        <w:rPr>
          <w:rFonts w:ascii="Times New Roman" w:hAnsi="Times New Roman" w:cs="Times New Roman"/>
          <w:i/>
          <w:spacing w:val="-6"/>
          <w:sz w:val="28"/>
          <w:szCs w:val="28"/>
          <w:lang w:val="kk-KZ"/>
        </w:rPr>
        <w:t xml:space="preserve">халықтық медицина, халықтық күнтізбе, халықтық метрология, педагогика, психология </w:t>
      </w:r>
      <w:r w:rsidR="00D601E4" w:rsidRPr="00D601E4">
        <w:rPr>
          <w:rFonts w:ascii="Times New Roman" w:hAnsi="Times New Roman" w:cs="Times New Roman"/>
          <w:spacing w:val="-6"/>
          <w:sz w:val="28"/>
          <w:szCs w:val="28"/>
          <w:lang w:val="kk-KZ"/>
        </w:rPr>
        <w:t>сияқты салаларын және халық өмірінің басқа құбылыстарын дамытуды қарастыруға мүмкіндік береді, олардың кешенін халықтың материалды және рухани мәдениетін қалыптастырудың және қызметінің механизмдерімен анықталатын біртұтас кешен құрайды</w:t>
      </w:r>
      <w:r w:rsidR="00D601E4">
        <w:rPr>
          <w:rFonts w:ascii="Times New Roman" w:hAnsi="Times New Roman" w:cs="Times New Roman"/>
          <w:spacing w:val="-6"/>
          <w:sz w:val="28"/>
          <w:szCs w:val="28"/>
          <w:lang w:val="kk-KZ"/>
        </w:rPr>
        <w:t>.</w:t>
      </w:r>
    </w:p>
    <w:p w:rsidR="00D601E4" w:rsidRPr="00D601E4" w:rsidRDefault="00D601E4" w:rsidP="00D601E4">
      <w:pPr>
        <w:pStyle w:val="a3"/>
        <w:jc w:val="both"/>
        <w:rPr>
          <w:rFonts w:ascii="Times New Roman" w:hAnsi="Times New Roman" w:cs="Times New Roman"/>
          <w:sz w:val="28"/>
          <w:szCs w:val="28"/>
          <w:lang w:val="kk-KZ"/>
        </w:rPr>
      </w:pPr>
      <w:r w:rsidRPr="00D601E4">
        <w:rPr>
          <w:rFonts w:ascii="Times New Roman" w:hAnsi="Times New Roman" w:cs="Times New Roman"/>
          <w:sz w:val="28"/>
          <w:szCs w:val="28"/>
          <w:lang w:val="kk-KZ"/>
        </w:rPr>
        <w:t xml:space="preserve">Этнобілім ретінде этникалық құбылыстарға қатынасы бар кез келген ұғым алынуы мүмкін. Алайда, бұл білімнің қандай тұрғыда зерттелетініне байланысты, этнобілім этнографиялық, этнопедагогикалық, этнолингвистикалық білім болуы мүмкін. </w:t>
      </w:r>
    </w:p>
    <w:p w:rsidR="00D601E4" w:rsidRPr="00D601E4" w:rsidRDefault="00D601E4" w:rsidP="00D601E4">
      <w:pPr>
        <w:pStyle w:val="a3"/>
        <w:jc w:val="both"/>
        <w:rPr>
          <w:rFonts w:ascii="Times New Roman" w:hAnsi="Times New Roman" w:cs="Times New Roman"/>
          <w:sz w:val="28"/>
          <w:szCs w:val="28"/>
          <w:lang w:val="kk-KZ"/>
        </w:rPr>
      </w:pPr>
      <w:r w:rsidRPr="00D601E4">
        <w:rPr>
          <w:rFonts w:ascii="Times New Roman" w:hAnsi="Times New Roman" w:cs="Times New Roman"/>
          <w:sz w:val="28"/>
          <w:szCs w:val="28"/>
          <w:lang w:val="kk-KZ"/>
        </w:rPr>
        <w:t xml:space="preserve">Мысалы, «бесiк» - егер бесікті оның құрылымы, дайындалу материалы, биіктігі және т.б. параметрлері тұрғысынан қарастыратын болсақ, онда бұл этнографияға қатысты зат. Бірақ, бұл ұғым этнопедагогикалық білім мәніне, аталған этностың мәдениеті аясындағы тәрбиелік мәнін ашқан жағдайда ғана ие болады. Немесе, мысалы, «шолпы» - қыздардың шашқа тағатын сәндік бұйымы, ал этнография тұрғысында – зергерлік ұлттық бұйым. Бірақ, этнопедагогикалық мәнге, аталған бұйым оны тәрбиелік маңыздылығы тұрғысында қарастырған жағдайда ғана ие болады. </w:t>
      </w:r>
    </w:p>
    <w:p w:rsidR="00040798" w:rsidRDefault="00D601E4" w:rsidP="00D601E4">
      <w:pPr>
        <w:pStyle w:val="a3"/>
        <w:jc w:val="both"/>
        <w:rPr>
          <w:rFonts w:ascii="Times New Roman" w:hAnsi="Times New Roman" w:cs="Times New Roman"/>
          <w:sz w:val="28"/>
          <w:szCs w:val="28"/>
          <w:lang w:val="kk-KZ"/>
        </w:rPr>
      </w:pPr>
      <w:r w:rsidRPr="00D601E4">
        <w:rPr>
          <w:rFonts w:ascii="Times New Roman" w:hAnsi="Times New Roman" w:cs="Times New Roman"/>
          <w:sz w:val="28"/>
          <w:szCs w:val="28"/>
          <w:lang w:val="kk-KZ"/>
        </w:rPr>
        <w:t>Белгілі бір ұғымның атқаратын «тәрбиелік» рөліне қарай, ол этнопедагогикалық іс-әрекеттің мазмұнына, құралына, тәсілдеріне, формала-рына қатысты болуы мүмкін. «Этнопедагогикалық» сөзімен этникалық өзгешелікті ескере отырып, тәрбиелік әсерді, тәрбиелік өзара әрекетті білдіруге болады.</w:t>
      </w:r>
    </w:p>
    <w:p w:rsidR="00D601E4" w:rsidRPr="00D601E4" w:rsidRDefault="00D601E4" w:rsidP="00D601E4">
      <w:pPr>
        <w:pStyle w:val="a3"/>
        <w:jc w:val="both"/>
        <w:rPr>
          <w:rFonts w:ascii="Times New Roman" w:hAnsi="Times New Roman" w:cs="Times New Roman"/>
          <w:sz w:val="28"/>
          <w:szCs w:val="28"/>
          <w:lang w:val="kk-KZ"/>
        </w:rPr>
      </w:pPr>
      <w:r w:rsidRPr="00D601E4">
        <w:rPr>
          <w:rFonts w:ascii="Times New Roman" w:hAnsi="Times New Roman" w:cs="Times New Roman"/>
          <w:sz w:val="28"/>
          <w:szCs w:val="28"/>
          <w:lang w:val="kk-KZ"/>
        </w:rPr>
        <w:t>Этникалық тәрбиенің мазмұнын жоғарыда атап өткен этнопедагогикалық, халықтық біліммен қатар этникалық тәрбиенің бағыттары да: ақыл-ой, адамгершілік, отансүйгішітік, еңбек, эстетикалық тәрбиесі, т.б. құрайды.</w:t>
      </w:r>
    </w:p>
    <w:p w:rsidR="00D601E4" w:rsidRDefault="00D15B9D" w:rsidP="00D601E4">
      <w:pPr>
        <w:pStyle w:val="a3"/>
        <w:jc w:val="both"/>
        <w:rPr>
          <w:rFonts w:ascii="Times New Roman" w:eastAsia="TimesNewRomanPSMT" w:hAnsi="Times New Roman" w:cs="Times New Roman"/>
          <w:sz w:val="28"/>
          <w:szCs w:val="28"/>
          <w:lang w:val="kk-KZ" w:eastAsia="en-US"/>
        </w:rPr>
      </w:pPr>
      <w:r w:rsidRPr="00D15B9D">
        <w:rPr>
          <w:rFonts w:ascii="Times New Roman" w:hAnsi="Times New Roman" w:cs="Times New Roman"/>
          <w:sz w:val="28"/>
          <w:szCs w:val="28"/>
          <w:lang w:val="kk-KZ"/>
        </w:rPr>
        <w:t xml:space="preserve">Біздің түсіндіруімізде </w:t>
      </w:r>
      <w:r w:rsidRPr="006421EA">
        <w:rPr>
          <w:rFonts w:ascii="Times New Roman" w:hAnsi="Times New Roman" w:cs="Times New Roman"/>
          <w:b/>
          <w:sz w:val="28"/>
          <w:szCs w:val="28"/>
          <w:lang w:val="kk-KZ"/>
        </w:rPr>
        <w:t>этнопедагогикалық білім</w:t>
      </w:r>
      <w:r w:rsidRPr="00D15B9D">
        <w:rPr>
          <w:rFonts w:ascii="Times New Roman" w:hAnsi="Times New Roman" w:cs="Times New Roman"/>
          <w:i/>
          <w:sz w:val="28"/>
          <w:szCs w:val="28"/>
          <w:lang w:val="kk-KZ"/>
        </w:rPr>
        <w:t xml:space="preserve"> – </w:t>
      </w:r>
      <w:r w:rsidRPr="00D15B9D">
        <w:rPr>
          <w:rFonts w:ascii="Times New Roman" w:hAnsi="Times New Roman" w:cs="Times New Roman"/>
          <w:sz w:val="28"/>
          <w:szCs w:val="28"/>
          <w:lang w:val="kk-KZ"/>
        </w:rPr>
        <w:t>нақты этностың педагогикалық мәдениетінде танымдық және тәрбиелік мәні болатын білім. Ол қазақ этносына тән, әлемнің этникалық бейнесінің мазмұнын дара саналы ұғынудың құрылымындағы көрінісі болып табылады.</w:t>
      </w:r>
      <w:r w:rsidR="006421EA" w:rsidRPr="006421EA">
        <w:rPr>
          <w:rFonts w:eastAsia="TimesNewRomanPSMT"/>
          <w:sz w:val="28"/>
          <w:szCs w:val="28"/>
          <w:lang w:val="kk-KZ" w:eastAsia="en-US"/>
        </w:rPr>
        <w:t xml:space="preserve"> </w:t>
      </w:r>
      <w:r w:rsidR="006421EA" w:rsidRPr="006421EA">
        <w:rPr>
          <w:rFonts w:ascii="Times New Roman" w:eastAsia="TimesNewRomanPSMT" w:hAnsi="Times New Roman" w:cs="Times New Roman"/>
          <w:sz w:val="28"/>
          <w:szCs w:val="28"/>
          <w:lang w:val="kk-KZ" w:eastAsia="en-US"/>
        </w:rPr>
        <w:t>Халықтық тəрбиенің міндеттеріне: үлкендерді құрметтеу, əйелдерді сыйлау, қонақжайлылық, еңбекқорлық, ұжымдық қасиет, жомарттық, өзара құрмет, адалдық, əділдік, жауапкершілік, тəртіптілік, батылдық, ерік, шаруақорлық, жанұяны асырай білу, т.б. дəстүрлі адамгершілік қасиеттері кірді.</w:t>
      </w:r>
    </w:p>
    <w:p w:rsidR="006421EA" w:rsidRDefault="006421EA" w:rsidP="00D601E4">
      <w:pPr>
        <w:pStyle w:val="a3"/>
        <w:jc w:val="both"/>
        <w:rPr>
          <w:rFonts w:ascii="Times New Roman" w:hAnsi="Times New Roman" w:cs="Times New Roman"/>
          <w:sz w:val="28"/>
          <w:szCs w:val="28"/>
          <w:lang w:val="kk-KZ"/>
        </w:rPr>
      </w:pPr>
    </w:p>
    <w:p w:rsidR="0042255D" w:rsidRDefault="0042255D" w:rsidP="00D601E4">
      <w:pPr>
        <w:pStyle w:val="a3"/>
        <w:jc w:val="both"/>
        <w:rPr>
          <w:rFonts w:ascii="Times New Roman" w:hAnsi="Times New Roman" w:cs="Times New Roman"/>
          <w:i/>
          <w:sz w:val="28"/>
          <w:szCs w:val="28"/>
          <w:lang w:val="kk-KZ"/>
        </w:rPr>
      </w:pPr>
      <w:r w:rsidRPr="0042255D">
        <w:rPr>
          <w:rFonts w:ascii="Times New Roman" w:hAnsi="Times New Roman" w:cs="Times New Roman"/>
          <w:i/>
          <w:sz w:val="28"/>
          <w:szCs w:val="28"/>
          <w:lang w:val="kk-KZ"/>
        </w:rPr>
        <w:t>Негізгі сұрақтар:</w:t>
      </w:r>
    </w:p>
    <w:p w:rsidR="0042255D" w:rsidRDefault="00E55725" w:rsidP="00E55725">
      <w:pPr>
        <w:pStyle w:val="a3"/>
        <w:numPr>
          <w:ilvl w:val="0"/>
          <w:numId w:val="29"/>
        </w:numPr>
        <w:jc w:val="both"/>
        <w:rPr>
          <w:rFonts w:ascii="Times New Roman" w:hAnsi="Times New Roman" w:cs="Times New Roman"/>
          <w:sz w:val="28"/>
          <w:szCs w:val="28"/>
          <w:lang w:val="kk-KZ"/>
        </w:rPr>
      </w:pPr>
      <w:r w:rsidRPr="00E55725">
        <w:rPr>
          <w:rFonts w:ascii="Times New Roman" w:hAnsi="Times New Roman" w:cs="Times New Roman"/>
          <w:sz w:val="28"/>
          <w:szCs w:val="28"/>
          <w:lang w:val="kk-KZ"/>
        </w:rPr>
        <w:t>Халықтық білім</w:t>
      </w:r>
      <w:r>
        <w:rPr>
          <w:rFonts w:ascii="Times New Roman" w:hAnsi="Times New Roman" w:cs="Times New Roman"/>
          <w:sz w:val="28"/>
          <w:szCs w:val="28"/>
          <w:lang w:val="kk-KZ"/>
        </w:rPr>
        <w:t xml:space="preserve"> дегеніміз не?</w:t>
      </w:r>
    </w:p>
    <w:p w:rsidR="00E55725" w:rsidRPr="0042255D" w:rsidRDefault="00E55725" w:rsidP="00E55725">
      <w:pPr>
        <w:pStyle w:val="a3"/>
        <w:numPr>
          <w:ilvl w:val="0"/>
          <w:numId w:val="29"/>
        </w:numPr>
        <w:jc w:val="both"/>
        <w:rPr>
          <w:rFonts w:ascii="Times New Roman" w:hAnsi="Times New Roman" w:cs="Times New Roman"/>
          <w:i/>
          <w:sz w:val="28"/>
          <w:szCs w:val="28"/>
          <w:lang w:val="kk-KZ"/>
        </w:rPr>
      </w:pPr>
      <w:r>
        <w:rPr>
          <w:rFonts w:ascii="Times New Roman" w:hAnsi="Times New Roman" w:cs="Times New Roman"/>
          <w:sz w:val="28"/>
          <w:szCs w:val="28"/>
          <w:lang w:val="kk-KZ"/>
        </w:rPr>
        <w:t>Этникалық білімді қалай түсінесіз?</w:t>
      </w:r>
    </w:p>
    <w:p w:rsidR="0042255D" w:rsidRDefault="0042255D" w:rsidP="00D601E4">
      <w:pPr>
        <w:pStyle w:val="a3"/>
        <w:jc w:val="both"/>
        <w:rPr>
          <w:rFonts w:ascii="Times New Roman" w:hAnsi="Times New Roman" w:cs="Times New Roman"/>
          <w:sz w:val="28"/>
          <w:szCs w:val="28"/>
          <w:lang w:val="kk-KZ"/>
        </w:rPr>
      </w:pPr>
    </w:p>
    <w:p w:rsidR="00F160E5" w:rsidRPr="007E5FE5" w:rsidRDefault="00F160E5" w:rsidP="00F160E5">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t>Ұсынылатын әдебиеттер тізімі:</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1.Қ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«Қарасай», 2012</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-248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2.Қ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әдіснама</w:t>
      </w:r>
      <w:r w:rsidRPr="00F473ED">
        <w:rPr>
          <w:rFonts w:ascii="Times New Roman" w:hAnsi="Times New Roman" w:cs="Times New Roman"/>
          <w:sz w:val="28"/>
          <w:szCs w:val="28"/>
          <w:lang w:eastAsia="ko-KR"/>
        </w:rPr>
        <w:t xml:space="preserve">,  теория,  </w:t>
      </w:r>
      <w:r w:rsidRPr="00F473ED">
        <w:rPr>
          <w:rFonts w:ascii="Times New Roman" w:hAnsi="Times New Roman" w:cs="Times New Roman"/>
          <w:sz w:val="28"/>
          <w:szCs w:val="28"/>
          <w:lang w:val="kk-KZ" w:eastAsia="ko-KR"/>
        </w:rPr>
        <w:t>тәжірибе</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«Қазақ университеті», 2013</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254 б.</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3.Қ</w:t>
      </w:r>
      <w:r w:rsidRPr="00F473ED">
        <w:rPr>
          <w:rFonts w:ascii="Times New Roman" w:hAnsi="Times New Roman" w:cs="Times New Roman"/>
          <w:sz w:val="28"/>
          <w:szCs w:val="28"/>
          <w:lang w:eastAsia="ko-KR"/>
        </w:rPr>
        <w:t>ожахметова К.Ж.</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Оқулық.</w:t>
      </w:r>
      <w:r w:rsidRPr="00F473ED">
        <w:rPr>
          <w:rFonts w:ascii="Times New Roman" w:hAnsi="Times New Roman" w:cs="Times New Roman"/>
          <w:sz w:val="28"/>
          <w:szCs w:val="28"/>
          <w:lang w:eastAsia="ko-KR"/>
        </w:rPr>
        <w:t>–Алматы:</w:t>
      </w:r>
      <w:r w:rsidRPr="00F473ED">
        <w:rPr>
          <w:rFonts w:ascii="Times New Roman" w:hAnsi="Times New Roman" w:cs="Times New Roman"/>
          <w:sz w:val="28"/>
          <w:szCs w:val="28"/>
          <w:lang w:val="kk-KZ" w:eastAsia="ko-KR"/>
        </w:rPr>
        <w:t>«Қазақ университеті»,2014</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-256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F160E5" w:rsidRDefault="00F160E5" w:rsidP="00D601E4">
      <w:pPr>
        <w:pStyle w:val="a3"/>
        <w:jc w:val="both"/>
        <w:rPr>
          <w:rFonts w:ascii="Times New Roman" w:hAnsi="Times New Roman" w:cs="Times New Roman"/>
          <w:b/>
          <w:sz w:val="28"/>
          <w:szCs w:val="28"/>
          <w:lang w:val="kk-KZ"/>
        </w:rPr>
      </w:pPr>
    </w:p>
    <w:p w:rsidR="006421EA" w:rsidRDefault="006421EA" w:rsidP="00D601E4">
      <w:pPr>
        <w:pStyle w:val="a3"/>
        <w:jc w:val="both"/>
        <w:rPr>
          <w:rFonts w:ascii="Times New Roman" w:hAnsi="Times New Roman" w:cs="Times New Roman"/>
          <w:sz w:val="28"/>
          <w:szCs w:val="28"/>
          <w:lang w:val="kk-KZ"/>
        </w:rPr>
      </w:pPr>
      <w:r w:rsidRPr="006421EA">
        <w:rPr>
          <w:rFonts w:ascii="Times New Roman" w:hAnsi="Times New Roman" w:cs="Times New Roman"/>
          <w:b/>
          <w:sz w:val="28"/>
          <w:szCs w:val="28"/>
          <w:lang w:val="kk-KZ"/>
        </w:rPr>
        <w:t>Дәріс 8</w:t>
      </w:r>
      <w:r w:rsidRPr="006421EA">
        <w:rPr>
          <w:rFonts w:ascii="Times New Roman" w:hAnsi="Times New Roman" w:cs="Times New Roman"/>
          <w:sz w:val="28"/>
          <w:szCs w:val="28"/>
          <w:lang w:val="kk-KZ"/>
        </w:rPr>
        <w:t>. Этностық тәрбиенің құралдары</w:t>
      </w:r>
      <w:r>
        <w:rPr>
          <w:rFonts w:ascii="Times New Roman" w:hAnsi="Times New Roman" w:cs="Times New Roman"/>
          <w:sz w:val="28"/>
          <w:szCs w:val="28"/>
          <w:lang w:val="kk-KZ"/>
        </w:rPr>
        <w:t>.</w:t>
      </w:r>
    </w:p>
    <w:p w:rsidR="006421EA" w:rsidRDefault="006421EA" w:rsidP="00D601E4">
      <w:pPr>
        <w:pStyle w:val="a3"/>
        <w:jc w:val="both"/>
        <w:rPr>
          <w:rFonts w:ascii="Times New Roman" w:hAnsi="Times New Roman" w:cs="Times New Roman"/>
          <w:sz w:val="28"/>
          <w:szCs w:val="28"/>
          <w:lang w:val="kk-KZ"/>
        </w:rPr>
      </w:pPr>
    </w:p>
    <w:p w:rsidR="0042255D" w:rsidRPr="00E55725" w:rsidRDefault="0042255D" w:rsidP="00E55725">
      <w:pPr>
        <w:spacing w:after="0" w:line="240" w:lineRule="auto"/>
        <w:jc w:val="both"/>
        <w:rPr>
          <w:rFonts w:ascii="Times New Roman" w:hAnsi="Times New Roman" w:cs="Times New Roman"/>
          <w:i/>
          <w:sz w:val="28"/>
          <w:szCs w:val="28"/>
        </w:rPr>
      </w:pPr>
      <w:r w:rsidRPr="0042255D">
        <w:rPr>
          <w:rFonts w:ascii="Times New Roman" w:hAnsi="Times New Roman" w:cs="Times New Roman"/>
          <w:i/>
          <w:sz w:val="28"/>
          <w:szCs w:val="28"/>
          <w:lang w:val="kk-KZ"/>
        </w:rPr>
        <w:t>Дәрістің негізгі терминдері:</w:t>
      </w:r>
      <w:r w:rsidR="00E55725" w:rsidRPr="00E55725">
        <w:rPr>
          <w:rFonts w:ascii="Times New Roman" w:hAnsi="Times New Roman" w:cs="Times New Roman"/>
          <w:sz w:val="28"/>
          <w:szCs w:val="28"/>
          <w:lang w:val="kk-KZ"/>
        </w:rPr>
        <w:t>әдем, рәсім,</w:t>
      </w:r>
      <w:r w:rsidR="00E55725">
        <w:rPr>
          <w:rFonts w:ascii="Times New Roman" w:hAnsi="Times New Roman" w:cs="Times New Roman"/>
          <w:sz w:val="28"/>
          <w:szCs w:val="28"/>
          <w:lang w:val="kk-KZ"/>
        </w:rPr>
        <w:t>салт, дәстүр,ғұрып.</w:t>
      </w:r>
    </w:p>
    <w:p w:rsidR="004031BE" w:rsidRDefault="00E55725" w:rsidP="004031BE">
      <w:pPr>
        <w:pStyle w:val="21"/>
        <w:spacing w:line="240" w:lineRule="auto"/>
        <w:ind w:firstLine="0"/>
        <w:jc w:val="both"/>
        <w:rPr>
          <w:sz w:val="28"/>
          <w:szCs w:val="28"/>
          <w:lang w:val="kk-KZ"/>
        </w:rPr>
      </w:pPr>
      <w:r>
        <w:rPr>
          <w:sz w:val="28"/>
          <w:szCs w:val="28"/>
          <w:lang w:val="kk-KZ"/>
        </w:rPr>
        <w:t xml:space="preserve">     Барлық халық «</w:t>
      </w:r>
      <w:r w:rsidR="004031BE">
        <w:rPr>
          <w:sz w:val="28"/>
          <w:szCs w:val="28"/>
          <w:lang w:val="kk-KZ"/>
        </w:rPr>
        <w:t>Мәдениеттің әлемдік оркестрінің аспаптары, бір-біріне</w:t>
      </w:r>
      <w:r>
        <w:rPr>
          <w:sz w:val="28"/>
          <w:szCs w:val="28"/>
          <w:lang w:val="kk-KZ"/>
        </w:rPr>
        <w:t xml:space="preserve"> ұқсамай-ақ тең болатыны</w:t>
      </w:r>
      <w:r w:rsidR="004031BE">
        <w:rPr>
          <w:sz w:val="28"/>
          <w:szCs w:val="28"/>
          <w:lang w:val="kk-KZ"/>
        </w:rPr>
        <w:t xml:space="preserve">» сияқты, тәрбиенің барлық ұлттық жүйелері тәрбиенің мақсаттары мен құралдарында алуан түрлі басымдылықтарды құра отырып, тең болмайды, бірақ жеке тұлға мен қоғамның қатынастарын жетілдіру арқылы, әлеуметті дамыту үшін бірдей болады. </w:t>
      </w:r>
    </w:p>
    <w:p w:rsidR="004031BE" w:rsidRDefault="004031BE" w:rsidP="004031BE">
      <w:pPr>
        <w:pStyle w:val="21"/>
        <w:spacing w:line="240" w:lineRule="auto"/>
        <w:ind w:firstLine="0"/>
        <w:jc w:val="both"/>
        <w:rPr>
          <w:sz w:val="28"/>
          <w:szCs w:val="28"/>
          <w:lang w:val="kk-KZ"/>
        </w:rPr>
      </w:pPr>
      <w:r w:rsidRPr="004E2178">
        <w:rPr>
          <w:sz w:val="28"/>
          <w:szCs w:val="28"/>
          <w:lang w:val="kk-KZ"/>
        </w:rPr>
        <w:t>Жеке  тұлғаны қалыптастыру үдерісінде  шынайы  қатынастардың    рөлін С. Л. Рубинштейн атап көрсетті. Ол қатынастар жүйесіндегі индивидтің тіршілік ету жағдайын</w:t>
      </w:r>
      <w:r>
        <w:rPr>
          <w:sz w:val="28"/>
          <w:szCs w:val="28"/>
          <w:lang w:val="kk-KZ"/>
        </w:rPr>
        <w:t>: «Өмір сүру жағдайы – бұл өзінше орта емес, бұл адамның қатысатын шынайы қатынастар жүйесі»,</w:t>
      </w:r>
      <w:r w:rsidRPr="00704A18">
        <w:rPr>
          <w:sz w:val="28"/>
          <w:szCs w:val="28"/>
          <w:lang w:val="kk-KZ"/>
        </w:rPr>
        <w:t xml:space="preserve"> </w:t>
      </w:r>
      <w:r>
        <w:rPr>
          <w:sz w:val="28"/>
          <w:szCs w:val="28"/>
          <w:lang w:val="kk-KZ"/>
        </w:rPr>
        <w:t>– деп  қарастырды.</w:t>
      </w:r>
    </w:p>
    <w:p w:rsidR="004031BE" w:rsidRDefault="004031BE" w:rsidP="004031BE">
      <w:pPr>
        <w:pStyle w:val="21"/>
        <w:spacing w:line="240" w:lineRule="auto"/>
        <w:ind w:firstLine="0"/>
        <w:jc w:val="both"/>
        <w:rPr>
          <w:sz w:val="28"/>
          <w:szCs w:val="28"/>
          <w:lang w:val="kk-KZ"/>
        </w:rPr>
      </w:pPr>
      <w:r>
        <w:rPr>
          <w:sz w:val="28"/>
          <w:szCs w:val="28"/>
          <w:lang w:val="kk-KZ"/>
        </w:rPr>
        <w:t>Әлеуметтік нормалар адамның мінез-құлқын әлеуметтік реттеудің тәсілдері мен құралдарына: этноәлеуметтік рөлдерді, әдеттерді, рәсімдерді, әдет-ғұрыптарды және т. б. енгізеді.</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Кез келген халықтың әдет-ғұрыптар мен салт-дәстүрлер жүйесі – көптеген ғасырлар бойғы оның тәрбиелік күш-қуатының нәтижесі. Осы жүйе арқылы әрбір халық өзінің рухани мәдениетін, өзінің мінезін және ұрпақтар сабақтастығы жағдайында өзінің психологиясын қайта жаңғыртады.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Салттар мен дәстүрлерді, қатар жүретін екі арна ретінде, ересектердің жас ұрпаққа өзінің әлеуметтік-мінез құлық тәжірибесін, өзінің сенімдері мен сезімдерін, қоғамдық іс-әрекеттің тәсілдері мен жолдарын беру</w:t>
      </w:r>
      <w:r>
        <w:rPr>
          <w:rFonts w:ascii="Times New Roman" w:hAnsi="Times New Roman" w:cs="Times New Roman"/>
          <w:sz w:val="28"/>
          <w:szCs w:val="28"/>
          <w:lang w:val="kk-KZ"/>
        </w:rPr>
        <w:t>.</w:t>
      </w:r>
      <w:r w:rsidRPr="004031BE">
        <w:rPr>
          <w:rFonts w:ascii="Times New Roman" w:hAnsi="Times New Roman" w:cs="Times New Roman"/>
          <w:sz w:val="28"/>
          <w:szCs w:val="28"/>
          <w:lang w:val="kk-KZ"/>
        </w:rPr>
        <w:t xml:space="preserve">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Дамыған салттар мен дәстүрлердің аса тиімді жағы, олардың әдет немесе рәсімдік жағы болып табылады. </w:t>
      </w:r>
      <w:r>
        <w:rPr>
          <w:rFonts w:ascii="Times New Roman" w:hAnsi="Times New Roman" w:cs="Times New Roman"/>
          <w:i/>
          <w:sz w:val="28"/>
          <w:szCs w:val="28"/>
          <w:lang w:val="kk-KZ"/>
        </w:rPr>
        <w:t>Әдет</w:t>
      </w:r>
      <w:r w:rsidRPr="004031BE">
        <w:rPr>
          <w:rFonts w:ascii="Times New Roman" w:hAnsi="Times New Roman" w:cs="Times New Roman"/>
          <w:i/>
          <w:sz w:val="28"/>
          <w:szCs w:val="28"/>
          <w:lang w:val="kk-KZ"/>
        </w:rPr>
        <w:t xml:space="preserve"> немесе рәсімдік форма, </w:t>
      </w:r>
      <w:r w:rsidRPr="004031BE">
        <w:rPr>
          <w:rFonts w:ascii="Times New Roman" w:hAnsi="Times New Roman" w:cs="Times New Roman"/>
          <w:sz w:val="28"/>
          <w:szCs w:val="28"/>
          <w:lang w:val="kk-KZ"/>
        </w:rPr>
        <w:t xml:space="preserve">салттар мен дәстүрлердің барлық құрамдас бөліктері қоғамдық және жеке өмірде тұрақты бекітілген кезде пайда болады. Егер осы бекіту болмаса, онда енгізілетін рәсімдіктің өмір сүру қабілеті болмайды. Рәсімдіктің дамуы тәжірибесіндегі рәсімдік форма, қоғамдық қатынастардың идеялық мазмұны сияқты, салттар мен дәстүрлердің шеттетілген жағы ретінде қоғамдық қатынасты нәтижелі жүзеге асыруға қажет, оны адамдардың рухани сапаларынан тыс қарастыруға болмайды. Рәсімнің құрылуы – бұл салттар мен дәстүрлердің  дамуындағы қорытынды сатысы. Алғашқы қадамдарында  салттар мен дәстүрлердің дамыған рәсімдік жағы болмауы мүмкін.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Кез келген рәсім «міндетті түрде осы сенімдер мен тікелей күйзелістер арасындағы материалды байланыстырушы буын бола отырып, адамгершілік тұрғыда осы оқиғаларды түсіндіреді». Оқиғаларды түсіндіру, рәсімнің ән, шақыру, қарату, өсиет сияқты элементтері арқылы жүзеге асырылады.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И. В. Сухановтың </w:t>
      </w:r>
      <w:r w:rsidRPr="004031BE">
        <w:rPr>
          <w:rFonts w:ascii="Times New Roman" w:hAnsi="Times New Roman" w:cs="Times New Roman"/>
          <w:color w:val="000000"/>
          <w:sz w:val="28"/>
          <w:szCs w:val="28"/>
          <w:lang w:val="kk-KZ"/>
        </w:rPr>
        <w:t>анықтауы</w:t>
      </w:r>
      <w:r w:rsidRPr="004031BE">
        <w:rPr>
          <w:rFonts w:ascii="Times New Roman" w:hAnsi="Times New Roman" w:cs="Times New Roman"/>
          <w:sz w:val="28"/>
          <w:szCs w:val="28"/>
          <w:lang w:val="kk-KZ"/>
        </w:rPr>
        <w:t xml:space="preserve"> бойынша, </w:t>
      </w:r>
      <w:r w:rsidRPr="004031BE">
        <w:rPr>
          <w:rFonts w:ascii="Times New Roman" w:hAnsi="Times New Roman" w:cs="Times New Roman"/>
          <w:i/>
          <w:sz w:val="28"/>
          <w:szCs w:val="28"/>
          <w:lang w:val="kk-KZ"/>
        </w:rPr>
        <w:t>салт</w:t>
      </w:r>
      <w:r w:rsidRPr="004031BE">
        <w:rPr>
          <w:rFonts w:ascii="Times New Roman" w:hAnsi="Times New Roman" w:cs="Times New Roman"/>
          <w:sz w:val="28"/>
          <w:szCs w:val="28"/>
          <w:lang w:val="kk-KZ"/>
        </w:rPr>
        <w:t xml:space="preserve"> </w:t>
      </w:r>
      <w:r w:rsidRPr="004031BE">
        <w:rPr>
          <w:rFonts w:ascii="Times New Roman" w:hAnsi="Times New Roman" w:cs="Times New Roman"/>
          <w:i/>
          <w:sz w:val="28"/>
          <w:szCs w:val="28"/>
          <w:lang w:val="kk-KZ"/>
        </w:rPr>
        <w:t xml:space="preserve">– </w:t>
      </w:r>
      <w:r w:rsidRPr="004031BE">
        <w:rPr>
          <w:rFonts w:ascii="Times New Roman" w:hAnsi="Times New Roman" w:cs="Times New Roman"/>
          <w:sz w:val="28"/>
          <w:szCs w:val="28"/>
          <w:lang w:val="kk-KZ"/>
        </w:rPr>
        <w:t xml:space="preserve">адамдардың әлеуметтік мінез-құлқын ұйымдастыру тәсілі, ал </w:t>
      </w:r>
      <w:r w:rsidRPr="004031BE">
        <w:rPr>
          <w:rFonts w:ascii="Times New Roman" w:hAnsi="Times New Roman" w:cs="Times New Roman"/>
          <w:i/>
          <w:sz w:val="28"/>
          <w:szCs w:val="28"/>
          <w:lang w:val="kk-KZ"/>
        </w:rPr>
        <w:t>дәстүр</w:t>
      </w:r>
      <w:r w:rsidRPr="004031BE">
        <w:rPr>
          <w:rFonts w:ascii="Times New Roman" w:hAnsi="Times New Roman" w:cs="Times New Roman"/>
          <w:sz w:val="28"/>
          <w:szCs w:val="28"/>
          <w:lang w:val="kk-KZ"/>
        </w:rPr>
        <w:t xml:space="preserve"> – тәрбие іс-әрекетін ұйымдастырудың әлеуметтік формасы. </w:t>
      </w:r>
      <w:r w:rsidR="00812AE7">
        <w:rPr>
          <w:rFonts w:ascii="Times New Roman" w:hAnsi="Times New Roman" w:cs="Times New Roman"/>
          <w:sz w:val="28"/>
          <w:szCs w:val="28"/>
          <w:lang w:val="kk-KZ"/>
        </w:rPr>
        <w:t>1</w:t>
      </w:r>
      <w:r w:rsidRPr="004031BE">
        <w:rPr>
          <w:rFonts w:ascii="Times New Roman" w:hAnsi="Times New Roman" w:cs="Times New Roman"/>
          <w:sz w:val="28"/>
          <w:szCs w:val="28"/>
          <w:lang w:val="kk-KZ"/>
        </w:rPr>
        <w:t>-кесте</w:t>
      </w:r>
      <w:r w:rsidR="00812AE7">
        <w:rPr>
          <w:rFonts w:ascii="Times New Roman" w:hAnsi="Times New Roman" w:cs="Times New Roman"/>
          <w:sz w:val="28"/>
          <w:szCs w:val="28"/>
          <w:lang w:val="kk-KZ"/>
        </w:rPr>
        <w:t>де</w:t>
      </w:r>
      <w:r w:rsidRPr="004031BE">
        <w:rPr>
          <w:rFonts w:ascii="Times New Roman" w:hAnsi="Times New Roman" w:cs="Times New Roman"/>
          <w:sz w:val="28"/>
          <w:szCs w:val="28"/>
          <w:lang w:val="kk-KZ"/>
        </w:rPr>
        <w:t>. Салттар мен дәстүрлердің ұқсастықтары мен айырмашылықтары</w:t>
      </w:r>
    </w:p>
    <w:p w:rsidR="004031BE" w:rsidRPr="004031BE" w:rsidRDefault="004031BE" w:rsidP="004031BE">
      <w:pPr>
        <w:pStyle w:val="a3"/>
        <w:jc w:val="both"/>
        <w:rPr>
          <w:rFonts w:ascii="Times New Roman" w:hAnsi="Times New Roman" w:cs="Times New Roman"/>
          <w:b/>
          <w:sz w:val="28"/>
          <w:szCs w:val="28"/>
          <w:lang w:val="kk-KZ"/>
        </w:rPr>
      </w:pPr>
    </w:p>
    <w:tbl>
      <w:tblPr>
        <w:tblW w:w="0" w:type="auto"/>
        <w:tblInd w:w="108" w:type="dxa"/>
        <w:tblLayout w:type="fixed"/>
        <w:tblLook w:val="0000"/>
      </w:tblPr>
      <w:tblGrid>
        <w:gridCol w:w="4678"/>
        <w:gridCol w:w="5036"/>
      </w:tblGrid>
      <w:tr w:rsidR="004031BE" w:rsidRPr="004031BE" w:rsidTr="00CB20C1">
        <w:tc>
          <w:tcPr>
            <w:tcW w:w="4678" w:type="dxa"/>
            <w:tcBorders>
              <w:top w:val="single" w:sz="4" w:space="0" w:color="808080"/>
              <w:left w:val="single" w:sz="4" w:space="0" w:color="808080"/>
              <w:bottom w:val="single" w:sz="4" w:space="0" w:color="808080"/>
              <w:right w:val="nil"/>
            </w:tcBorders>
            <w:shd w:val="clear" w:color="auto" w:fill="666666"/>
          </w:tcPr>
          <w:p w:rsidR="004031BE" w:rsidRPr="004031BE" w:rsidRDefault="004031BE" w:rsidP="004031BE">
            <w:pPr>
              <w:pStyle w:val="a3"/>
              <w:jc w:val="both"/>
              <w:rPr>
                <w:rFonts w:ascii="Times New Roman" w:hAnsi="Times New Roman" w:cs="Times New Roman"/>
                <w:b/>
                <w:smallCaps/>
                <w:color w:val="FFFFFF"/>
                <w:sz w:val="28"/>
                <w:szCs w:val="28"/>
                <w:lang w:val="kk-KZ"/>
              </w:rPr>
            </w:pPr>
            <w:r w:rsidRPr="004031BE">
              <w:rPr>
                <w:rFonts w:ascii="Times New Roman" w:hAnsi="Times New Roman" w:cs="Times New Roman"/>
                <w:b/>
                <w:smallCaps/>
                <w:color w:val="FFFFFF"/>
                <w:sz w:val="28"/>
                <w:szCs w:val="28"/>
                <w:lang w:val="kk-KZ"/>
              </w:rPr>
              <w:t>Салттар</w:t>
            </w:r>
          </w:p>
        </w:tc>
        <w:tc>
          <w:tcPr>
            <w:tcW w:w="5036" w:type="dxa"/>
            <w:tcBorders>
              <w:top w:val="single" w:sz="4" w:space="0" w:color="808080"/>
              <w:left w:val="single" w:sz="4" w:space="0" w:color="808080"/>
              <w:bottom w:val="single" w:sz="4" w:space="0" w:color="808080"/>
              <w:right w:val="single" w:sz="4" w:space="0" w:color="808080"/>
            </w:tcBorders>
            <w:shd w:val="clear" w:color="auto" w:fill="666666"/>
          </w:tcPr>
          <w:p w:rsidR="004031BE" w:rsidRPr="004031BE" w:rsidRDefault="004031BE" w:rsidP="004031BE">
            <w:pPr>
              <w:pStyle w:val="a3"/>
              <w:jc w:val="both"/>
              <w:rPr>
                <w:rFonts w:ascii="Times New Roman" w:hAnsi="Times New Roman" w:cs="Times New Roman"/>
                <w:b/>
                <w:smallCaps/>
                <w:color w:val="FFFFFF"/>
                <w:sz w:val="28"/>
                <w:szCs w:val="28"/>
                <w:lang w:val="kk-KZ"/>
              </w:rPr>
            </w:pPr>
            <w:r w:rsidRPr="004031BE">
              <w:rPr>
                <w:rFonts w:ascii="Times New Roman" w:hAnsi="Times New Roman" w:cs="Times New Roman"/>
                <w:b/>
                <w:smallCaps/>
                <w:color w:val="FFFFFF"/>
                <w:sz w:val="28"/>
                <w:szCs w:val="28"/>
                <w:lang w:val="kk-KZ"/>
              </w:rPr>
              <w:t xml:space="preserve">            дәстүрлер</w:t>
            </w:r>
          </w:p>
        </w:tc>
      </w:tr>
      <w:tr w:rsidR="004031BE" w:rsidRPr="004031BE" w:rsidTr="00CB20C1">
        <w:tc>
          <w:tcPr>
            <w:tcW w:w="9714" w:type="dxa"/>
            <w:gridSpan w:val="2"/>
            <w:tcBorders>
              <w:top w:val="single" w:sz="4" w:space="0" w:color="808080"/>
              <w:left w:val="single" w:sz="4" w:space="0" w:color="808080"/>
              <w:bottom w:val="single" w:sz="4" w:space="0" w:color="808080"/>
              <w:right w:val="single" w:sz="4" w:space="0" w:color="808080"/>
            </w:tcBorders>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b/>
                <w:smallCaps/>
                <w:sz w:val="28"/>
                <w:szCs w:val="28"/>
                <w:lang w:val="kk-KZ"/>
              </w:rPr>
              <w:t xml:space="preserve">Салттар мен дәстүрлердің айырмашылығының бірінші белгісі </w:t>
            </w:r>
            <w:r w:rsidRPr="004031BE">
              <w:rPr>
                <w:rFonts w:ascii="Times New Roman" w:hAnsi="Times New Roman" w:cs="Times New Roman"/>
                <w:sz w:val="28"/>
                <w:szCs w:val="28"/>
                <w:lang w:val="kk-KZ"/>
              </w:rPr>
              <w:t>қоғамдық қатынастардың қарапайымдылығы және күрделілігі, қайталану жиілігінің дәрежесі бойынша екі түрге бөледі.</w:t>
            </w:r>
          </w:p>
        </w:tc>
      </w:tr>
      <w:tr w:rsidR="004031BE" w:rsidRPr="004031BE" w:rsidTr="00CB20C1">
        <w:tc>
          <w:tcPr>
            <w:tcW w:w="4678" w:type="dxa"/>
            <w:tcBorders>
              <w:top w:val="single" w:sz="4" w:space="0" w:color="808080"/>
              <w:left w:val="single" w:sz="4" w:space="0" w:color="808080"/>
              <w:bottom w:val="single" w:sz="4" w:space="0" w:color="808080"/>
              <w:right w:val="nil"/>
            </w:tcBorders>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әрекеттердің жан-жақты реттелуіне жол беретін, қарапайым, стереотипті қайталанатын қоғамдық қатынастар </w:t>
            </w:r>
          </w:p>
        </w:tc>
        <w:tc>
          <w:tcPr>
            <w:tcW w:w="5036" w:type="dxa"/>
            <w:tcBorders>
              <w:top w:val="single" w:sz="4" w:space="0" w:color="808080"/>
              <w:left w:val="single" w:sz="4" w:space="0" w:color="808080"/>
              <w:bottom w:val="single" w:sz="4" w:space="0" w:color="808080"/>
              <w:right w:val="single" w:sz="4" w:space="0" w:color="808080"/>
            </w:tcBorders>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әрекеттердің реттелуіне жол бермейтін, әрбір нақты жағдаятта нұсқаланатын күрделі қатынастар </w:t>
            </w:r>
          </w:p>
        </w:tc>
      </w:tr>
      <w:tr w:rsidR="004031BE" w:rsidRPr="004031BE" w:rsidTr="00CB20C1">
        <w:tc>
          <w:tcPr>
            <w:tcW w:w="9714" w:type="dxa"/>
            <w:gridSpan w:val="2"/>
            <w:tcBorders>
              <w:top w:val="single" w:sz="4" w:space="0" w:color="808080"/>
              <w:left w:val="single" w:sz="4" w:space="0" w:color="808080"/>
              <w:bottom w:val="single" w:sz="4" w:space="0" w:color="808080"/>
              <w:right w:val="single" w:sz="4" w:space="0" w:color="808080"/>
            </w:tcBorders>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b/>
                <w:smallCaps/>
                <w:sz w:val="28"/>
                <w:szCs w:val="28"/>
                <w:lang w:val="kk-KZ"/>
              </w:rPr>
              <w:t xml:space="preserve">салттар мен дәстүрлерді ажырататын екінші белгі  </w:t>
            </w:r>
            <w:r w:rsidRPr="004031BE">
              <w:rPr>
                <w:rFonts w:ascii="Times New Roman" w:hAnsi="Times New Roman" w:cs="Times New Roman"/>
                <w:sz w:val="28"/>
                <w:szCs w:val="28"/>
                <w:lang w:val="kk-KZ"/>
              </w:rPr>
              <w:t>олардың қызметтік белгілері арқылы өтеді.</w:t>
            </w:r>
          </w:p>
        </w:tc>
      </w:tr>
      <w:tr w:rsidR="004031BE" w:rsidRPr="004031BE" w:rsidTr="00CB20C1">
        <w:trPr>
          <w:trHeight w:val="884"/>
        </w:trPr>
        <w:tc>
          <w:tcPr>
            <w:tcW w:w="4678" w:type="dxa"/>
            <w:tcBorders>
              <w:top w:val="single" w:sz="4" w:space="0" w:color="808080"/>
              <w:left w:val="single" w:sz="4" w:space="0" w:color="808080"/>
              <w:bottom w:val="single" w:sz="4" w:space="0" w:color="808080"/>
              <w:right w:val="nil"/>
            </w:tcBorders>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Салттарды сақтау үдерісінде рухани сапаларды қалыптастыру олардың бағдарламасына енбейді. Салттардың әлеуметтік жұмсалуы: аталған қоғамда бекітілген қара пайым қатынастарды сақтау, күнделікті өмірдің ретін сақтау.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Әрбір салттың өзіндік мағынасы бар, бірақ бұл мағына салттың форму ласында  көрінбейді;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Салт алдыңғы ұрпақ жол салған ағымға жас ұрпақты енгізеді және берілген әрекеттердің орындалуын талап етеді, рухани сапаларды қалыптастырады. Бірақ жоғарыда атап өткендей, салттың формуласы әрекеттер мен соған сәйкес рухани сапалардың арасындағы байланыстарды қалыптастырмайды. </w:t>
            </w:r>
          </w:p>
        </w:tc>
        <w:tc>
          <w:tcPr>
            <w:tcW w:w="5036" w:type="dxa"/>
            <w:tcBorders>
              <w:top w:val="single" w:sz="4" w:space="0" w:color="808080"/>
              <w:left w:val="single" w:sz="4" w:space="0" w:color="808080"/>
              <w:bottom w:val="single" w:sz="4" w:space="0" w:color="808080"/>
              <w:right w:val="single" w:sz="4" w:space="0" w:color="808080"/>
            </w:tcBorders>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Дәстүрлердің әлеуметтік жұмсалуы: жас өскелең ұрпаққа күрделі қоғамдық қатынастардың қалыпты қызмет етуі үшін қажет, рухани сапаларды берудің және қалыптастырудың құралы.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Дәстүрлердің формуласы әрдайым әрекеттер мен рухани сапалардың арасындағы байланысты көрсетеді. Мұны: ұқыптылық пен тәрбиелілік сияқты екі дәстүрдің формуласы үлгісінде көруге болады. «Берілген уәдені және қабылданған міндетті  дәл орындау – яғни тәрбиелі болу». «Заттарды сындырмау, зиян келтірмеу, оларды таза және белгілі тәртіпте ұстау – ұқыптылықты білдіреді». </w:t>
            </w:r>
          </w:p>
        </w:tc>
      </w:tr>
      <w:tr w:rsidR="004031BE" w:rsidRPr="004031BE" w:rsidTr="00CB20C1">
        <w:tc>
          <w:tcPr>
            <w:tcW w:w="9714" w:type="dxa"/>
            <w:gridSpan w:val="2"/>
            <w:tcBorders>
              <w:top w:val="single" w:sz="4" w:space="0" w:color="808080"/>
              <w:left w:val="single" w:sz="4" w:space="0" w:color="808080"/>
              <w:bottom w:val="single" w:sz="4" w:space="0" w:color="808080"/>
              <w:right w:val="single" w:sz="4" w:space="0" w:color="808080"/>
            </w:tcBorders>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Салттар мен дәстүрлердің </w:t>
            </w:r>
            <w:r w:rsidRPr="004031BE">
              <w:rPr>
                <w:rFonts w:ascii="Times New Roman" w:hAnsi="Times New Roman" w:cs="Times New Roman"/>
                <w:i/>
                <w:sz w:val="28"/>
                <w:szCs w:val="28"/>
                <w:lang w:val="kk-KZ"/>
              </w:rPr>
              <w:t>адамға тәрбиелік әсер етуі тиімділігінде айырмашылығы болады.</w:t>
            </w:r>
            <w:r w:rsidRPr="004031BE">
              <w:rPr>
                <w:rFonts w:ascii="Times New Roman" w:hAnsi="Times New Roman" w:cs="Times New Roman"/>
                <w:sz w:val="28"/>
                <w:szCs w:val="28"/>
                <w:lang w:val="kk-KZ"/>
              </w:rPr>
              <w:t xml:space="preserve"> </w:t>
            </w:r>
          </w:p>
        </w:tc>
      </w:tr>
      <w:tr w:rsidR="004031BE" w:rsidRPr="004031BE" w:rsidTr="00CB20C1">
        <w:tc>
          <w:tcPr>
            <w:tcW w:w="4678" w:type="dxa"/>
            <w:tcBorders>
              <w:top w:val="single" w:sz="4" w:space="0" w:color="808080"/>
              <w:left w:val="single" w:sz="4" w:space="0" w:color="808080"/>
              <w:bottom w:val="single" w:sz="4" w:space="0" w:color="808080"/>
              <w:right w:val="nil"/>
            </w:tcBorders>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Салт  қарапайым әдеттерді – автоматизм сипаты бар, стереотип ті-қайталанатын әрекеттерді – қалыптастырады.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i/>
                <w:sz w:val="28"/>
                <w:szCs w:val="28"/>
                <w:lang w:val="kk-KZ"/>
              </w:rPr>
              <w:t>Қарапайым әдет</w:t>
            </w:r>
            <w:r w:rsidRPr="004031BE">
              <w:rPr>
                <w:rFonts w:ascii="Times New Roman" w:hAnsi="Times New Roman" w:cs="Times New Roman"/>
                <w:sz w:val="28"/>
                <w:szCs w:val="28"/>
                <w:lang w:val="kk-KZ"/>
              </w:rPr>
              <w:t xml:space="preserve"> – стереотипті-функционалды қоғамдық қатынастарда мінез-құлықты ұйымдастыру құралы.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Салттар көпшілік жай әдеттер ретінде, бір рет немесе бірнеше рет қайталанған қоғамдық қатынастарды жүзеге асыруды реттейді. Олар мінез-құлықты реттеудің формалары ретінде, жаңа, әдеттегідей емес ситуацияларда толығымен тиімді емес. </w:t>
            </w:r>
          </w:p>
        </w:tc>
        <w:tc>
          <w:tcPr>
            <w:tcW w:w="5036" w:type="dxa"/>
            <w:tcBorders>
              <w:top w:val="single" w:sz="4" w:space="0" w:color="808080"/>
              <w:left w:val="single" w:sz="4" w:space="0" w:color="808080"/>
              <w:bottom w:val="single" w:sz="4" w:space="0" w:color="808080"/>
              <w:right w:val="single" w:sz="4" w:space="0" w:color="808080"/>
            </w:tcBorders>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Дәстүр күрделі әдеттерді – мінез-құлықтың белгілі бағыттылығын қалыптастырады.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i/>
                <w:sz w:val="28"/>
                <w:szCs w:val="28"/>
                <w:lang w:val="kk-KZ"/>
              </w:rPr>
              <w:t>Күрделі әдет</w:t>
            </w:r>
            <w:r w:rsidRPr="004031BE">
              <w:rPr>
                <w:rFonts w:ascii="Times New Roman" w:hAnsi="Times New Roman" w:cs="Times New Roman"/>
                <w:sz w:val="28"/>
                <w:szCs w:val="28"/>
                <w:lang w:val="kk-KZ"/>
              </w:rPr>
              <w:t xml:space="preserve"> – бұл өмірдің талаптарының көрінуінің белсенді формасы; оған қатысы бар кез келген ситуацияда, ол мінез-құлықтың бағыттылығының аясында, адамға нақты әрекетті таңдау еркіндігін ұсынады.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Дәстүрлер көпшілік күрделі әдеттер ретінде, бекітілген қатынастарда ғана емес, сонымен бірге кездейсоқ пайда болатын жаңа нұсқаларда мінез-құлықты бағдарлайды.</w:t>
            </w:r>
          </w:p>
        </w:tc>
      </w:tr>
      <w:tr w:rsidR="004031BE" w:rsidRPr="004031BE" w:rsidTr="00CB20C1">
        <w:tc>
          <w:tcPr>
            <w:tcW w:w="4678" w:type="dxa"/>
            <w:tcBorders>
              <w:top w:val="single" w:sz="4" w:space="0" w:color="808080"/>
              <w:left w:val="single" w:sz="4" w:space="0" w:color="808080"/>
              <w:bottom w:val="single" w:sz="4" w:space="0" w:color="808080"/>
              <w:right w:val="nil"/>
            </w:tcBorders>
            <w:shd w:val="clear" w:color="auto" w:fill="666666"/>
          </w:tcPr>
          <w:p w:rsidR="004031BE" w:rsidRPr="004031BE" w:rsidRDefault="004031BE" w:rsidP="004031BE">
            <w:pPr>
              <w:pStyle w:val="a3"/>
              <w:jc w:val="both"/>
              <w:rPr>
                <w:rFonts w:ascii="Times New Roman" w:hAnsi="Times New Roman" w:cs="Times New Roman"/>
                <w:b/>
                <w:sz w:val="28"/>
                <w:szCs w:val="28"/>
              </w:rPr>
            </w:pPr>
            <w:r w:rsidRPr="004031BE">
              <w:rPr>
                <w:rFonts w:ascii="Times New Roman" w:hAnsi="Times New Roman" w:cs="Times New Roman"/>
                <w:b/>
                <w:sz w:val="28"/>
                <w:szCs w:val="28"/>
              </w:rPr>
              <w:t>САЛТТАР</w:t>
            </w:r>
          </w:p>
        </w:tc>
        <w:tc>
          <w:tcPr>
            <w:tcW w:w="5036" w:type="dxa"/>
            <w:tcBorders>
              <w:top w:val="single" w:sz="4" w:space="0" w:color="808080"/>
              <w:left w:val="single" w:sz="4" w:space="0" w:color="808080"/>
              <w:bottom w:val="single" w:sz="4" w:space="0" w:color="808080"/>
              <w:right w:val="single" w:sz="4" w:space="0" w:color="808080"/>
            </w:tcBorders>
            <w:shd w:val="clear" w:color="auto" w:fill="666666"/>
          </w:tcPr>
          <w:p w:rsidR="004031BE" w:rsidRPr="004031BE" w:rsidRDefault="004031BE" w:rsidP="004031BE">
            <w:pPr>
              <w:pStyle w:val="a3"/>
              <w:jc w:val="both"/>
              <w:rPr>
                <w:rFonts w:ascii="Times New Roman" w:hAnsi="Times New Roman" w:cs="Times New Roman"/>
                <w:b/>
                <w:smallCaps/>
                <w:color w:val="000000"/>
                <w:sz w:val="28"/>
                <w:szCs w:val="28"/>
                <w:lang w:val="kk-KZ"/>
              </w:rPr>
            </w:pPr>
            <w:r w:rsidRPr="004031BE">
              <w:rPr>
                <w:rFonts w:ascii="Times New Roman" w:hAnsi="Times New Roman" w:cs="Times New Roman"/>
                <w:b/>
                <w:smallCaps/>
                <w:color w:val="000000"/>
                <w:sz w:val="28"/>
                <w:szCs w:val="28"/>
                <w:lang w:val="kk-KZ"/>
              </w:rPr>
              <w:t>дәстүрлер</w:t>
            </w:r>
          </w:p>
        </w:tc>
      </w:tr>
      <w:tr w:rsidR="004031BE" w:rsidRPr="004031BE" w:rsidTr="00CB20C1">
        <w:tc>
          <w:tcPr>
            <w:tcW w:w="9714" w:type="dxa"/>
            <w:gridSpan w:val="2"/>
            <w:tcBorders>
              <w:top w:val="single" w:sz="4" w:space="0" w:color="808080"/>
              <w:left w:val="single" w:sz="4" w:space="0" w:color="808080"/>
              <w:bottom w:val="single" w:sz="4" w:space="0" w:color="808080"/>
              <w:right w:val="single" w:sz="4" w:space="0" w:color="808080"/>
            </w:tcBorders>
          </w:tcPr>
          <w:p w:rsidR="004031BE" w:rsidRPr="004031BE" w:rsidRDefault="004031BE" w:rsidP="004031BE">
            <w:pPr>
              <w:pStyle w:val="a3"/>
              <w:jc w:val="both"/>
              <w:rPr>
                <w:rFonts w:ascii="Times New Roman" w:hAnsi="Times New Roman" w:cs="Times New Roman"/>
                <w:b/>
                <w:smallCaps/>
                <w:sz w:val="28"/>
                <w:szCs w:val="28"/>
                <w:lang w:val="kk-KZ"/>
              </w:rPr>
            </w:pPr>
            <w:r w:rsidRPr="004031BE">
              <w:rPr>
                <w:rFonts w:ascii="Times New Roman" w:hAnsi="Times New Roman" w:cs="Times New Roman"/>
                <w:b/>
                <w:smallCaps/>
                <w:sz w:val="28"/>
                <w:szCs w:val="28"/>
                <w:lang w:val="kk-KZ"/>
              </w:rPr>
              <w:t>әлеуметтік  ортақ  қызметтері:</w:t>
            </w:r>
          </w:p>
        </w:tc>
      </w:tr>
      <w:tr w:rsidR="004031BE" w:rsidRPr="004031BE" w:rsidTr="00CB20C1">
        <w:tc>
          <w:tcPr>
            <w:tcW w:w="9714" w:type="dxa"/>
            <w:gridSpan w:val="2"/>
            <w:tcBorders>
              <w:top w:val="single" w:sz="4" w:space="0" w:color="808080"/>
              <w:left w:val="single" w:sz="4" w:space="0" w:color="808080"/>
              <w:bottom w:val="single" w:sz="4" w:space="0" w:color="808080"/>
              <w:right w:val="single" w:sz="4" w:space="0" w:color="808080"/>
            </w:tcBorders>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аталған қоғамда бекітілген қатынастарды тұрақтандыру құралы болу;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осы қатынастарды өмірде жаңа ұрпақтың қайта жаңғыртуын жүзеге асыруы. </w:t>
            </w:r>
          </w:p>
        </w:tc>
      </w:tr>
      <w:tr w:rsidR="004031BE" w:rsidRPr="004031BE" w:rsidTr="00CB20C1">
        <w:tc>
          <w:tcPr>
            <w:tcW w:w="9714" w:type="dxa"/>
            <w:gridSpan w:val="2"/>
            <w:tcBorders>
              <w:top w:val="single" w:sz="4" w:space="0" w:color="808080"/>
              <w:left w:val="single" w:sz="4" w:space="0" w:color="808080"/>
              <w:bottom w:val="single" w:sz="4" w:space="0" w:color="808080"/>
              <w:right w:val="single" w:sz="4" w:space="0" w:color="808080"/>
            </w:tcBorders>
          </w:tcPr>
          <w:p w:rsidR="004031BE" w:rsidRPr="004031BE" w:rsidRDefault="004031BE" w:rsidP="004031BE">
            <w:pPr>
              <w:pStyle w:val="a3"/>
              <w:jc w:val="both"/>
              <w:rPr>
                <w:rFonts w:ascii="Times New Roman" w:hAnsi="Times New Roman" w:cs="Times New Roman"/>
                <w:b/>
                <w:smallCaps/>
                <w:sz w:val="28"/>
                <w:szCs w:val="28"/>
                <w:lang w:val="kk-KZ"/>
              </w:rPr>
            </w:pPr>
            <w:r w:rsidRPr="004031BE">
              <w:rPr>
                <w:rFonts w:ascii="Times New Roman" w:hAnsi="Times New Roman" w:cs="Times New Roman"/>
                <w:b/>
                <w:smallCaps/>
                <w:sz w:val="28"/>
                <w:szCs w:val="28"/>
                <w:lang w:val="kk-KZ"/>
              </w:rPr>
              <w:t>осы функцияларды жүзеге асыру жолдары</w:t>
            </w:r>
          </w:p>
        </w:tc>
      </w:tr>
      <w:tr w:rsidR="004031BE" w:rsidRPr="004031BE" w:rsidTr="00CB20C1">
        <w:tc>
          <w:tcPr>
            <w:tcW w:w="4678" w:type="dxa"/>
            <w:tcBorders>
              <w:top w:val="single" w:sz="4" w:space="0" w:color="808080"/>
              <w:left w:val="single" w:sz="4" w:space="0" w:color="808080"/>
              <w:bottom w:val="single" w:sz="4" w:space="0" w:color="808080"/>
              <w:right w:val="nil"/>
            </w:tcBorders>
          </w:tcPr>
          <w:p w:rsidR="004031BE" w:rsidRPr="004031BE" w:rsidRDefault="004031BE" w:rsidP="004031BE">
            <w:pPr>
              <w:pStyle w:val="a3"/>
              <w:jc w:val="both"/>
              <w:rPr>
                <w:rFonts w:ascii="Times New Roman" w:hAnsi="Times New Roman" w:cs="Times New Roman"/>
                <w:sz w:val="28"/>
                <w:szCs w:val="28"/>
              </w:rPr>
            </w:pPr>
            <w:r w:rsidRPr="004031BE">
              <w:rPr>
                <w:rFonts w:ascii="Times New Roman" w:hAnsi="Times New Roman" w:cs="Times New Roman"/>
                <w:i/>
                <w:sz w:val="28"/>
                <w:szCs w:val="28"/>
              </w:rPr>
              <w:t>Салтты</w:t>
            </w:r>
            <w:r w:rsidRPr="004031BE">
              <w:rPr>
                <w:rFonts w:ascii="Times New Roman" w:hAnsi="Times New Roman" w:cs="Times New Roman"/>
                <w:i/>
                <w:sz w:val="28"/>
                <w:szCs w:val="28"/>
                <w:lang w:val="kk-KZ"/>
              </w:rPr>
              <w:t xml:space="preserve">ң </w:t>
            </w:r>
            <w:r w:rsidRPr="004031BE">
              <w:rPr>
                <w:rFonts w:ascii="Times New Roman" w:hAnsi="Times New Roman" w:cs="Times New Roman"/>
                <w:sz w:val="28"/>
                <w:szCs w:val="28"/>
              </w:rPr>
              <w:t>идеялық мазмұны, формуласы ретінде, әрдайым мінез-құлық ережесі немесе тыйым – нақты ситуациядағы әрекеттің  егжей-тегжейлі сипаты болады.</w:t>
            </w:r>
          </w:p>
          <w:p w:rsidR="004031BE" w:rsidRPr="004031BE" w:rsidRDefault="004031BE" w:rsidP="004031BE">
            <w:pPr>
              <w:pStyle w:val="a3"/>
              <w:jc w:val="both"/>
              <w:rPr>
                <w:rFonts w:ascii="Times New Roman" w:hAnsi="Times New Roman" w:cs="Times New Roman"/>
                <w:spacing w:val="-4"/>
                <w:sz w:val="28"/>
                <w:szCs w:val="28"/>
                <w:lang w:val="kk-KZ"/>
              </w:rPr>
            </w:pPr>
            <w:r w:rsidRPr="004031BE">
              <w:rPr>
                <w:rFonts w:ascii="Times New Roman" w:hAnsi="Times New Roman" w:cs="Times New Roman"/>
                <w:spacing w:val="-4"/>
                <w:sz w:val="28"/>
                <w:szCs w:val="28"/>
                <w:lang w:val="kk-KZ"/>
              </w:rPr>
              <w:t xml:space="preserve">Реттелген әрекетті қатаң жүзеге асыру - әдет-ғұрыптың мақсаты.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pacing w:val="-4"/>
                <w:sz w:val="28"/>
                <w:szCs w:val="28"/>
                <w:lang w:val="kk-KZ"/>
              </w:rPr>
              <w:t>Салттарды  тұрмыс сферасына ғана жат қызбайды. Шынайы өмірде тұрмыс, саясат, тұрмыстық сана және идеология бір-бірінен ажырамайды.</w:t>
            </w:r>
            <w:r w:rsidRPr="004031BE">
              <w:rPr>
                <w:rFonts w:ascii="Times New Roman" w:hAnsi="Times New Roman" w:cs="Times New Roman"/>
                <w:sz w:val="28"/>
                <w:szCs w:val="28"/>
                <w:lang w:val="kk-KZ"/>
              </w:rPr>
              <w:t xml:space="preserve"> </w:t>
            </w:r>
          </w:p>
        </w:tc>
        <w:tc>
          <w:tcPr>
            <w:tcW w:w="5036" w:type="dxa"/>
            <w:tcBorders>
              <w:top w:val="single" w:sz="4" w:space="0" w:color="808080"/>
              <w:left w:val="single" w:sz="4" w:space="0" w:color="808080"/>
              <w:bottom w:val="single" w:sz="4" w:space="0" w:color="808080"/>
              <w:right w:val="single" w:sz="4" w:space="0" w:color="808080"/>
            </w:tcBorders>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i/>
                <w:sz w:val="28"/>
                <w:szCs w:val="28"/>
                <w:lang w:val="kk-KZ"/>
              </w:rPr>
              <w:t>Дәстүрдің</w:t>
            </w:r>
            <w:r w:rsidRPr="004031BE">
              <w:rPr>
                <w:rFonts w:ascii="Times New Roman" w:hAnsi="Times New Roman" w:cs="Times New Roman"/>
                <w:sz w:val="28"/>
                <w:szCs w:val="28"/>
                <w:lang w:val="kk-KZ"/>
              </w:rPr>
              <w:t xml:space="preserve"> идеялық мазмұны ретінде, мінез-құлық нормасы болып табылады. Олар мінез-құлықтың жалпы бағытын көрсетеді және ең бастысы, қажетті рухани сапаларды (адалдық пен шындық, қарапайымдылық, еңбекқорлық пен ұқыптылық) көрсетеді.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Дәстүрдің белгілі жағдаятта нақты әрекетпен қатаң байланысы болмайды. </w:t>
            </w:r>
          </w:p>
        </w:tc>
      </w:tr>
    </w:tbl>
    <w:p w:rsidR="004031BE" w:rsidRPr="004031BE" w:rsidRDefault="004031BE" w:rsidP="004031BE">
      <w:pPr>
        <w:pStyle w:val="a3"/>
        <w:jc w:val="both"/>
        <w:rPr>
          <w:rFonts w:ascii="Times New Roman" w:hAnsi="Times New Roman" w:cs="Times New Roman"/>
          <w:sz w:val="28"/>
          <w:szCs w:val="28"/>
          <w:lang w:val="kk-KZ"/>
        </w:rPr>
      </w:pP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Қазақтардың салт-дәстүрлері мен әдет-ғұрыптары, олардың құрылымы, сонымен бірге бір-бірінен айрымашылығы мен ұқсастығын ғалым-философ Н.Сәрсенбаев зерттеді.</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Салттар мен дәстүрлерді қазіргі кезде адамдардың өзіндік қатынастарын әрлендіру және жақсартудың формалары болатынын атап </w:t>
      </w:r>
      <w:r w:rsidR="00812AE7">
        <w:rPr>
          <w:rFonts w:ascii="Times New Roman" w:hAnsi="Times New Roman" w:cs="Times New Roman"/>
          <w:sz w:val="28"/>
          <w:szCs w:val="28"/>
          <w:lang w:val="kk-KZ"/>
        </w:rPr>
        <w:t>көрсетіп, автор</w:t>
      </w:r>
      <w:r w:rsidRPr="004031BE">
        <w:rPr>
          <w:rFonts w:ascii="Times New Roman" w:hAnsi="Times New Roman" w:cs="Times New Roman"/>
          <w:sz w:val="28"/>
          <w:szCs w:val="28"/>
          <w:lang w:val="kk-KZ"/>
        </w:rPr>
        <w:t>: «Салттар мен дәстүрлердің дамуының өзіндік жұмылдырушы заңдары болады, оларды адамдар шығармашылықпен қолданады. Салттар адаммен бірге пайда болады. Олар адамдар ұжымын қой отарынан айрықшалайтын әлеуметтік нормалар, ұжымның өмір сүру ережелері ретінде құрылады. Салттар инстинктілермен және әдеттермен байланысты болады. Салттар индивидуумдардың жеке қасиеттерін көрсетеді, дәстүрлер – ұжымның қоғамдық қасиеттерін білдіреді»</w:t>
      </w:r>
      <w:r w:rsidR="00812AE7">
        <w:rPr>
          <w:rFonts w:ascii="Times New Roman" w:hAnsi="Times New Roman" w:cs="Times New Roman"/>
          <w:sz w:val="28"/>
          <w:szCs w:val="28"/>
          <w:lang w:val="kk-KZ"/>
        </w:rPr>
        <w:t>, – дейді.</w:t>
      </w:r>
      <w:r w:rsidRPr="004031BE">
        <w:rPr>
          <w:rFonts w:ascii="Times New Roman" w:hAnsi="Times New Roman" w:cs="Times New Roman"/>
          <w:sz w:val="28"/>
          <w:szCs w:val="28"/>
          <w:lang w:val="kk-KZ"/>
        </w:rPr>
        <w:t xml:space="preserve"> Н.Сәрсенбаев, К.Д.Ушинскийге сүйене отырып, «әдеттердің табиғаты тәрбие өнеріне бағынады, әдет – іс-әрекеттің тетігі, тәрбие жұмысының негізі,–деп түсіндіреді.  Әдеттерде адам сезімдерінің, сенімдері м</w:t>
      </w:r>
      <w:r w:rsidR="00812AE7">
        <w:rPr>
          <w:rFonts w:ascii="Times New Roman" w:hAnsi="Times New Roman" w:cs="Times New Roman"/>
          <w:sz w:val="28"/>
          <w:szCs w:val="28"/>
          <w:lang w:val="kk-KZ"/>
        </w:rPr>
        <w:t>ен әрекеттерінің бірлігін</w:t>
      </w:r>
      <w:r w:rsidRPr="004031BE">
        <w:rPr>
          <w:rFonts w:ascii="Times New Roman" w:hAnsi="Times New Roman" w:cs="Times New Roman"/>
          <w:sz w:val="28"/>
          <w:szCs w:val="28"/>
          <w:lang w:val="kk-KZ"/>
        </w:rPr>
        <w:t xml:space="preserve"> береді. Әдеттер – адамның өміріндегі пайдалы фактор, яғни біріншіден, тілек пен әрекеттің бірлігін қамтамасыз етеді; екіншіден, оларда  адам  мінезінің белгілері байқалады; үшіншіден, олар адамның санасы мен есін артық жүктемеден босатады. Салттар  индивидтерге әдеттер түрінде беріледі.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Н.Сәрсенбаевтың көрсетуі бойынша, салттар мен дәстүрлер – ұрпақтан ұрпаққа берілетін және қоғамдық пікір арқылы қорғалатын, адамдардың қоғамдық қатынастарының нормалары. Ол: «</w:t>
      </w:r>
      <w:r w:rsidRPr="004031BE">
        <w:rPr>
          <w:rFonts w:ascii="Times New Roman" w:hAnsi="Times New Roman" w:cs="Times New Roman"/>
          <w:i/>
          <w:sz w:val="28"/>
          <w:szCs w:val="28"/>
          <w:lang w:val="kk-KZ"/>
        </w:rPr>
        <w:t xml:space="preserve">Салттар </w:t>
      </w:r>
      <w:r w:rsidRPr="004031BE">
        <w:rPr>
          <w:rFonts w:ascii="Times New Roman" w:hAnsi="Times New Roman" w:cs="Times New Roman"/>
          <w:sz w:val="28"/>
          <w:szCs w:val="28"/>
          <w:lang w:val="kk-KZ"/>
        </w:rPr>
        <w:t>бұл тарихи қалыптасқан, адамдардың қоғамдық қатынастарының, олардың өмір сүру тұрмысының тұрақты нормалары, олар ұрпақтан ұрпаққа беріледі және қоғамдық пікір арқылы қорғалады»</w:t>
      </w:r>
      <w:r w:rsidR="00812AE7">
        <w:rPr>
          <w:rFonts w:ascii="Times New Roman" w:hAnsi="Times New Roman" w:cs="Times New Roman"/>
          <w:sz w:val="28"/>
          <w:szCs w:val="28"/>
          <w:lang w:val="kk-KZ"/>
        </w:rPr>
        <w:t>.</w:t>
      </w:r>
      <w:r w:rsidRPr="004031BE">
        <w:rPr>
          <w:rFonts w:ascii="Times New Roman" w:hAnsi="Times New Roman" w:cs="Times New Roman"/>
          <w:sz w:val="28"/>
          <w:szCs w:val="28"/>
          <w:lang w:val="kk-KZ"/>
        </w:rPr>
        <w:t xml:space="preserve"> «</w:t>
      </w:r>
      <w:r w:rsidRPr="004031BE">
        <w:rPr>
          <w:rFonts w:ascii="Times New Roman" w:hAnsi="Times New Roman" w:cs="Times New Roman"/>
          <w:i/>
          <w:sz w:val="28"/>
          <w:szCs w:val="28"/>
          <w:lang w:val="kk-KZ"/>
        </w:rPr>
        <w:t xml:space="preserve">Дәстүрлер – </w:t>
      </w:r>
      <w:r w:rsidRPr="004031BE">
        <w:rPr>
          <w:rFonts w:ascii="Times New Roman" w:hAnsi="Times New Roman" w:cs="Times New Roman"/>
          <w:sz w:val="28"/>
          <w:szCs w:val="28"/>
          <w:lang w:val="kk-KZ"/>
        </w:rPr>
        <w:t>бұл тарихи қалыптасқан, қоғамдық қатынастардың аса жалпыланған және тұрақты нормалары, олар ұрпақтан ұрпаққа беріліп және қоғамдық пікір арқылы қорғалады»,</w:t>
      </w:r>
      <w:r w:rsidRPr="004031BE">
        <w:rPr>
          <w:rFonts w:ascii="Times New Roman" w:hAnsi="Times New Roman" w:cs="Times New Roman"/>
          <w:i/>
          <w:sz w:val="28"/>
          <w:szCs w:val="28"/>
          <w:lang w:val="kk-KZ"/>
        </w:rPr>
        <w:t xml:space="preserve"> –</w:t>
      </w:r>
      <w:r w:rsidRPr="004031BE">
        <w:rPr>
          <w:rFonts w:ascii="Times New Roman" w:hAnsi="Times New Roman" w:cs="Times New Roman"/>
          <w:sz w:val="28"/>
          <w:szCs w:val="28"/>
          <w:lang w:val="kk-KZ"/>
        </w:rPr>
        <w:t xml:space="preserve">  деп жазады.</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Салт пен дәстүрдің айырмашылығы туралы айта отырып, автор: «</w:t>
      </w:r>
      <w:r w:rsidRPr="004031BE">
        <w:rPr>
          <w:rFonts w:ascii="Times New Roman" w:hAnsi="Times New Roman" w:cs="Times New Roman"/>
          <w:i/>
          <w:sz w:val="28"/>
          <w:szCs w:val="28"/>
          <w:lang w:val="kk-KZ"/>
        </w:rPr>
        <w:t xml:space="preserve">Біріншіден, </w:t>
      </w:r>
      <w:r w:rsidRPr="004031BE">
        <w:rPr>
          <w:rFonts w:ascii="Times New Roman" w:hAnsi="Times New Roman" w:cs="Times New Roman"/>
          <w:sz w:val="28"/>
          <w:szCs w:val="28"/>
          <w:lang w:val="kk-KZ"/>
        </w:rPr>
        <w:t xml:space="preserve">дәстүрлерде көптеген салттар, әдеттер, рәсімдер байқалуы мүмкін; </w:t>
      </w:r>
      <w:r w:rsidRPr="004031BE">
        <w:rPr>
          <w:rFonts w:ascii="Times New Roman" w:hAnsi="Times New Roman" w:cs="Times New Roman"/>
          <w:i/>
          <w:sz w:val="28"/>
          <w:szCs w:val="28"/>
          <w:lang w:val="kk-KZ"/>
        </w:rPr>
        <w:t xml:space="preserve">екіншіден, </w:t>
      </w:r>
      <w:r w:rsidRPr="004031BE">
        <w:rPr>
          <w:rFonts w:ascii="Times New Roman" w:hAnsi="Times New Roman" w:cs="Times New Roman"/>
          <w:sz w:val="28"/>
          <w:szCs w:val="28"/>
          <w:lang w:val="kk-KZ"/>
        </w:rPr>
        <w:t xml:space="preserve">дәстүрлерге салттар, рәсімдер мен жөн-жоралғылар аса жалпыланған, көпшілік және салтанатты бөліктері жатады. Мысалы, мерекелер, салтанаттар, елтаңбалар, титулдар, тулар, әскери ұрандар, әнұрандар және т.б. дәстүрлі; </w:t>
      </w:r>
      <w:r w:rsidRPr="004031BE">
        <w:rPr>
          <w:rFonts w:ascii="Times New Roman" w:hAnsi="Times New Roman" w:cs="Times New Roman"/>
          <w:i/>
          <w:sz w:val="28"/>
          <w:szCs w:val="28"/>
          <w:lang w:val="kk-KZ"/>
        </w:rPr>
        <w:t xml:space="preserve">үшіншіден, </w:t>
      </w:r>
      <w:r w:rsidRPr="004031BE">
        <w:rPr>
          <w:rFonts w:ascii="Times New Roman" w:hAnsi="Times New Roman" w:cs="Times New Roman"/>
          <w:sz w:val="28"/>
          <w:szCs w:val="28"/>
          <w:lang w:val="kk-KZ"/>
        </w:rPr>
        <w:t>дәстүр – бұл ұрпақтарда жалғасатын қоғамдық сананың әртүрлі формаларында – ғылымда, әдебиетте, өнерде,саясатта жалғасатын идеялық, шығармашылық бағыттар»</w:t>
      </w:r>
      <w:r w:rsidR="00812AE7">
        <w:rPr>
          <w:rFonts w:ascii="Times New Roman" w:hAnsi="Times New Roman" w:cs="Times New Roman"/>
          <w:sz w:val="28"/>
          <w:szCs w:val="28"/>
          <w:lang w:val="kk-KZ"/>
        </w:rPr>
        <w:t>,–деген түсініктемелерді береді</w:t>
      </w:r>
      <w:r w:rsidRPr="004031BE">
        <w:rPr>
          <w:rFonts w:ascii="Times New Roman" w:hAnsi="Times New Roman" w:cs="Times New Roman"/>
          <w:sz w:val="28"/>
          <w:szCs w:val="28"/>
          <w:lang w:val="kk-KZ"/>
        </w:rPr>
        <w:t xml:space="preserve">.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Ең алдымен, олар қоғамдық өмірдің алуан түрлі салаларында әрекет етеді. </w:t>
      </w:r>
      <w:r w:rsidRPr="004031BE">
        <w:rPr>
          <w:rFonts w:ascii="Times New Roman" w:hAnsi="Times New Roman" w:cs="Times New Roman"/>
          <w:i/>
          <w:sz w:val="28"/>
          <w:szCs w:val="28"/>
          <w:lang w:val="kk-KZ"/>
        </w:rPr>
        <w:t xml:space="preserve">Салттардың әрекет ету шеңбері – </w:t>
      </w:r>
      <w:r w:rsidRPr="004031BE">
        <w:rPr>
          <w:rFonts w:ascii="Times New Roman" w:hAnsi="Times New Roman" w:cs="Times New Roman"/>
          <w:sz w:val="28"/>
          <w:szCs w:val="28"/>
          <w:lang w:val="kk-KZ"/>
        </w:rPr>
        <w:t xml:space="preserve">бұл тұрмыс, адамдардың өндірістік емес саласы және тіл. Салттар, ең алдымен, тұрмыстың адамгершілік, діни және құқықтық нормалары туралы сөз қозғалатын, мораль, дін және құқық сияқты, қоғамдық сананың түрлерімен байланысты болады.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Салттардың әрекет етуінің тар аясы –  ру, отбасы, ұжым</w:t>
      </w:r>
      <w:r w:rsidR="00812AE7">
        <w:rPr>
          <w:rFonts w:ascii="Times New Roman" w:hAnsi="Times New Roman" w:cs="Times New Roman"/>
          <w:sz w:val="28"/>
          <w:szCs w:val="28"/>
          <w:lang w:val="kk-KZ"/>
        </w:rPr>
        <w:t xml:space="preserve">, бұларсыз салттар да болмайды </w:t>
      </w:r>
      <w:r w:rsidRPr="004031BE">
        <w:rPr>
          <w:rFonts w:ascii="Times New Roman" w:hAnsi="Times New Roman" w:cs="Times New Roman"/>
          <w:sz w:val="28"/>
          <w:szCs w:val="28"/>
          <w:lang w:val="kk-KZ"/>
        </w:rPr>
        <w:t>.</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i/>
          <w:sz w:val="28"/>
          <w:szCs w:val="28"/>
          <w:lang w:val="kk-KZ"/>
        </w:rPr>
        <w:t xml:space="preserve">Дәстүрлердің әрекет ету аясы біршама кең. </w:t>
      </w:r>
      <w:r w:rsidRPr="004031BE">
        <w:rPr>
          <w:rFonts w:ascii="Times New Roman" w:hAnsi="Times New Roman" w:cs="Times New Roman"/>
          <w:sz w:val="28"/>
          <w:szCs w:val="28"/>
          <w:lang w:val="kk-KZ"/>
        </w:rPr>
        <w:t>Дәстүрлер қоғамдық сананың барлық салаларында болады. Әдетте, ғылымда, әдебиетте, өнердің алуан түрлерінде, мектепте және әскерде ешқандай салттар болмайды, керісінше дәстүрлер болады. Дәстүрлер еңбек дәстүрлерімен қоса, адамдардың өндірістік іс-әрекетінің аясын қамтиды. Осылайша, дәстүрлер идеологияға, ал салттар қоға</w:t>
      </w:r>
      <w:r w:rsidR="00812AE7">
        <w:rPr>
          <w:rFonts w:ascii="Times New Roman" w:hAnsi="Times New Roman" w:cs="Times New Roman"/>
          <w:sz w:val="28"/>
          <w:szCs w:val="28"/>
          <w:lang w:val="kk-KZ"/>
        </w:rPr>
        <w:t>мдық психологияға жақын болады</w:t>
      </w:r>
      <w:r w:rsidRPr="004031BE">
        <w:rPr>
          <w:rFonts w:ascii="Times New Roman" w:hAnsi="Times New Roman" w:cs="Times New Roman"/>
          <w:sz w:val="28"/>
          <w:szCs w:val="28"/>
          <w:lang w:val="kk-KZ"/>
        </w:rPr>
        <w:t>.</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Дәстүрлерде аса толық түрде қоғамдық қатынастардың негізгі принциптері көрініс табады. Егер терминдерді дұрыс қолданатын болсақ, онда үлкендерге құрмет, қонақжайлылық – бұл өзінің құрамына көптеген салттар, әдеттер, жөн-жоралғылар мен рәсімдерді қамтитын дәстүрлер болып табылады.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Салттар мен дәстүрлердің қайталануы, олардың заңдылығының көрінісі болып саналады.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Салттар мен дәстүрлер көп жағдайда материалданған, яғни заттанған түрде көрініс береді. Бұнда салттар мен дәстүрлердің заттануының көптеген түрлері болады. Ең алдымен, тұрмыстық салттар мен дәстүрлер тұрмыстың, өмір сүру салтының белгілі формаларын көрсетеді. Мысалы, киіз үй – көшпенділердің үйінің дәстүрлі формасы, ұлттық тағамдар мен ұлттық киімдер де дәстүрлі.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Автор өзінің зерттеуінде тіл мен дәстүрлердің арасындағы қызықты параллельді көрсетеді.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Тілдік ережелер аталған ұлт пен ұлыс  адамдарының қарым-қатынасының міндетті нормативтері болады. Осындай міндетті күшті салттар мен дәстүрлер де иеленеді. Айырмашылығы: тіл – қарым-қатынас құралы, әлеуметтік құбылыс, салт – моральдың компоненті. Салттар мен дәстүрлер адамдардың мінез-құлқының ажырамас бөлігі.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Тілдің басты қызметі – ақпаратты беру және қарым-қатынас құралы қызметін атқару.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Салттар мен дәстүрлердің басты қызметі – адамдардың мінез-құлқын анықтайтын белгілі адамгершілік және эстетикалық идеяларын көрсету.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Салттар мен дәстүрлер өткізілу орны, жағдайы және уақытына байланысты, адамдар қатынастарының: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а) бір-біріне (достық, махаббат, өзара түсіністік);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ә) өз мүлкіне (мүлікке мұрагер болу институты, қалың мал, жасау);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б) өз халқына (ұлттық мәдениеттің жетістіктері үшін мақтаныш сезімі, патриотизм), – деген  тұрақты нормаларын көрсетуі мүмкін.</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Салттар және дәстүрлермен қатар, Н.Сәрсенбаев тыңғылықты түрде «ғұрып» және «рәсім» (ритуал) ұғымдарын талдайды</w:t>
      </w:r>
      <w:r w:rsidR="00812AE7">
        <w:rPr>
          <w:rFonts w:ascii="Times New Roman" w:hAnsi="Times New Roman" w:cs="Times New Roman"/>
          <w:sz w:val="28"/>
          <w:szCs w:val="28"/>
          <w:lang w:val="kk-KZ"/>
        </w:rPr>
        <w:t xml:space="preserve">. </w:t>
      </w:r>
      <w:r w:rsidRPr="004031BE">
        <w:rPr>
          <w:rFonts w:ascii="Times New Roman" w:hAnsi="Times New Roman" w:cs="Times New Roman"/>
          <w:sz w:val="28"/>
          <w:szCs w:val="28"/>
          <w:lang w:val="kk-KZ"/>
        </w:rPr>
        <w:t xml:space="preserve">Ғұрыптар мен рәсімдер, жөн-жоралғылар салттар мен дәстүрлердің құрамдас элементтері ретінде осы жүйеге енеді. Олардың мәні белгілі идеяларды білдіреді. Бұл әнұран орындауда туды көтеру немесе неке жүзіктерімен алмасу сияқты әрекеттер болып табылады. Жөн-жоралғылар, рәсімдер мен ғұрыптың негізгі айырмашылығын А.К. Байбурин зерттеген. Егер салт күнделікті мінез-құлық талабын жүзеге асырса, рәсімдер тек қана айрықша немесе аса  маңызды жағдайларда қолданылады және оны мінез-құлық бағдарламасы ретінде қабылдауға болады  (өлім, туылу, некеге тұру, келесі жас және әлеуметтік тапқа өту, биліктің ауысуы, уақыт циклдерінің ауысуы, алуан түрлі табиғат апаттары және т.б.). Рәсімнің символикалық жағынан басқа, эстетикалық жағы да бар, осы жағы арқылы рәсім адамдарға әсер етеді. Көптеген халықтардың салттары мен дәстүрлері, ғұрыптары мен рәсімдері сезімдер, тілектер мен ұмтылыстардың символдары ретінде қызмет етеді. Қазақтарда үйлену тойының бір рәсімі бар – ол байлық пен бақыт тілеп, «шашу» шашу. </w:t>
      </w:r>
    </w:p>
    <w:p w:rsidR="004031BE" w:rsidRPr="004031BE" w:rsidRDefault="002E54D8" w:rsidP="004031BE">
      <w:pPr>
        <w:pStyle w:val="a3"/>
        <w:jc w:val="both"/>
        <w:rPr>
          <w:rFonts w:ascii="Times New Roman" w:hAnsi="Times New Roman" w:cs="Times New Roman"/>
          <w:sz w:val="28"/>
          <w:szCs w:val="28"/>
          <w:lang w:val="kk-KZ"/>
        </w:rPr>
      </w:pPr>
      <w:r>
        <w:rPr>
          <w:rFonts w:ascii="Times New Roman" w:hAnsi="Times New Roman" w:cs="Times New Roman"/>
          <w:sz w:val="28"/>
          <w:szCs w:val="28"/>
        </w:rPr>
        <w:pict>
          <v:roundrect id="_x0000_s1026" style="position:absolute;left:0;text-align:left;margin-left:-.85pt;margin-top:32.2pt;width:313.55pt;height:42.85pt;z-index:-251656192;mso-wrap-style:none;v-text-anchor:middle" arcsize="10923f" coordsize="21600,21600" filled="f" stroked="f">
            <v:formulas>
              <v:f eqn="val 45"/>
              <v:f eqn="sin #0 @0"/>
              <v:f eqn="prod @1 3163 1"/>
              <v:f eqn="prod @2 1 7636"/>
              <v:f eqn="sum xcenter @3 0"/>
              <v:f eqn="sum ycenter @3 0"/>
              <v:f eqn="sum width 0 @3"/>
              <v:f eqn="sum height 0 @3"/>
              <v:f eqn="sum xcenter #0 0"/>
              <v:f eqn="sum ycenter #0 0"/>
              <v:f eqn="sum height 0 #0"/>
              <v:f eqn="sum width 0 #0"/>
            </v:formulas>
            <v:path textboxrect="@3,@4,@5,@6"/>
          </v:roundrect>
        </w:pict>
      </w:r>
      <w:r w:rsidR="004031BE" w:rsidRPr="004031BE">
        <w:rPr>
          <w:rFonts w:ascii="Times New Roman" w:hAnsi="Times New Roman" w:cs="Times New Roman"/>
          <w:i/>
          <w:sz w:val="28"/>
          <w:szCs w:val="28"/>
          <w:lang w:val="kk-KZ"/>
        </w:rPr>
        <w:t xml:space="preserve">Рәсімдер мен ғұрыптар – </w:t>
      </w:r>
      <w:r w:rsidR="004031BE" w:rsidRPr="004031BE">
        <w:rPr>
          <w:rFonts w:ascii="Times New Roman" w:hAnsi="Times New Roman" w:cs="Times New Roman"/>
          <w:sz w:val="28"/>
          <w:szCs w:val="28"/>
          <w:lang w:val="kk-KZ"/>
        </w:rPr>
        <w:t xml:space="preserve">салттар мен дәстүрлер жүйесінің аса динамикалық элементі. Жаңа рәсімдер мен ғұрыптар көп жағдайда көне халық салттары мен дәстүрлеріне жаңа мазмұн береді.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i/>
          <w:sz w:val="28"/>
          <w:szCs w:val="28"/>
          <w:lang w:val="kk-KZ"/>
        </w:rPr>
        <w:t xml:space="preserve">Рәсім </w:t>
      </w:r>
      <w:r w:rsidRPr="004031BE">
        <w:rPr>
          <w:rFonts w:ascii="Times New Roman" w:hAnsi="Times New Roman" w:cs="Times New Roman"/>
          <w:sz w:val="28"/>
          <w:szCs w:val="28"/>
          <w:lang w:val="kk-KZ"/>
        </w:rPr>
        <w:t>(символ)</w:t>
      </w:r>
      <w:r w:rsidRPr="004031BE">
        <w:rPr>
          <w:rFonts w:ascii="Times New Roman" w:hAnsi="Times New Roman" w:cs="Times New Roman"/>
          <w:i/>
          <w:sz w:val="28"/>
          <w:szCs w:val="28"/>
          <w:lang w:val="kk-KZ"/>
        </w:rPr>
        <w:t xml:space="preserve"> </w:t>
      </w:r>
      <w:r w:rsidRPr="004031BE">
        <w:rPr>
          <w:rFonts w:ascii="Times New Roman" w:hAnsi="Times New Roman" w:cs="Times New Roman"/>
          <w:sz w:val="28"/>
          <w:szCs w:val="28"/>
          <w:lang w:val="kk-KZ"/>
        </w:rPr>
        <w:t xml:space="preserve">– ғұрыпты білдіретін латын сөзі. Алайда, ғұрып пен рәсім бір-бірімен сәйкес келмейді. Рәсімдер </w:t>
      </w:r>
      <w:r w:rsidRPr="004031BE">
        <w:rPr>
          <w:rFonts w:ascii="Times New Roman" w:hAnsi="Times New Roman" w:cs="Times New Roman"/>
          <w:i/>
          <w:sz w:val="28"/>
          <w:szCs w:val="28"/>
          <w:lang w:val="kk-KZ"/>
        </w:rPr>
        <w:t xml:space="preserve">- </w:t>
      </w:r>
      <w:r w:rsidRPr="004031BE">
        <w:rPr>
          <w:rFonts w:ascii="Times New Roman" w:hAnsi="Times New Roman" w:cs="Times New Roman"/>
          <w:sz w:val="28"/>
          <w:szCs w:val="28"/>
          <w:lang w:val="kk-KZ"/>
        </w:rPr>
        <w:t>бір рет болатын жауапты әрекеттер, ғұрыптардың құрамды бөлшектері. Ғұрып – бұл заттанған, символданған әрекет, онда адамды тәрбиелеу жүйесіндегі нақты салттар мен дәстүрлер көрініс табады. Ғұрыптар мен рәсімдер – адамдардың мінез-құлық талаптарын қалыптастырудың маңызды құралдары. Ғұрыптар мен рәсімд</w:t>
      </w:r>
      <w:r w:rsidR="00812AE7">
        <w:rPr>
          <w:rFonts w:ascii="Times New Roman" w:hAnsi="Times New Roman" w:cs="Times New Roman"/>
          <w:sz w:val="28"/>
          <w:szCs w:val="28"/>
          <w:lang w:val="kk-KZ"/>
        </w:rPr>
        <w:t>ер белгілі идеяларды білдіреді</w:t>
      </w:r>
      <w:r w:rsidRPr="004031BE">
        <w:rPr>
          <w:rFonts w:ascii="Times New Roman" w:hAnsi="Times New Roman" w:cs="Times New Roman"/>
          <w:sz w:val="28"/>
          <w:szCs w:val="28"/>
          <w:lang w:val="kk-KZ"/>
        </w:rPr>
        <w:t>.</w:t>
      </w:r>
    </w:p>
    <w:p w:rsidR="004031BE" w:rsidRPr="004031BE" w:rsidRDefault="002E54D8" w:rsidP="004031BE">
      <w:pPr>
        <w:pStyle w:val="a3"/>
        <w:jc w:val="both"/>
        <w:rPr>
          <w:rFonts w:ascii="Times New Roman" w:hAnsi="Times New Roman" w:cs="Times New Roman"/>
          <w:sz w:val="28"/>
          <w:szCs w:val="28"/>
          <w:lang w:val="kk-KZ"/>
        </w:rPr>
      </w:pPr>
      <w:r>
        <w:rPr>
          <w:rFonts w:ascii="Times New Roman" w:hAnsi="Times New Roman" w:cs="Times New Roman"/>
          <w:sz w:val="28"/>
          <w:szCs w:val="28"/>
        </w:rPr>
        <w:pict>
          <v:roundrect id="_x0000_s1035" style="position:absolute;left:0;text-align:left;margin-left:447.5pt;margin-top:18.45pt;width:36pt;height:3.55pt;flip:y;z-index:251669504" arcsize="10923f" coordsize="21600,21600" filled="f" stroked="f">
            <v:formulas>
              <v:f eqn="val 45"/>
              <v:f eqn="sin #0 @0"/>
              <v:f eqn="prod @1 3163 1"/>
              <v:f eqn="prod @2 1 7636"/>
              <v:f eqn="sum xcenter @3 0"/>
              <v:f eqn="sum ycenter @3 0"/>
              <v:f eqn="sum width 0 @3"/>
              <v:f eqn="sum height 0 @3"/>
              <v:f eqn="sum xcenter #0 0"/>
              <v:f eqn="sum ycenter #0 0"/>
              <v:f eqn="sum height 0 #0"/>
              <v:f eqn="sum width 0 #0"/>
            </v:formulas>
            <v:path textboxrect="@3,@4,@5,@6"/>
            <v:textbox style="mso-rotate:180;mso-rotate-with-shape:t" inset=".35mm,.35mm,.35mm,.35mm">
              <w:txbxContent>
                <w:p w:rsidR="005B1511" w:rsidRDefault="005B1511" w:rsidP="004031BE">
                  <w:pPr>
                    <w:spacing w:before="240" w:after="60" w:line="360" w:lineRule="auto"/>
                    <w:rPr>
                      <w:rFonts w:ascii="Arial" w:hAnsi="Arial" w:cs="Arial"/>
                      <w:b/>
                      <w:bCs/>
                      <w:i/>
                      <w:iCs/>
                      <w:sz w:val="28"/>
                      <w:szCs w:val="28"/>
                    </w:rPr>
                  </w:pPr>
                  <w:r>
                    <w:rPr>
                      <w:rFonts w:ascii="Arial" w:hAnsi="Arial" w:cs="Arial"/>
                      <w:b/>
                      <w:bCs/>
                      <w:i/>
                      <w:iCs/>
                      <w:sz w:val="28"/>
                      <w:szCs w:val="28"/>
                    </w:rPr>
                    <w:t>Искусв</w:t>
                  </w:r>
                </w:p>
              </w:txbxContent>
            </v:textbox>
          </v:roundrect>
        </w:pict>
      </w:r>
      <w:r w:rsidR="004031BE" w:rsidRPr="004031BE">
        <w:rPr>
          <w:rFonts w:ascii="Times New Roman" w:hAnsi="Times New Roman" w:cs="Times New Roman"/>
          <w:sz w:val="28"/>
          <w:szCs w:val="28"/>
          <w:lang w:val="kk-KZ"/>
        </w:rPr>
        <w:t xml:space="preserve">Рәсімдер адамдардың эстетикалық талғамдары мен талаптарына сәйкес келген жағдайда болуы мүмкін.  Осыған байланысты «Халқын сүйген - салтын да сүйедi» деген мақалды  ескерген жөн.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Н. Сәрсенбаев салттар мен дәстүрлерді қоғамдық қатынастардың талаптары ретінде қарастырады. Олардың айырмашылығын айқындай отырып, ол келесі белгілерге ерекше назар аударады: </w:t>
      </w:r>
      <w:r w:rsidRPr="004031BE">
        <w:rPr>
          <w:rFonts w:ascii="Times New Roman" w:hAnsi="Times New Roman" w:cs="Times New Roman"/>
          <w:i/>
          <w:sz w:val="28"/>
          <w:szCs w:val="28"/>
          <w:lang w:val="kk-KZ"/>
        </w:rPr>
        <w:t xml:space="preserve">салттар </w:t>
      </w:r>
      <w:r w:rsidRPr="004031BE">
        <w:rPr>
          <w:rFonts w:ascii="Times New Roman" w:hAnsi="Times New Roman" w:cs="Times New Roman"/>
          <w:sz w:val="28"/>
          <w:szCs w:val="28"/>
          <w:lang w:val="kk-KZ"/>
        </w:rPr>
        <w:t xml:space="preserve">индивидтерге </w:t>
      </w:r>
      <w:r w:rsidRPr="004031BE">
        <w:rPr>
          <w:rFonts w:ascii="Times New Roman" w:hAnsi="Times New Roman" w:cs="Times New Roman"/>
          <w:i/>
          <w:sz w:val="28"/>
          <w:szCs w:val="28"/>
          <w:lang w:val="kk-KZ"/>
        </w:rPr>
        <w:t>әдеттер түрінде</w:t>
      </w:r>
      <w:r w:rsidRPr="004031BE">
        <w:rPr>
          <w:rFonts w:ascii="Times New Roman" w:hAnsi="Times New Roman" w:cs="Times New Roman"/>
          <w:sz w:val="28"/>
          <w:szCs w:val="28"/>
          <w:lang w:val="kk-KZ"/>
        </w:rPr>
        <w:t xml:space="preserve"> беріледі,  </w:t>
      </w:r>
      <w:r w:rsidRPr="004031BE">
        <w:rPr>
          <w:rFonts w:ascii="Times New Roman" w:hAnsi="Times New Roman" w:cs="Times New Roman"/>
          <w:i/>
          <w:sz w:val="28"/>
          <w:szCs w:val="28"/>
          <w:lang w:val="kk-KZ"/>
        </w:rPr>
        <w:t xml:space="preserve">салттардың </w:t>
      </w:r>
      <w:r w:rsidRPr="004031BE">
        <w:rPr>
          <w:rFonts w:ascii="Times New Roman" w:hAnsi="Times New Roman" w:cs="Times New Roman"/>
          <w:sz w:val="28"/>
          <w:szCs w:val="28"/>
          <w:lang w:val="kk-KZ"/>
        </w:rPr>
        <w:t xml:space="preserve">таралу аясы – басым түрде отбасылық-тұрмыстық сала, ру, тайпа. </w:t>
      </w:r>
      <w:r w:rsidRPr="004031BE">
        <w:rPr>
          <w:rFonts w:ascii="Times New Roman" w:hAnsi="Times New Roman" w:cs="Times New Roman"/>
          <w:i/>
          <w:sz w:val="28"/>
          <w:szCs w:val="28"/>
          <w:lang w:val="kk-KZ"/>
        </w:rPr>
        <w:t xml:space="preserve">Дәстүрлерге </w:t>
      </w:r>
      <w:r w:rsidRPr="004031BE">
        <w:rPr>
          <w:rFonts w:ascii="Times New Roman" w:hAnsi="Times New Roman" w:cs="Times New Roman"/>
          <w:sz w:val="28"/>
          <w:szCs w:val="28"/>
          <w:lang w:val="kk-KZ"/>
        </w:rPr>
        <w:t xml:space="preserve">салттардың аса көпшілік, салтанатты бөлігі жатады, </w:t>
      </w:r>
      <w:r w:rsidRPr="004031BE">
        <w:rPr>
          <w:rFonts w:ascii="Times New Roman" w:hAnsi="Times New Roman" w:cs="Times New Roman"/>
          <w:i/>
          <w:sz w:val="28"/>
          <w:szCs w:val="28"/>
          <w:lang w:val="kk-KZ"/>
        </w:rPr>
        <w:t>дәстүрлер</w:t>
      </w:r>
      <w:r w:rsidRPr="004031BE">
        <w:rPr>
          <w:rFonts w:ascii="Times New Roman" w:hAnsi="Times New Roman" w:cs="Times New Roman"/>
          <w:sz w:val="28"/>
          <w:szCs w:val="28"/>
          <w:lang w:val="kk-KZ"/>
        </w:rPr>
        <w:t xml:space="preserve"> көптеген салттарда, ғұрыптарда, рәсімдерде көрініс табады, </w:t>
      </w:r>
      <w:r w:rsidRPr="004031BE">
        <w:rPr>
          <w:rFonts w:ascii="Times New Roman" w:hAnsi="Times New Roman" w:cs="Times New Roman"/>
          <w:i/>
          <w:sz w:val="28"/>
          <w:szCs w:val="28"/>
          <w:lang w:val="kk-KZ"/>
        </w:rPr>
        <w:t>дәстүрлерде</w:t>
      </w:r>
      <w:r w:rsidRPr="004031BE">
        <w:rPr>
          <w:rFonts w:ascii="Times New Roman" w:hAnsi="Times New Roman" w:cs="Times New Roman"/>
          <w:sz w:val="28"/>
          <w:szCs w:val="28"/>
          <w:lang w:val="kk-KZ"/>
        </w:rPr>
        <w:t xml:space="preserve"> қоғамдық қатынастардың негізгі принциптері көрініс табады.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«Ғұрып» және «рәсім» ұғымдарына қатысты, тек қана Н. Сәрсенбаев ғұрып пен рәсімнің айырмашылығына ерекше назар аударады. Оның көзқарасы бойынша, ғұрып бірнеше рәсімдерді қамтуы мүмкін. Мысалы, некеге тұру ғұрпы бірқатар рәсімдерді, атап айтсақ, ғұрыптық әндерді, құттықтауларды, сыйлықтарды беруді, неке жүзіктерімен алмасуды және т. б.  қамтиды.</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Ғұрып пен рәсімнің айырмашылық белгілерін А.К.  Байбуринде қарастырады, оның ойынша, олар әлемнің алуан түрлі модельдерін: салт – күнделікті өмірді, рәсім – қиын жағдаятты: өлімді, туылуды және т.б. білдіреді;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Сонымен салттар, дәстүрлер, ғұрыптар, рәсімдер – этнопедагогиканың,  соның құрамындағы қазақ этнопедагогикасының  маңызды тәрбиелік құралдары болып табылады. </w:t>
      </w:r>
      <w:r w:rsidRPr="004031BE">
        <w:rPr>
          <w:rFonts w:ascii="Times New Roman" w:hAnsi="Times New Roman" w:cs="Times New Roman"/>
          <w:i/>
          <w:sz w:val="28"/>
          <w:szCs w:val="28"/>
          <w:lang w:val="kk-KZ"/>
        </w:rPr>
        <w:t xml:space="preserve">Біріншіден, </w:t>
      </w:r>
      <w:r w:rsidRPr="004031BE">
        <w:rPr>
          <w:rFonts w:ascii="Times New Roman" w:hAnsi="Times New Roman" w:cs="Times New Roman"/>
          <w:sz w:val="28"/>
          <w:szCs w:val="28"/>
          <w:lang w:val="kk-KZ"/>
        </w:rPr>
        <w:t xml:space="preserve">қазақтар балалар тәрбиесімен байланысты өздерінің салттары мен дәстүрлеріне өте ұқыпты қатынас білдіреді. Осы «қоғамдық пікірдің күшіне» орай, олардың көпшілігі сақталған. </w:t>
      </w:r>
      <w:r w:rsidRPr="004031BE">
        <w:rPr>
          <w:rFonts w:ascii="Times New Roman" w:hAnsi="Times New Roman" w:cs="Times New Roman"/>
          <w:i/>
          <w:sz w:val="28"/>
          <w:szCs w:val="28"/>
          <w:lang w:val="kk-KZ"/>
        </w:rPr>
        <w:t xml:space="preserve">Екіншіден, </w:t>
      </w:r>
      <w:r w:rsidRPr="004031BE">
        <w:rPr>
          <w:rFonts w:ascii="Times New Roman" w:hAnsi="Times New Roman" w:cs="Times New Roman"/>
          <w:sz w:val="28"/>
          <w:szCs w:val="28"/>
          <w:lang w:val="kk-KZ"/>
        </w:rPr>
        <w:t>дәстүрлер «этнос мәдениетінің тұрақты компоненті» (Бромлей бойынша) бола отырып, олардың мазмұнына сәйкес, «іс-әрекет стереотиптері» және «тәрбие стереотиптері» деп екіге бөлінеді. Егер бірінші жағдайда, стереотиптелген тетіктер мен іс-әрекеттің тәсілдерін көрсететін (мысалы, жерлеу ғұрпының стереотипі) адамдардың қайта жаңғыртатын өмірлік тәжірибесі алынса, ал екіншісінде,  аталған жағдайда әрекеттің үлгісі болып саналатын, өткеннің белгілі бір оқ</w:t>
      </w:r>
      <w:r w:rsidR="005D025A">
        <w:rPr>
          <w:rFonts w:ascii="Times New Roman" w:hAnsi="Times New Roman" w:cs="Times New Roman"/>
          <w:sz w:val="28"/>
          <w:szCs w:val="28"/>
          <w:lang w:val="kk-KZ"/>
        </w:rPr>
        <w:t>иғалары туралы естелік алынады</w:t>
      </w:r>
      <w:r w:rsidRPr="004031BE">
        <w:rPr>
          <w:rFonts w:ascii="Times New Roman" w:hAnsi="Times New Roman" w:cs="Times New Roman"/>
          <w:sz w:val="28"/>
          <w:szCs w:val="28"/>
          <w:lang w:val="kk-KZ"/>
        </w:rPr>
        <w:t>.</w:t>
      </w:r>
    </w:p>
    <w:p w:rsidR="004031BE" w:rsidRPr="004031BE" w:rsidRDefault="002E54D8" w:rsidP="004031BE">
      <w:pPr>
        <w:pStyle w:val="a3"/>
        <w:jc w:val="both"/>
        <w:rPr>
          <w:rFonts w:ascii="Times New Roman" w:hAnsi="Times New Roman" w:cs="Times New Roman"/>
          <w:sz w:val="28"/>
          <w:szCs w:val="28"/>
          <w:lang w:val="kk-KZ"/>
        </w:rPr>
      </w:pPr>
      <w:r>
        <w:rPr>
          <w:rFonts w:ascii="Times New Roman" w:hAnsi="Times New Roman" w:cs="Times New Roman"/>
          <w:sz w:val="28"/>
          <w:szCs w:val="28"/>
        </w:rPr>
        <w:pict>
          <v:shapetype id="_x0000_t202" coordsize="21600,21600" o:spt="202" path="m,l,21600r21600,l21600,xe">
            <v:stroke joinstyle="miter"/>
            <v:path gradientshapeok="t" o:connecttype="rect"/>
          </v:shapetype>
          <v:shape id="_x0000_s1034" type="#_x0000_t202" style="position:absolute;left:0;text-align:left;margin-left:109.25pt;margin-top:6.4pt;width:93.25pt;height:28pt;z-index:251668480;mso-wrap-distance-left:9.05pt;mso-wrap-distance-right:9.05pt" stroked="f">
            <v:fill opacity="0" color2="black"/>
            <v:textbox inset="0,0,0,0">
              <w:txbxContent>
                <w:p w:rsidR="005B1511" w:rsidRDefault="005B1511" w:rsidP="004031BE">
                  <w:pPr>
                    <w:pStyle w:val="8"/>
                    <w:numPr>
                      <w:ilvl w:val="7"/>
                      <w:numId w:val="8"/>
                    </w:numPr>
                    <w:tabs>
                      <w:tab w:val="left" w:pos="0"/>
                    </w:tabs>
                    <w:rPr>
                      <w:caps/>
                      <w:sz w:val="22"/>
                    </w:rPr>
                  </w:pPr>
                  <w:r>
                    <w:rPr>
                      <w:caps/>
                      <w:sz w:val="22"/>
                    </w:rPr>
                    <w:t>радиции</w:t>
                  </w:r>
                </w:p>
              </w:txbxContent>
            </v:textbox>
          </v:shape>
        </w:pict>
      </w:r>
      <w:r>
        <w:rPr>
          <w:rFonts w:ascii="Times New Roman" w:hAnsi="Times New Roman" w:cs="Times New Roman"/>
          <w:sz w:val="28"/>
          <w:szCs w:val="28"/>
        </w:rPr>
        <w:pict>
          <v:shape id="_x0000_s1032" type="#_x0000_t202" style="position:absolute;left:0;text-align:left;margin-left:225.75pt;margin-top:8.9pt;width:72.55pt;height:28.45pt;z-index:251666432;mso-wrap-distance-left:9.05pt;mso-wrap-distance-right:9.05pt" stroked="f">
            <v:fill opacity="0" color2="black"/>
            <v:textbox inset="0,0,0,0">
              <w:txbxContent>
                <w:p w:rsidR="005B1511" w:rsidRPr="00C81900" w:rsidRDefault="005B1511" w:rsidP="004031BE">
                  <w:pPr>
                    <w:jc w:val="center"/>
                    <w:rPr>
                      <w:b/>
                      <w:smallCaps/>
                      <w:sz w:val="16"/>
                      <w:szCs w:val="16"/>
                      <w:lang w:val="kk-KZ"/>
                    </w:rPr>
                  </w:pPr>
                  <w:r w:rsidRPr="00C81900">
                    <w:rPr>
                      <w:b/>
                      <w:smallCaps/>
                      <w:sz w:val="16"/>
                      <w:szCs w:val="16"/>
                      <w:lang w:val="kk-KZ"/>
                    </w:rPr>
                    <w:t>тәрбие</w:t>
                  </w:r>
                </w:p>
                <w:p w:rsidR="005B1511" w:rsidRPr="00C81900" w:rsidRDefault="005B1511" w:rsidP="004031BE">
                  <w:pPr>
                    <w:jc w:val="center"/>
                    <w:rPr>
                      <w:b/>
                      <w:smallCaps/>
                      <w:sz w:val="16"/>
                      <w:szCs w:val="16"/>
                      <w:lang w:val="kk-KZ"/>
                    </w:rPr>
                  </w:pPr>
                  <w:r w:rsidRPr="00C81900">
                    <w:rPr>
                      <w:b/>
                      <w:smallCaps/>
                      <w:sz w:val="16"/>
                      <w:szCs w:val="16"/>
                      <w:lang w:val="kk-KZ"/>
                    </w:rPr>
                    <w:t>тапта</w:t>
                  </w:r>
                  <w:r>
                    <w:rPr>
                      <w:b/>
                      <w:smallCaps/>
                      <w:sz w:val="16"/>
                      <w:szCs w:val="16"/>
                      <w:lang w:val="kk-KZ"/>
                    </w:rPr>
                    <w:t>у</w:t>
                  </w:r>
                  <w:r w:rsidRPr="00C81900">
                    <w:rPr>
                      <w:b/>
                      <w:smallCaps/>
                      <w:sz w:val="16"/>
                      <w:szCs w:val="16"/>
                      <w:lang w:val="kk-KZ"/>
                    </w:rPr>
                    <w:t>рындары</w:t>
                  </w:r>
                </w:p>
              </w:txbxContent>
            </v:textbox>
          </v:shape>
        </w:pict>
      </w:r>
      <w:r>
        <w:rPr>
          <w:rFonts w:ascii="Times New Roman" w:hAnsi="Times New Roman" w:cs="Times New Roman"/>
          <w:sz w:val="28"/>
          <w:szCs w:val="28"/>
        </w:rPr>
        <w:pict>
          <v:shape id="_x0000_s1030" type="#_x0000_t202" style="position:absolute;left:0;text-align:left;margin-left:7.5pt;margin-top:5.3pt;width:89.65pt;height:35.65pt;z-index:251664384;mso-wrap-distance-left:9.05pt;mso-wrap-distance-right:9.05pt" stroked="f">
            <v:fill opacity="0" color2="black"/>
            <v:textbox inset="0,0,0,0">
              <w:txbxContent>
                <w:p w:rsidR="005B1511" w:rsidRDefault="005B1511" w:rsidP="004031BE">
                  <w:pPr>
                    <w:rPr>
                      <w:sz w:val="20"/>
                      <w:szCs w:val="20"/>
                      <w:lang w:val="kk-KZ"/>
                    </w:rPr>
                  </w:pPr>
                  <w:r>
                    <w:rPr>
                      <w:sz w:val="20"/>
                      <w:szCs w:val="20"/>
                      <w:lang w:val="kk-KZ"/>
                    </w:rPr>
                    <w:t xml:space="preserve">              Іс-әрекет           таптаурындары</w:t>
                  </w:r>
                </w:p>
                <w:p w:rsidR="005B1511" w:rsidRDefault="005B1511" w:rsidP="004031BE"/>
              </w:txbxContent>
            </v:textbox>
          </v:shape>
        </w:pict>
      </w:r>
      <w:r>
        <w:rPr>
          <w:rFonts w:ascii="Times New Roman" w:hAnsi="Times New Roman" w:cs="Times New Roman"/>
          <w:sz w:val="28"/>
          <w:szCs w:val="28"/>
        </w:rPr>
        <w:pict>
          <v:line id="_x0000_s1027" style="position:absolute;left:0;text-align:left;z-index:251661312" from="195.3pt,23.1pt" to="224.1pt,23.1pt" strokeweight=".26mm">
            <v:stroke endarrow="block" joinstyle="miter"/>
            <v:shadow on="t" color="black" offset="1.32mm,.88mm"/>
          </v:line>
        </w:pict>
      </w:r>
      <w:r>
        <w:rPr>
          <w:rFonts w:ascii="Times New Roman" w:hAnsi="Times New Roman" w:cs="Times New Roman"/>
          <w:sz w:val="28"/>
          <w:szCs w:val="28"/>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28" type="#_x0000_t130" style="position:absolute;left:0;text-align:left;margin-left:.9pt;margin-top:5.6pt;width:100.8pt;height:28.8pt;z-index:251662336;mso-wrap-style:none;v-text-anchor:middle" strokeweight=".26mm">
            <v:fill color2="black"/>
            <v:shadow on="t" color="black" offset="2.12mm,2.12mm"/>
          </v:shape>
        </w:pict>
      </w:r>
      <w:r>
        <w:rPr>
          <w:rFonts w:ascii="Times New Roman" w:hAnsi="Times New Roman" w:cs="Times New Roman"/>
          <w:sz w:val="28"/>
          <w:szCs w:val="28"/>
        </w:rPr>
        <w:pict>
          <v:line id="_x0000_s1029" style="position:absolute;left:0;text-align:left;flip:x;z-index:251663360" from="87.3pt,23.1pt" to="116.1pt,23.15pt" strokeweight=".26mm">
            <v:stroke endarrow="block" joinstyle="miter"/>
            <v:shadow on="t" color="black" offset="1.32mm,.88mm"/>
          </v:line>
        </w:pict>
      </w:r>
      <w:r>
        <w:rPr>
          <w:rFonts w:ascii="Times New Roman" w:hAnsi="Times New Roman" w:cs="Times New Roman"/>
          <w:sz w:val="28"/>
          <w:szCs w:val="28"/>
        </w:rPr>
        <w:pict>
          <v:shape id="_x0000_s1031" type="#_x0000_t130" style="position:absolute;left:0;text-align:left;margin-left:209.7pt;margin-top:5.6pt;width:93.6pt;height:28.8pt;flip:x;z-index:251665408;mso-wrap-style:none;v-text-anchor:middle" strokeweight=".26mm">
            <v:fill color2="black"/>
            <v:shadow on="t" color="black" offset="2.12mm,2.12mm"/>
          </v:shape>
        </w:pict>
      </w:r>
      <w:r>
        <w:rPr>
          <w:rFonts w:ascii="Times New Roman" w:hAnsi="Times New Roman" w:cs="Times New Roman"/>
          <w:sz w:val="28"/>
          <w:szCs w:val="28"/>
        </w:rPr>
        <w:pict>
          <v:oval id="_x0000_s1033" style="position:absolute;left:0;text-align:left;margin-left:108.9pt;margin-top:5.6pt;width:93.6pt;height:28.8pt;z-index:251667456;mso-wrap-style:none;v-text-anchor:middle" strokeweight=".26mm">
            <v:fill color2="black"/>
            <v:stroke joinstyle="miter"/>
            <v:shadow on="t" color="black" offset="2.12mm,2.12mm"/>
          </v:oval>
        </w:pict>
      </w:r>
    </w:p>
    <w:p w:rsidR="004031BE" w:rsidRPr="004031BE" w:rsidRDefault="004031BE" w:rsidP="004031BE">
      <w:pPr>
        <w:pStyle w:val="a3"/>
        <w:jc w:val="both"/>
        <w:rPr>
          <w:rFonts w:ascii="Times New Roman" w:hAnsi="Times New Roman" w:cs="Times New Roman"/>
          <w:sz w:val="28"/>
          <w:szCs w:val="28"/>
          <w:lang w:val="kk-KZ"/>
        </w:rPr>
      </w:pPr>
    </w:p>
    <w:p w:rsidR="004031BE" w:rsidRPr="004031BE" w:rsidRDefault="004031BE" w:rsidP="004031BE">
      <w:pPr>
        <w:pStyle w:val="a3"/>
        <w:jc w:val="both"/>
        <w:rPr>
          <w:rFonts w:ascii="Times New Roman" w:hAnsi="Times New Roman" w:cs="Times New Roman"/>
          <w:sz w:val="28"/>
          <w:szCs w:val="28"/>
          <w:lang w:val="kk-KZ"/>
        </w:rPr>
      </w:pPr>
    </w:p>
    <w:p w:rsidR="004031BE" w:rsidRPr="004031BE" w:rsidRDefault="004031BE" w:rsidP="004031BE">
      <w:pPr>
        <w:pStyle w:val="a3"/>
        <w:jc w:val="both"/>
        <w:rPr>
          <w:rFonts w:ascii="Times New Roman" w:hAnsi="Times New Roman" w:cs="Times New Roman"/>
          <w:sz w:val="28"/>
          <w:szCs w:val="28"/>
          <w:lang w:val="kk-KZ"/>
        </w:rPr>
      </w:pPr>
    </w:p>
    <w:p w:rsidR="004031BE" w:rsidRPr="004031BE" w:rsidRDefault="004031BE" w:rsidP="004031BE">
      <w:pPr>
        <w:pStyle w:val="a3"/>
        <w:jc w:val="both"/>
        <w:rPr>
          <w:rFonts w:ascii="Times New Roman" w:hAnsi="Times New Roman" w:cs="Times New Roman"/>
          <w:b/>
          <w:sz w:val="28"/>
          <w:szCs w:val="28"/>
          <w:lang w:val="kk-KZ"/>
        </w:rPr>
      </w:pPr>
      <w:r w:rsidRPr="004031BE">
        <w:rPr>
          <w:rFonts w:ascii="Times New Roman" w:hAnsi="Times New Roman" w:cs="Times New Roman"/>
          <w:b/>
          <w:sz w:val="28"/>
          <w:szCs w:val="28"/>
          <w:lang w:val="kk-KZ"/>
        </w:rPr>
        <w:t>I. Дәстүрлер.</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b/>
          <w:i/>
          <w:sz w:val="28"/>
          <w:szCs w:val="28"/>
          <w:lang w:val="kk-KZ"/>
        </w:rPr>
        <w:t xml:space="preserve">      </w:t>
      </w:r>
      <w:r w:rsidRPr="004031BE">
        <w:rPr>
          <w:rFonts w:ascii="Times New Roman" w:hAnsi="Times New Roman" w:cs="Times New Roman"/>
          <w:sz w:val="28"/>
          <w:szCs w:val="28"/>
          <w:lang w:val="kk-KZ"/>
        </w:rPr>
        <w:t xml:space="preserve">1. Дәстүрлер – жеке тұлғаның  маңызды рухани-адамгершілік сапаларын қалыптастыруға бағытталған күрделі қоғамдық қатынастар жүйесі: отанға және өз халқына, тарихына, мәдениетіне деген сүйіспеншілік, оны қорғауға дайындық, достыққа адалдық, бірлікке бағытталу, келісім, татуласу, туыстықты қайта құру, сертке адал болу, аманатқа берік болу, шежірені білу, ата-бабалардың рухына құрмет, үлкендерді сыйлау, ата-ана үйін «қара шаңырақ» деп құрметтеу, қонақжайлылық, құдаласу дәстүрлері. Дәстүрлерге сонымен бірге халықтық және діни мерекелер жатады. </w:t>
      </w:r>
    </w:p>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        2. Дәстүрдің өзегіне:  </w:t>
      </w:r>
    </w:p>
    <w:p w:rsidR="004031BE" w:rsidRPr="004031BE" w:rsidRDefault="004031BE" w:rsidP="004031BE">
      <w:pPr>
        <w:pStyle w:val="a3"/>
        <w:jc w:val="both"/>
        <w:rPr>
          <w:rFonts w:ascii="Times New Roman" w:hAnsi="Times New Roman" w:cs="Times New Roman"/>
          <w:sz w:val="28"/>
          <w:szCs w:val="28"/>
          <w:lang w:val="kk-KZ"/>
        </w:rPr>
      </w:pPr>
    </w:p>
    <w:tbl>
      <w:tblPr>
        <w:tblW w:w="0" w:type="auto"/>
        <w:tblInd w:w="392" w:type="dxa"/>
        <w:tblLayout w:type="fixed"/>
        <w:tblLook w:val="0000"/>
      </w:tblPr>
      <w:tblGrid>
        <w:gridCol w:w="4252"/>
        <w:gridCol w:w="4236"/>
      </w:tblGrid>
      <w:tr w:rsidR="004031BE" w:rsidRPr="004031BE" w:rsidTr="00CB20C1">
        <w:trPr>
          <w:trHeight w:val="142"/>
        </w:trPr>
        <w:tc>
          <w:tcPr>
            <w:tcW w:w="4252" w:type="dxa"/>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Тәуке ханның заңдары; </w:t>
            </w:r>
          </w:p>
        </w:tc>
        <w:tc>
          <w:tcPr>
            <w:tcW w:w="4236" w:type="dxa"/>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Өсиеттер (талаптар):</w:t>
            </w:r>
          </w:p>
        </w:tc>
      </w:tr>
      <w:tr w:rsidR="004031BE" w:rsidRPr="004031BE" w:rsidTr="00CB20C1">
        <w:tc>
          <w:tcPr>
            <w:tcW w:w="4252" w:type="dxa"/>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Әдет заңдары; </w:t>
            </w:r>
          </w:p>
        </w:tc>
        <w:tc>
          <w:tcPr>
            <w:tcW w:w="4236" w:type="dxa"/>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Жетi атасын бiлу,</w:t>
            </w:r>
          </w:p>
        </w:tc>
      </w:tr>
      <w:tr w:rsidR="004031BE" w:rsidRPr="004031BE" w:rsidTr="00CB20C1">
        <w:tc>
          <w:tcPr>
            <w:tcW w:w="4252" w:type="dxa"/>
          </w:tcPr>
          <w:p w:rsidR="004031BE" w:rsidRPr="004031BE" w:rsidRDefault="004031BE" w:rsidP="004031BE">
            <w:pPr>
              <w:pStyle w:val="a3"/>
              <w:jc w:val="both"/>
              <w:rPr>
                <w:rFonts w:ascii="Times New Roman" w:hAnsi="Times New Roman" w:cs="Times New Roman"/>
                <w:sz w:val="28"/>
                <w:szCs w:val="28"/>
              </w:rPr>
            </w:pPr>
            <w:r w:rsidRPr="004031BE">
              <w:rPr>
                <w:rFonts w:ascii="Times New Roman" w:hAnsi="Times New Roman" w:cs="Times New Roman"/>
                <w:sz w:val="28"/>
                <w:szCs w:val="28"/>
              </w:rPr>
              <w:t xml:space="preserve">Шариғат заңдары; </w:t>
            </w:r>
          </w:p>
        </w:tc>
        <w:tc>
          <w:tcPr>
            <w:tcW w:w="4236" w:type="dxa"/>
          </w:tcPr>
          <w:p w:rsidR="004031BE" w:rsidRPr="004031BE" w:rsidRDefault="004031BE" w:rsidP="004031BE">
            <w:pPr>
              <w:pStyle w:val="a3"/>
              <w:jc w:val="both"/>
              <w:rPr>
                <w:rFonts w:ascii="Times New Roman" w:hAnsi="Times New Roman" w:cs="Times New Roman"/>
                <w:sz w:val="28"/>
                <w:szCs w:val="28"/>
              </w:rPr>
            </w:pPr>
            <w:r w:rsidRPr="004031BE">
              <w:rPr>
                <w:rFonts w:ascii="Times New Roman" w:hAnsi="Times New Roman" w:cs="Times New Roman"/>
                <w:sz w:val="28"/>
                <w:szCs w:val="28"/>
              </w:rPr>
              <w:t>Жетi</w:t>
            </w:r>
            <w:r w:rsidRPr="004031BE">
              <w:rPr>
                <w:rFonts w:ascii="Times New Roman" w:hAnsi="Times New Roman" w:cs="Times New Roman"/>
                <w:sz w:val="28"/>
                <w:szCs w:val="28"/>
                <w:lang w:val="kk-KZ"/>
              </w:rPr>
              <w:t xml:space="preserve"> </w:t>
            </w:r>
            <w:r w:rsidRPr="004031BE">
              <w:rPr>
                <w:rFonts w:ascii="Times New Roman" w:hAnsi="Times New Roman" w:cs="Times New Roman"/>
                <w:sz w:val="28"/>
                <w:szCs w:val="28"/>
              </w:rPr>
              <w:t>атаға дей</w:t>
            </w:r>
            <w:r w:rsidRPr="004031BE">
              <w:rPr>
                <w:rFonts w:ascii="Times New Roman" w:hAnsi="Times New Roman" w:cs="Times New Roman"/>
                <w:sz w:val="28"/>
                <w:szCs w:val="28"/>
                <w:lang w:val="en-US"/>
              </w:rPr>
              <w:t>i</w:t>
            </w:r>
            <w:r w:rsidRPr="004031BE">
              <w:rPr>
                <w:rFonts w:ascii="Times New Roman" w:hAnsi="Times New Roman" w:cs="Times New Roman"/>
                <w:sz w:val="28"/>
                <w:szCs w:val="28"/>
              </w:rPr>
              <w:t>н қыз алмау;</w:t>
            </w:r>
          </w:p>
        </w:tc>
      </w:tr>
      <w:tr w:rsidR="004031BE" w:rsidRPr="004031BE" w:rsidTr="00CB20C1">
        <w:tc>
          <w:tcPr>
            <w:tcW w:w="4252" w:type="dxa"/>
          </w:tcPr>
          <w:p w:rsidR="004031BE" w:rsidRPr="004031BE" w:rsidRDefault="004031BE" w:rsidP="004031BE">
            <w:pPr>
              <w:pStyle w:val="a3"/>
              <w:jc w:val="both"/>
              <w:rPr>
                <w:rFonts w:ascii="Times New Roman" w:hAnsi="Times New Roman" w:cs="Times New Roman"/>
                <w:sz w:val="28"/>
                <w:szCs w:val="28"/>
              </w:rPr>
            </w:pPr>
            <w:r w:rsidRPr="004031BE">
              <w:rPr>
                <w:rFonts w:ascii="Times New Roman" w:hAnsi="Times New Roman" w:cs="Times New Roman"/>
                <w:sz w:val="28"/>
                <w:szCs w:val="28"/>
              </w:rPr>
              <w:t xml:space="preserve">Мүліктік заңдар </w:t>
            </w:r>
          </w:p>
          <w:p w:rsidR="004031BE" w:rsidRPr="004031BE" w:rsidRDefault="004031BE" w:rsidP="004031BE">
            <w:pPr>
              <w:pStyle w:val="a3"/>
              <w:jc w:val="both"/>
              <w:rPr>
                <w:rFonts w:ascii="Times New Roman" w:hAnsi="Times New Roman" w:cs="Times New Roman"/>
                <w:sz w:val="28"/>
                <w:szCs w:val="28"/>
              </w:rPr>
            </w:pPr>
            <w:r w:rsidRPr="004031BE">
              <w:rPr>
                <w:rFonts w:ascii="Times New Roman" w:hAnsi="Times New Roman" w:cs="Times New Roman"/>
                <w:sz w:val="28"/>
                <w:szCs w:val="28"/>
              </w:rPr>
              <w:t>(жасау және т.б.);</w:t>
            </w:r>
          </w:p>
        </w:tc>
        <w:tc>
          <w:tcPr>
            <w:tcW w:w="4236" w:type="dxa"/>
          </w:tcPr>
          <w:p w:rsidR="004031BE" w:rsidRPr="004031BE" w:rsidRDefault="004031BE" w:rsidP="004031BE">
            <w:pPr>
              <w:pStyle w:val="a3"/>
              <w:jc w:val="both"/>
              <w:rPr>
                <w:rFonts w:ascii="Times New Roman" w:hAnsi="Times New Roman" w:cs="Times New Roman"/>
                <w:sz w:val="28"/>
                <w:szCs w:val="28"/>
                <w:lang w:val="kk-KZ"/>
              </w:rPr>
            </w:pPr>
            <w:r w:rsidRPr="004031BE">
              <w:rPr>
                <w:rFonts w:ascii="Times New Roman" w:hAnsi="Times New Roman" w:cs="Times New Roman"/>
                <w:sz w:val="28"/>
                <w:szCs w:val="28"/>
                <w:lang w:val="kk-KZ"/>
              </w:rPr>
              <w:t xml:space="preserve">Туыстық қатынас талаптары жатады. </w:t>
            </w:r>
          </w:p>
        </w:tc>
      </w:tr>
    </w:tbl>
    <w:p w:rsidR="004031BE" w:rsidRPr="004031BE" w:rsidRDefault="004031BE" w:rsidP="004031BE">
      <w:pPr>
        <w:pStyle w:val="a3"/>
        <w:jc w:val="both"/>
        <w:rPr>
          <w:rFonts w:ascii="Times New Roman" w:hAnsi="Times New Roman" w:cs="Times New Roman"/>
          <w:b/>
          <w:i/>
          <w:sz w:val="28"/>
          <w:szCs w:val="28"/>
        </w:rPr>
      </w:pPr>
      <w:r w:rsidRPr="004031BE">
        <w:rPr>
          <w:rFonts w:ascii="Times New Roman" w:hAnsi="Times New Roman" w:cs="Times New Roman"/>
          <w:b/>
          <w:i/>
          <w:sz w:val="28"/>
          <w:szCs w:val="28"/>
        </w:rPr>
        <w:t xml:space="preserve"> </w:t>
      </w:r>
    </w:p>
    <w:p w:rsidR="004031BE" w:rsidRPr="004031BE" w:rsidRDefault="004031BE" w:rsidP="004031BE">
      <w:pPr>
        <w:pStyle w:val="a3"/>
        <w:jc w:val="both"/>
        <w:rPr>
          <w:rFonts w:ascii="Times New Roman" w:hAnsi="Times New Roman" w:cs="Times New Roman"/>
          <w:sz w:val="28"/>
          <w:szCs w:val="28"/>
        </w:rPr>
      </w:pPr>
      <w:r w:rsidRPr="004031BE">
        <w:rPr>
          <w:rFonts w:ascii="Times New Roman" w:hAnsi="Times New Roman" w:cs="Times New Roman"/>
          <w:sz w:val="28"/>
          <w:szCs w:val="28"/>
        </w:rPr>
        <w:t xml:space="preserve">3. Дәстүр - ғұрыптар, салттар мен рәсімдермен қамтамасыз етіледі. </w:t>
      </w:r>
    </w:p>
    <w:p w:rsidR="004031BE" w:rsidRDefault="004031BE" w:rsidP="004031BE">
      <w:pPr>
        <w:pStyle w:val="21"/>
        <w:keepNext/>
        <w:tabs>
          <w:tab w:val="left" w:pos="993"/>
          <w:tab w:val="left" w:pos="4536"/>
          <w:tab w:val="left" w:pos="5670"/>
        </w:tabs>
        <w:spacing w:line="240" w:lineRule="auto"/>
        <w:ind w:firstLine="709"/>
        <w:jc w:val="both"/>
        <w:rPr>
          <w:sz w:val="28"/>
          <w:szCs w:val="28"/>
          <w:lang w:val="ru-RU"/>
        </w:rPr>
      </w:pPr>
    </w:p>
    <w:p w:rsidR="004031BE" w:rsidRDefault="004031BE" w:rsidP="00605208">
      <w:pPr>
        <w:pStyle w:val="21"/>
        <w:tabs>
          <w:tab w:val="left" w:pos="993"/>
        </w:tabs>
        <w:spacing w:line="240" w:lineRule="auto"/>
        <w:ind w:firstLine="0"/>
        <w:jc w:val="both"/>
        <w:rPr>
          <w:sz w:val="28"/>
          <w:szCs w:val="28"/>
          <w:lang w:val="kk-KZ"/>
        </w:rPr>
      </w:pPr>
      <w:r>
        <w:rPr>
          <w:b/>
          <w:sz w:val="28"/>
          <w:szCs w:val="28"/>
          <w:lang w:val="kk-KZ"/>
        </w:rPr>
        <w:t>II. Салттар.</w:t>
      </w:r>
      <w:r>
        <w:rPr>
          <w:b/>
          <w:i/>
          <w:sz w:val="28"/>
          <w:szCs w:val="28"/>
          <w:lang w:val="kk-KZ"/>
        </w:rPr>
        <w:t xml:space="preserve"> </w:t>
      </w:r>
      <w:r>
        <w:rPr>
          <w:sz w:val="28"/>
          <w:szCs w:val="28"/>
          <w:lang w:val="kk-KZ"/>
        </w:rPr>
        <w:t xml:space="preserve">Салттар – күнделікті өмірде әрекеттің тәртібін сақтауға бағытталған қоғамдық қатынастың қарапайым талаптары. </w:t>
      </w:r>
    </w:p>
    <w:p w:rsidR="004031BE" w:rsidRDefault="004031BE" w:rsidP="00605208">
      <w:pPr>
        <w:pStyle w:val="21"/>
        <w:keepNext/>
        <w:tabs>
          <w:tab w:val="left" w:pos="900"/>
          <w:tab w:val="left" w:pos="993"/>
        </w:tabs>
        <w:spacing w:line="240" w:lineRule="auto"/>
        <w:jc w:val="both"/>
        <w:rPr>
          <w:sz w:val="28"/>
          <w:szCs w:val="28"/>
          <w:lang w:val="ru-RU"/>
        </w:rPr>
      </w:pPr>
      <w:r>
        <w:rPr>
          <w:sz w:val="28"/>
          <w:szCs w:val="28"/>
          <w:lang w:val="kk-KZ"/>
        </w:rPr>
        <w:t xml:space="preserve">Салттың өзегін ережелер мен тыйымдар құрайды. Салттың формуласы - әрекеттің тәртібін қатаң сақтау арқылы, рухани-адамгершілік сапаларды қалыптастыру ережесі. </w:t>
      </w:r>
      <w:r>
        <w:rPr>
          <w:sz w:val="28"/>
          <w:szCs w:val="28"/>
          <w:lang w:val="ru-RU"/>
        </w:rPr>
        <w:t xml:space="preserve">Салттар әдеттер арқылы беріледі. </w:t>
      </w:r>
    </w:p>
    <w:p w:rsidR="004031BE" w:rsidRDefault="004031BE" w:rsidP="00605208">
      <w:pPr>
        <w:pStyle w:val="21"/>
        <w:keepNext/>
        <w:tabs>
          <w:tab w:val="left" w:pos="900"/>
          <w:tab w:val="left" w:pos="993"/>
        </w:tabs>
        <w:spacing w:line="240" w:lineRule="auto"/>
        <w:jc w:val="both"/>
        <w:rPr>
          <w:sz w:val="28"/>
          <w:szCs w:val="28"/>
          <w:lang w:val="ru-RU"/>
        </w:rPr>
      </w:pPr>
      <w:r>
        <w:rPr>
          <w:sz w:val="28"/>
          <w:szCs w:val="28"/>
          <w:lang w:val="ru-RU"/>
        </w:rPr>
        <w:t xml:space="preserve">Ережелер мен талаптар қатаң түрде әлеуметтік мәртебе мен жасқа қарай тәуелді  болады және сараланады. Әрбір жаспен, кезеңмен және соған сәйкес әлеуметтік рөлмен меңгерілген ережелер мен талаптар, ұлдың, қыздың, әкенің, ананың, атаның, әженің қызметтік міндеттерінің идеялық негізін құра отырып, автоматты түрде орындалады. </w:t>
      </w:r>
    </w:p>
    <w:p w:rsidR="004031BE" w:rsidRDefault="004031BE" w:rsidP="00605208">
      <w:pPr>
        <w:pStyle w:val="21"/>
        <w:tabs>
          <w:tab w:val="left" w:pos="993"/>
        </w:tabs>
        <w:spacing w:line="240" w:lineRule="auto"/>
        <w:ind w:firstLine="0"/>
        <w:jc w:val="both"/>
        <w:rPr>
          <w:sz w:val="28"/>
          <w:szCs w:val="28"/>
          <w:lang w:val="kk-KZ"/>
        </w:rPr>
      </w:pPr>
      <w:r>
        <w:rPr>
          <w:sz w:val="28"/>
          <w:szCs w:val="28"/>
          <w:lang w:val="ru-RU"/>
        </w:rPr>
        <w:t xml:space="preserve">Халық даналығының ережелерін, адамның әрекеттері мен қызметтерін оның мәртебесіне сәйкес: ата, әже, әке, ана, ұл, қыз, күйеу бала, келін  деп реттеп қана қоймайды, сонымен бірге халық даналығының өсиеттерінде әрбір рөлдің қызметі мен терең идеялық мағынасы сақталады. </w:t>
      </w:r>
    </w:p>
    <w:p w:rsidR="004031BE" w:rsidRDefault="004031BE" w:rsidP="00605208">
      <w:pPr>
        <w:pStyle w:val="a4"/>
        <w:tabs>
          <w:tab w:val="left" w:pos="993"/>
        </w:tabs>
        <w:ind w:firstLine="0"/>
        <w:jc w:val="both"/>
        <w:rPr>
          <w:sz w:val="28"/>
          <w:szCs w:val="28"/>
          <w:lang w:val="kk-KZ"/>
        </w:rPr>
      </w:pPr>
      <w:r>
        <w:rPr>
          <w:sz w:val="28"/>
          <w:szCs w:val="28"/>
          <w:lang w:val="kk-KZ"/>
        </w:rPr>
        <w:t>Салт әрдайым адам өміріндегі өтпелі кезеңдермен байланысты болды, ол өзінің құрамында, адам үшін маңызды белгілі қоғамдық байланыстарды қалыптастырумен, өзгеруімен немесе тоқтауымен туындаған ой-пікірлер мен сезімдерді жинақтайды (баланың дүниеге келуі, мектепке баруы, некеге тұруы және т.б.). Салт дамудың жаңа белесіне өтуді білдіреді, осы тұрғыда қазақ этнопедагогикасы өзінің құрамына баланың дамуының белестерімен байланысты: «құрсақ той»; «шiлдехана», бұлар сәбидің дүниеге келуін білдіреді; «бесiк той» - «сәбиді бесікке салу»; «тұсау кесу»; «атқа мiнгiзу»; «сырға тағу», «сүндет той», «беташар» және т.б. ғұрыптарды қамтиды</w:t>
      </w:r>
    </w:p>
    <w:p w:rsidR="004031BE" w:rsidRDefault="004031BE" w:rsidP="004031BE">
      <w:pPr>
        <w:pStyle w:val="21"/>
        <w:spacing w:line="240" w:lineRule="auto"/>
        <w:ind w:firstLine="0"/>
        <w:jc w:val="both"/>
        <w:rPr>
          <w:sz w:val="28"/>
          <w:szCs w:val="28"/>
          <w:lang w:val="kk-KZ"/>
        </w:rPr>
      </w:pPr>
      <w:r>
        <w:rPr>
          <w:sz w:val="28"/>
          <w:szCs w:val="28"/>
          <w:lang w:val="kk-KZ"/>
        </w:rPr>
        <w:t xml:space="preserve">Салттар, дәстүрлер мен ғұрыптардың үлкен тәрбиелік мәні оларды этнопедагогикалық білімнің қатарына жатқызуға мүмкіндік  береді. Олар қазақ халқының педагогикалық мәдениетінде ғасырлар бойы жинақталды, олардың арасынан ең үздіктері таңдалып, халықтың рухы мен қалауларына сәйкес келмейтін көнелері алынып тасталды. Тәрбиенің қазіргі заманғы тәжірибесінде этникалық тәрбиенің аталған құралдарын мазмұны, формасы және жүзеге асыру жағдайлары бойынша, қатаң саралауды ескере отырып қолдануға болады. </w:t>
      </w:r>
    </w:p>
    <w:p w:rsidR="004031BE" w:rsidRDefault="004031BE" w:rsidP="004031BE">
      <w:pPr>
        <w:pStyle w:val="21"/>
        <w:spacing w:line="240" w:lineRule="auto"/>
        <w:ind w:firstLine="0"/>
        <w:jc w:val="both"/>
        <w:rPr>
          <w:sz w:val="28"/>
          <w:szCs w:val="28"/>
          <w:lang w:val="kk-KZ"/>
        </w:rPr>
      </w:pPr>
      <w:r>
        <w:rPr>
          <w:sz w:val="28"/>
          <w:szCs w:val="28"/>
          <w:lang w:val="kk-KZ"/>
        </w:rPr>
        <w:t>Қазақтардың тәрбие жүйесінде олардың шаруашалық іс-әрекет пен үй шаруашылығына қатыстыру арқылы, жауапкершілік мен бағынуды тәрбие-леуге бағдарлану ерекше мәнге ие болады; бұнда кіші бауырлары мен қарындастарына көмек және қамқорлықты тәрбиелеу ерекше орын алады. Осыған байланысты, қазақ этнопедагогикасының құралдарын «тәрбиелік» және «педагогикалық», яғни салттар, дәстүрлер</w:t>
      </w:r>
      <w:r w:rsidRPr="00BC1B76">
        <w:rPr>
          <w:sz w:val="28"/>
          <w:szCs w:val="28"/>
          <w:lang w:val="kk-KZ"/>
        </w:rPr>
        <w:t xml:space="preserve"> </w:t>
      </w:r>
      <w:r>
        <w:rPr>
          <w:sz w:val="28"/>
          <w:szCs w:val="28"/>
          <w:lang w:val="kk-KZ"/>
        </w:rPr>
        <w:t xml:space="preserve">деп саралау, рәсімдерді «құрамдас» дәстүрлер ретінде бөлу орынды болар еді. Олардың әрекет ету аясы – отбасы, тұрмыс, туыстар шеңбері. Сондықтан оларды сақтауды тексеруді осылар жүзеге асырады. Яғни салттарды сақтау бойынша барлық әрекеттер кешенін тәрбиелік кешенге жатқызуға болады. Ал дәстүрлердің аясы – белгілі әректтерді орындаудың тәртібін реттемей, рухани-адамгершілік сапаларға бағытталған аса күрделі сала, дәстүр белгілі бір адамгершілік талаптар, принциптер, заңдарды саналы қабылдауды қалыптастыруға ерекше зейін аударады, бұл өз кезегінде позициялар мен көзқарастардың қалыптасуына ықпал етеді, себебі олар әрекеттерді автоматты орындау арқылы емес, саналы түрде қабылдау арқылы қабылданады. Мұндай тәсіл арқылы меңгерілген дәстүр субъектінің өмір сүру принципінің бір бөлігі болып саналады, яғни өз ұлтының тарихы, мәдениеті, дәстүрі жат болмайтын этнос субъектісінің бірте-бірте қалыптасуы жүреді. Жеке тұлғаның қалыптасуындағы аса жоғары саты ретіндегі рухани-адамгершілік сапаларды тәрбиелеу, кішкентай балаларда жас кезінен бастап әрекеттерді орындау дағдылары қалыптасқанын ескере отырып жүзеге асырылады, осы кезеңде балалар өздерінің іс-әрекеттерін саналы ұғынады, яғни дәстүрлерді орындауға өтумен байланысты, олар салттардың мағыналық мазмұны мен қызметін саналы ұғына бастайды.  </w:t>
      </w:r>
    </w:p>
    <w:p w:rsidR="004031BE" w:rsidRPr="005D025A" w:rsidRDefault="004031BE" w:rsidP="005D025A">
      <w:pPr>
        <w:pStyle w:val="a3"/>
        <w:jc w:val="both"/>
        <w:rPr>
          <w:rFonts w:ascii="Times New Roman" w:hAnsi="Times New Roman" w:cs="Times New Roman"/>
          <w:sz w:val="28"/>
          <w:szCs w:val="28"/>
          <w:lang w:val="kk-KZ"/>
        </w:rPr>
      </w:pPr>
      <w:r w:rsidRPr="005D025A">
        <w:rPr>
          <w:rFonts w:ascii="Times New Roman" w:hAnsi="Times New Roman" w:cs="Times New Roman"/>
          <w:sz w:val="28"/>
          <w:szCs w:val="28"/>
          <w:lang w:val="kk-KZ"/>
        </w:rPr>
        <w:t xml:space="preserve">Осы ұстанымдардың бекітілуіне, олардың балалар мен жастардың санасына аса берік енуіне </w:t>
      </w:r>
      <w:r w:rsidRPr="005D025A">
        <w:rPr>
          <w:rFonts w:ascii="Times New Roman" w:hAnsi="Times New Roman" w:cs="Times New Roman"/>
          <w:i/>
          <w:sz w:val="28"/>
          <w:szCs w:val="28"/>
          <w:lang w:val="kk-KZ"/>
        </w:rPr>
        <w:t>салттар</w:t>
      </w:r>
      <w:r w:rsidRPr="005D025A">
        <w:rPr>
          <w:rFonts w:ascii="Times New Roman" w:hAnsi="Times New Roman" w:cs="Times New Roman"/>
          <w:sz w:val="28"/>
          <w:szCs w:val="28"/>
          <w:lang w:val="kk-KZ"/>
        </w:rPr>
        <w:t xml:space="preserve"> ықпал етеді.</w:t>
      </w:r>
    </w:p>
    <w:p w:rsidR="004031BE" w:rsidRPr="005D025A" w:rsidRDefault="004031BE" w:rsidP="005D025A">
      <w:pPr>
        <w:pStyle w:val="a3"/>
        <w:jc w:val="both"/>
        <w:rPr>
          <w:rFonts w:ascii="Times New Roman" w:eastAsia="TimesNewRomanPSMT" w:hAnsi="Times New Roman" w:cs="Times New Roman"/>
          <w:sz w:val="28"/>
          <w:szCs w:val="28"/>
          <w:lang w:val="kk-KZ" w:eastAsia="en-US"/>
        </w:rPr>
      </w:pPr>
      <w:r w:rsidRPr="005D025A">
        <w:rPr>
          <w:rFonts w:ascii="Times New Roman" w:eastAsia="TimesNewRomanPSMT" w:hAnsi="Times New Roman" w:cs="Times New Roman"/>
          <w:i/>
          <w:iCs/>
          <w:sz w:val="28"/>
          <w:szCs w:val="28"/>
          <w:lang w:val="kk-KZ" w:eastAsia="en-US"/>
        </w:rPr>
        <w:t xml:space="preserve">Тəрбие құралдары </w:t>
      </w:r>
      <w:r w:rsidRPr="005D025A">
        <w:rPr>
          <w:rFonts w:ascii="Times New Roman" w:eastAsia="TimesNewRomanPSMT" w:hAnsi="Times New Roman" w:cs="Times New Roman"/>
          <w:sz w:val="28"/>
          <w:szCs w:val="28"/>
          <w:lang w:val="kk-KZ" w:eastAsia="en-US"/>
        </w:rPr>
        <w:t>оқыту құралдарына қарағанда көп нұсқалы, сондықтан оқыту құралы тəрбиелеу құралдарының мағынасына теңбе-тең келе бермейді.</w:t>
      </w:r>
    </w:p>
    <w:p w:rsidR="004031BE" w:rsidRPr="005D025A" w:rsidRDefault="004031BE" w:rsidP="005D025A">
      <w:pPr>
        <w:pStyle w:val="a3"/>
        <w:jc w:val="both"/>
        <w:rPr>
          <w:rFonts w:ascii="Times New Roman" w:eastAsia="TimesNewRomanPSMT" w:hAnsi="Times New Roman" w:cs="Times New Roman"/>
          <w:sz w:val="28"/>
          <w:szCs w:val="28"/>
          <w:lang w:val="kk-KZ" w:eastAsia="en-US"/>
        </w:rPr>
      </w:pPr>
      <w:r w:rsidRPr="005D025A">
        <w:rPr>
          <w:rFonts w:ascii="Times New Roman" w:eastAsia="TimesNewRomanPSMT" w:hAnsi="Times New Roman" w:cs="Times New Roman"/>
          <w:sz w:val="28"/>
          <w:szCs w:val="28"/>
          <w:lang w:val="kk-KZ" w:eastAsia="en-US"/>
        </w:rPr>
        <w:t>Этникалық тəрбиедегі құралдар – баланың мінезі мен санасына əсер ететін құралдар, оның мақсаты– қажетті, пайдалы мəліметтерді хабарлау, практикалық іскерлігі мен дағдысын қалыптастыру, адамгершілік мінез-құлық əдеттері мен себептерін дамыту.</w:t>
      </w:r>
    </w:p>
    <w:p w:rsidR="004031BE" w:rsidRPr="005D025A" w:rsidRDefault="004031BE" w:rsidP="005D025A">
      <w:pPr>
        <w:pStyle w:val="a3"/>
        <w:jc w:val="both"/>
        <w:rPr>
          <w:rFonts w:ascii="Times New Roman" w:eastAsia="TimesNewRomanPSMT" w:hAnsi="Times New Roman" w:cs="Times New Roman"/>
          <w:sz w:val="28"/>
          <w:szCs w:val="28"/>
          <w:lang w:val="kk-KZ" w:eastAsia="en-US"/>
        </w:rPr>
      </w:pPr>
      <w:r w:rsidRPr="005D025A">
        <w:rPr>
          <w:rFonts w:ascii="Times New Roman" w:eastAsia="TimesNewRomanPSMT" w:hAnsi="Times New Roman" w:cs="Times New Roman"/>
          <w:sz w:val="28"/>
          <w:szCs w:val="28"/>
          <w:lang w:val="kk-KZ" w:eastAsia="en-US"/>
        </w:rPr>
        <w:t>Этнопедагогиканы зерттеушілердің ішінде халық тəрбиесінің құралдары жөнінде бірдей пікірлер жоқ. Кейбір жариялауларда оларға ертегілерді, мақал-мəтелдерді, т.б. жатқызады. Біздің анықтауымыз бойынша жоғарыда көрсетілгендер бір ғана құралды – фольклорды білдіреді. К.Пирлиев: ойындар, еңбек, фольклор, əдет-ғұрыптар, салттар сияқты құралдарды бөліп көрсетеді. А.П.Орлова құралдардың толық классификациясын ұсынады, онда халық шығармашылығының барлық түрлері, еңбек əрекеттерінің əртүрі, ана тілі, ауызша халық шығармашылығы, ойындар, мерекелер, салт-дəстүрлер бар.</w:t>
      </w:r>
    </w:p>
    <w:p w:rsidR="004031BE" w:rsidRPr="005D025A" w:rsidRDefault="005D025A" w:rsidP="005D025A">
      <w:pPr>
        <w:pStyle w:val="a3"/>
        <w:jc w:val="both"/>
        <w:rPr>
          <w:rFonts w:ascii="Times New Roman" w:eastAsia="TimesNewRomanPSMT" w:hAnsi="Times New Roman" w:cs="Times New Roman"/>
          <w:sz w:val="28"/>
          <w:szCs w:val="28"/>
          <w:lang w:val="kk-KZ" w:eastAsia="en-US"/>
        </w:rPr>
      </w:pPr>
      <w:r>
        <w:rPr>
          <w:rFonts w:ascii="Times New Roman" w:eastAsia="TimesNewRomanPSMT" w:hAnsi="Times New Roman" w:cs="Times New Roman"/>
          <w:sz w:val="28"/>
          <w:szCs w:val="28"/>
          <w:lang w:val="kk-KZ" w:eastAsia="en-US"/>
        </w:rPr>
        <w:t>Э</w:t>
      </w:r>
      <w:r w:rsidR="004031BE" w:rsidRPr="005D025A">
        <w:rPr>
          <w:rFonts w:ascii="Times New Roman" w:eastAsia="TimesNewRomanPSMT" w:hAnsi="Times New Roman" w:cs="Times New Roman"/>
          <w:sz w:val="28"/>
          <w:szCs w:val="28"/>
          <w:lang w:val="kk-KZ" w:eastAsia="en-US"/>
        </w:rPr>
        <w:t>тникалық</w:t>
      </w:r>
      <w:r w:rsidR="004031BE" w:rsidRPr="005D025A">
        <w:rPr>
          <w:rFonts w:ascii="Times New Roman" w:eastAsia="TimesNewRomanPSMT" w:hAnsi="Times New Roman" w:cs="Times New Roman"/>
          <w:color w:val="FF0000"/>
          <w:sz w:val="28"/>
          <w:szCs w:val="28"/>
          <w:lang w:val="kk-KZ" w:eastAsia="en-US"/>
        </w:rPr>
        <w:t xml:space="preserve"> </w:t>
      </w:r>
      <w:r w:rsidR="004031BE" w:rsidRPr="005D025A">
        <w:rPr>
          <w:rFonts w:ascii="Times New Roman" w:eastAsia="TimesNewRomanPSMT" w:hAnsi="Times New Roman" w:cs="Times New Roman"/>
          <w:sz w:val="28"/>
          <w:szCs w:val="28"/>
          <w:lang w:val="kk-KZ" w:eastAsia="en-US"/>
        </w:rPr>
        <w:t>тə</w:t>
      </w:r>
      <w:r>
        <w:rPr>
          <w:rFonts w:ascii="Times New Roman" w:eastAsia="TimesNewRomanPSMT" w:hAnsi="Times New Roman" w:cs="Times New Roman"/>
          <w:sz w:val="28"/>
          <w:szCs w:val="28"/>
          <w:lang w:val="kk-KZ" w:eastAsia="en-US"/>
        </w:rPr>
        <w:t>рбиенің құралдарын зерттеулерде</w:t>
      </w:r>
      <w:r w:rsidR="004031BE" w:rsidRPr="005D025A">
        <w:rPr>
          <w:rFonts w:ascii="Times New Roman" w:eastAsia="TimesNewRomanPSMT" w:hAnsi="Times New Roman" w:cs="Times New Roman"/>
          <w:sz w:val="28"/>
          <w:szCs w:val="28"/>
          <w:lang w:val="kk-KZ" w:eastAsia="en-US"/>
        </w:rPr>
        <w:t>: 1) материалдық мəдениеттің құралдары –  табиғат, əрекет; 2) рухани мəдениеттің құралдары – сөз, ана тілі, фольклор, дін, өнер, ойын; 3) əлеуметтік мəдениеттің құралдары–дəстүрлер,қоғамдық пікір сияқты үш топқа бөлінетінін анықтауға мүмкіндік береді.</w:t>
      </w:r>
    </w:p>
    <w:p w:rsidR="004031BE" w:rsidRPr="005D025A" w:rsidRDefault="004031BE" w:rsidP="005D025A">
      <w:pPr>
        <w:pStyle w:val="a3"/>
        <w:jc w:val="both"/>
        <w:rPr>
          <w:rFonts w:ascii="Times New Roman" w:eastAsia="TimesNewRomanPSMT" w:hAnsi="Times New Roman" w:cs="Times New Roman"/>
          <w:sz w:val="28"/>
          <w:szCs w:val="28"/>
          <w:lang w:val="kk-KZ" w:eastAsia="en-US"/>
        </w:rPr>
      </w:pPr>
      <w:r w:rsidRPr="005D025A">
        <w:rPr>
          <w:rFonts w:ascii="Times New Roman" w:eastAsia="TimesNewRomanPSMT" w:hAnsi="Times New Roman" w:cs="Times New Roman"/>
          <w:sz w:val="28"/>
          <w:szCs w:val="28"/>
          <w:lang w:val="kk-KZ" w:eastAsia="en-US"/>
        </w:rPr>
        <w:t>Ең маңызды құралдарына: еңбек, тұрмыс, өмір тіршілігі, отбасының əдет-ғұрпы, халықтық мерекелер, дəстүрлер, салттар, ғұрыптар, салт-жоралар, əртүрлі ойындар мен ойыншықтар, халық өнерінің шығармашылығы: үйлерді, ыдыстарды, киімдерді, тұрғын үй интерьерлерін əшекейлеу өнері, сонымен қатар көптеген фольклорлық тəрбие құралдары (мақалдар, ертегілер, əндер, жұмбақтар, жаңылтпаштар, т.б. жатады.</w:t>
      </w:r>
    </w:p>
    <w:p w:rsidR="006421EA" w:rsidRDefault="006421EA" w:rsidP="00D601E4">
      <w:pPr>
        <w:pStyle w:val="a3"/>
        <w:jc w:val="both"/>
        <w:rPr>
          <w:rFonts w:ascii="Times New Roman" w:hAnsi="Times New Roman" w:cs="Times New Roman"/>
          <w:sz w:val="28"/>
          <w:szCs w:val="28"/>
          <w:lang w:val="kk-KZ"/>
        </w:rPr>
      </w:pPr>
    </w:p>
    <w:p w:rsidR="0042255D" w:rsidRPr="0042255D" w:rsidRDefault="0042255D" w:rsidP="0042255D">
      <w:pPr>
        <w:spacing w:after="0" w:line="240" w:lineRule="auto"/>
        <w:jc w:val="both"/>
        <w:rPr>
          <w:rFonts w:ascii="Times New Roman" w:hAnsi="Times New Roman" w:cs="Times New Roman"/>
          <w:b/>
          <w:i/>
          <w:sz w:val="28"/>
          <w:szCs w:val="28"/>
          <w:lang w:val="kk-KZ"/>
        </w:rPr>
      </w:pPr>
      <w:r w:rsidRPr="0042255D">
        <w:rPr>
          <w:rFonts w:ascii="Times New Roman" w:hAnsi="Times New Roman" w:cs="Times New Roman"/>
          <w:b/>
          <w:i/>
          <w:sz w:val="28"/>
          <w:szCs w:val="28"/>
          <w:lang w:val="kk-KZ"/>
        </w:rPr>
        <w:t>Негізгі сұрақтар:</w:t>
      </w:r>
    </w:p>
    <w:p w:rsidR="0042255D" w:rsidRPr="00E55725" w:rsidRDefault="00E55725" w:rsidP="00E55725">
      <w:pPr>
        <w:pStyle w:val="a3"/>
        <w:numPr>
          <w:ilvl w:val="0"/>
          <w:numId w:val="30"/>
        </w:numPr>
        <w:rPr>
          <w:rFonts w:ascii="Times New Roman" w:hAnsi="Times New Roman" w:cs="Times New Roman"/>
          <w:sz w:val="28"/>
          <w:szCs w:val="28"/>
          <w:lang w:val="kk-KZ"/>
        </w:rPr>
      </w:pPr>
      <w:r w:rsidRPr="00E55725">
        <w:rPr>
          <w:rFonts w:ascii="Times New Roman" w:hAnsi="Times New Roman" w:cs="Times New Roman"/>
          <w:sz w:val="28"/>
          <w:szCs w:val="28"/>
          <w:lang w:val="kk-KZ"/>
        </w:rPr>
        <w:t>Салт-дәстүр дегеніміз не?</w:t>
      </w:r>
    </w:p>
    <w:p w:rsidR="00E55725" w:rsidRDefault="00E55725" w:rsidP="00E55725">
      <w:pPr>
        <w:pStyle w:val="a3"/>
        <w:numPr>
          <w:ilvl w:val="0"/>
          <w:numId w:val="30"/>
        </w:numPr>
        <w:rPr>
          <w:rFonts w:ascii="Times New Roman" w:hAnsi="Times New Roman" w:cs="Times New Roman"/>
          <w:sz w:val="28"/>
          <w:szCs w:val="28"/>
          <w:lang w:val="kk-KZ"/>
        </w:rPr>
      </w:pPr>
      <w:r w:rsidRPr="00E55725">
        <w:rPr>
          <w:rFonts w:ascii="Times New Roman" w:hAnsi="Times New Roman" w:cs="Times New Roman"/>
          <w:sz w:val="28"/>
          <w:szCs w:val="28"/>
          <w:lang w:val="kk-KZ"/>
        </w:rPr>
        <w:t>Салт пен дәстүрдің айырмашылығын атаңыз.</w:t>
      </w:r>
    </w:p>
    <w:p w:rsidR="00E55725" w:rsidRPr="00E55725" w:rsidRDefault="00E55725" w:rsidP="00E55725">
      <w:pPr>
        <w:pStyle w:val="a3"/>
        <w:numPr>
          <w:ilvl w:val="0"/>
          <w:numId w:val="30"/>
        </w:numPr>
        <w:rPr>
          <w:rFonts w:ascii="Times New Roman" w:hAnsi="Times New Roman" w:cs="Times New Roman"/>
          <w:sz w:val="28"/>
          <w:szCs w:val="28"/>
          <w:lang w:val="kk-KZ"/>
        </w:rPr>
      </w:pPr>
      <w:r>
        <w:rPr>
          <w:rFonts w:ascii="Times New Roman" w:hAnsi="Times New Roman" w:cs="Times New Roman"/>
          <w:sz w:val="28"/>
          <w:szCs w:val="28"/>
          <w:lang w:val="kk-KZ"/>
        </w:rPr>
        <w:t>Дәстүрге не жатады?</w:t>
      </w:r>
    </w:p>
    <w:p w:rsidR="0042255D" w:rsidRDefault="0042255D" w:rsidP="00F160E5">
      <w:pPr>
        <w:pStyle w:val="a3"/>
        <w:rPr>
          <w:rFonts w:ascii="Times New Roman" w:hAnsi="Times New Roman" w:cs="Times New Roman"/>
          <w:b/>
          <w:i/>
          <w:sz w:val="28"/>
          <w:szCs w:val="28"/>
          <w:lang w:val="kk-KZ"/>
        </w:rPr>
      </w:pPr>
    </w:p>
    <w:p w:rsidR="00F160E5" w:rsidRPr="007E5FE5" w:rsidRDefault="00F160E5" w:rsidP="00F160E5">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t>Ұсынылатын әдебиеттер тізімі:</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1.Қ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«Қарасай», 2012</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-248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2.Қ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әдіснама</w:t>
      </w:r>
      <w:r w:rsidRPr="00F473ED">
        <w:rPr>
          <w:rFonts w:ascii="Times New Roman" w:hAnsi="Times New Roman" w:cs="Times New Roman"/>
          <w:sz w:val="28"/>
          <w:szCs w:val="28"/>
          <w:lang w:eastAsia="ko-KR"/>
        </w:rPr>
        <w:t xml:space="preserve">,  теория,  </w:t>
      </w:r>
      <w:r w:rsidRPr="00F473ED">
        <w:rPr>
          <w:rFonts w:ascii="Times New Roman" w:hAnsi="Times New Roman" w:cs="Times New Roman"/>
          <w:sz w:val="28"/>
          <w:szCs w:val="28"/>
          <w:lang w:val="kk-KZ" w:eastAsia="ko-KR"/>
        </w:rPr>
        <w:t>тәжірибе</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«Қазақ университеті», 2013</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254 б.</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3.Қ</w:t>
      </w:r>
      <w:r w:rsidRPr="00F473ED">
        <w:rPr>
          <w:rFonts w:ascii="Times New Roman" w:hAnsi="Times New Roman" w:cs="Times New Roman"/>
          <w:sz w:val="28"/>
          <w:szCs w:val="28"/>
          <w:lang w:eastAsia="ko-KR"/>
        </w:rPr>
        <w:t>ожахметова К.Ж.</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Оқулық.</w:t>
      </w:r>
      <w:r w:rsidRPr="00F473ED">
        <w:rPr>
          <w:rFonts w:ascii="Times New Roman" w:hAnsi="Times New Roman" w:cs="Times New Roman"/>
          <w:sz w:val="28"/>
          <w:szCs w:val="28"/>
          <w:lang w:eastAsia="ko-KR"/>
        </w:rPr>
        <w:t>–Алматы:</w:t>
      </w:r>
      <w:r w:rsidRPr="00F473ED">
        <w:rPr>
          <w:rFonts w:ascii="Times New Roman" w:hAnsi="Times New Roman" w:cs="Times New Roman"/>
          <w:sz w:val="28"/>
          <w:szCs w:val="28"/>
          <w:lang w:val="kk-KZ" w:eastAsia="ko-KR"/>
        </w:rPr>
        <w:t>«Қазақ университеті»,2014</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-256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F160E5" w:rsidRDefault="00F160E5" w:rsidP="00D601E4">
      <w:pPr>
        <w:pStyle w:val="a3"/>
        <w:jc w:val="both"/>
        <w:rPr>
          <w:rFonts w:ascii="Times New Roman" w:hAnsi="Times New Roman" w:cs="Times New Roman"/>
          <w:b/>
          <w:sz w:val="28"/>
          <w:szCs w:val="28"/>
          <w:lang w:val="kk-KZ"/>
        </w:rPr>
      </w:pPr>
    </w:p>
    <w:p w:rsidR="006421EA" w:rsidRDefault="006421EA" w:rsidP="00D601E4">
      <w:pPr>
        <w:pStyle w:val="a3"/>
        <w:jc w:val="both"/>
        <w:rPr>
          <w:rFonts w:ascii="Times New Roman" w:hAnsi="Times New Roman" w:cs="Times New Roman"/>
          <w:sz w:val="28"/>
          <w:szCs w:val="28"/>
          <w:lang w:val="kk-KZ"/>
        </w:rPr>
      </w:pPr>
      <w:r w:rsidRPr="006421EA">
        <w:rPr>
          <w:rFonts w:ascii="Times New Roman" w:hAnsi="Times New Roman" w:cs="Times New Roman"/>
          <w:b/>
          <w:sz w:val="28"/>
          <w:szCs w:val="28"/>
          <w:lang w:val="kk-KZ"/>
        </w:rPr>
        <w:t>Дәріс 9.</w:t>
      </w:r>
      <w:r w:rsidRPr="006421EA">
        <w:rPr>
          <w:rFonts w:ascii="Times New Roman" w:hAnsi="Times New Roman" w:cs="Times New Roman"/>
          <w:sz w:val="28"/>
          <w:szCs w:val="28"/>
          <w:lang w:val="kk-KZ"/>
        </w:rPr>
        <w:t xml:space="preserve"> Этностық тәрбиенің  әдістері мен түрлері</w:t>
      </w:r>
      <w:r>
        <w:rPr>
          <w:rFonts w:ascii="Times New Roman" w:hAnsi="Times New Roman" w:cs="Times New Roman"/>
          <w:sz w:val="28"/>
          <w:szCs w:val="28"/>
          <w:lang w:val="kk-KZ"/>
        </w:rPr>
        <w:t>.</w:t>
      </w:r>
    </w:p>
    <w:p w:rsidR="006421EA" w:rsidRDefault="006421EA" w:rsidP="00D601E4">
      <w:pPr>
        <w:pStyle w:val="a3"/>
        <w:jc w:val="both"/>
        <w:rPr>
          <w:rFonts w:ascii="Times New Roman" w:hAnsi="Times New Roman" w:cs="Times New Roman"/>
          <w:sz w:val="28"/>
          <w:szCs w:val="28"/>
          <w:lang w:val="kk-KZ"/>
        </w:rPr>
      </w:pPr>
    </w:p>
    <w:p w:rsidR="0042255D" w:rsidRPr="00E55725" w:rsidRDefault="0042255D" w:rsidP="00E55725">
      <w:pPr>
        <w:spacing w:after="0" w:line="240" w:lineRule="auto"/>
        <w:jc w:val="both"/>
        <w:rPr>
          <w:rFonts w:ascii="Times New Roman" w:hAnsi="Times New Roman" w:cs="Times New Roman"/>
          <w:i/>
          <w:sz w:val="28"/>
          <w:szCs w:val="28"/>
        </w:rPr>
      </w:pPr>
      <w:r w:rsidRPr="0042255D">
        <w:rPr>
          <w:rFonts w:ascii="Times New Roman" w:hAnsi="Times New Roman" w:cs="Times New Roman"/>
          <w:i/>
          <w:sz w:val="28"/>
          <w:szCs w:val="28"/>
          <w:lang w:val="kk-KZ"/>
        </w:rPr>
        <w:t>Дәрістің негізгі терминдері:</w:t>
      </w:r>
      <w:r w:rsidRPr="0042255D">
        <w:rPr>
          <w:rFonts w:ascii="Times New Roman" w:hAnsi="Times New Roman" w:cs="Times New Roman"/>
          <w:sz w:val="28"/>
          <w:szCs w:val="28"/>
          <w:lang w:val="kk-KZ"/>
        </w:rPr>
        <w:t xml:space="preserve"> </w:t>
      </w:r>
      <w:r>
        <w:rPr>
          <w:rFonts w:ascii="Times New Roman" w:hAnsi="Times New Roman" w:cs="Times New Roman"/>
          <w:sz w:val="28"/>
          <w:szCs w:val="28"/>
          <w:lang w:val="kk-KZ"/>
        </w:rPr>
        <w:t>э</w:t>
      </w:r>
      <w:r w:rsidRPr="006421EA">
        <w:rPr>
          <w:rFonts w:ascii="Times New Roman" w:hAnsi="Times New Roman" w:cs="Times New Roman"/>
          <w:sz w:val="28"/>
          <w:szCs w:val="28"/>
          <w:lang w:val="kk-KZ"/>
        </w:rPr>
        <w:t>тностық тәрбиенің  әдістері</w:t>
      </w:r>
      <w:r>
        <w:rPr>
          <w:rFonts w:ascii="Times New Roman" w:hAnsi="Times New Roman" w:cs="Times New Roman"/>
          <w:sz w:val="28"/>
          <w:szCs w:val="28"/>
          <w:lang w:val="kk-KZ"/>
        </w:rPr>
        <w:t>, тәрбиенің түрлері, белгілері.</w:t>
      </w:r>
    </w:p>
    <w:p w:rsidR="006421EA" w:rsidRPr="006421EA" w:rsidRDefault="006421EA" w:rsidP="006421EA">
      <w:pPr>
        <w:pStyle w:val="a3"/>
        <w:jc w:val="both"/>
        <w:rPr>
          <w:rFonts w:ascii="Times New Roman" w:eastAsia="TimesNewRomanPSMT" w:hAnsi="Times New Roman" w:cs="Times New Roman"/>
          <w:b/>
          <w:sz w:val="28"/>
          <w:szCs w:val="28"/>
          <w:lang w:val="kk-KZ" w:eastAsia="en-US"/>
        </w:rPr>
      </w:pPr>
      <w:r w:rsidRPr="006421EA">
        <w:rPr>
          <w:rFonts w:ascii="Times New Roman" w:eastAsia="TimesNewRomanPSMT" w:hAnsi="Times New Roman" w:cs="Times New Roman"/>
          <w:b/>
          <w:sz w:val="28"/>
          <w:szCs w:val="28"/>
          <w:lang w:val="kk-KZ" w:eastAsia="en-US"/>
        </w:rPr>
        <w:t>Этникалық</w:t>
      </w:r>
      <w:r w:rsidRPr="006421EA">
        <w:rPr>
          <w:rFonts w:ascii="Times New Roman" w:eastAsia="TimesNewRomanPSMT" w:hAnsi="Times New Roman" w:cs="Times New Roman"/>
          <w:b/>
          <w:i/>
          <w:iCs/>
          <w:sz w:val="28"/>
          <w:szCs w:val="28"/>
          <w:lang w:val="kk-KZ" w:eastAsia="en-US"/>
        </w:rPr>
        <w:t xml:space="preserve"> тəрбиенің əдістері</w:t>
      </w:r>
      <w:r w:rsidRPr="006421EA">
        <w:rPr>
          <w:rFonts w:ascii="Times New Roman" w:eastAsia="TimesNewRomanPSMT" w:hAnsi="Times New Roman" w:cs="Times New Roman"/>
          <w:i/>
          <w:iCs/>
          <w:sz w:val="28"/>
          <w:szCs w:val="28"/>
          <w:lang w:val="kk-KZ" w:eastAsia="en-US"/>
        </w:rPr>
        <w:t xml:space="preserve"> </w:t>
      </w:r>
      <w:r w:rsidRPr="006421EA">
        <w:rPr>
          <w:rFonts w:ascii="Times New Roman" w:eastAsia="TimesNewRomanPSMT" w:hAnsi="Times New Roman" w:cs="Times New Roman"/>
          <w:sz w:val="28"/>
          <w:szCs w:val="28"/>
          <w:lang w:val="kk-KZ" w:eastAsia="en-US"/>
        </w:rPr>
        <w:t>– бұл тарихи қалыптасқан халық тəрбиешілерінің жетілген жеке тұлғаның бойында білім, білік дағдылары мен тиісті қасиеттерді қалыптастыру мақсатымен əсер ететін жолы (Ш.А.Мирзоев) . Этнопедагогика тəрбиенің əр бағыты бойынша əртүрлі əдістерді бөліп көрсетеді. Адамгершілік тəрбиесі бойынша: сендіру, нандыру, кеңес, бата беру, үйрету, жаттықтыру, əңгіме, баяндау, жарыс, марапат, сынау, сөгіс, жазалау, айыптау, т.б. (А.П.Орлова) .</w:t>
      </w:r>
    </w:p>
    <w:p w:rsidR="006421EA" w:rsidRPr="006421EA" w:rsidRDefault="006421EA" w:rsidP="006421EA">
      <w:pPr>
        <w:pStyle w:val="a3"/>
        <w:jc w:val="both"/>
        <w:rPr>
          <w:rFonts w:ascii="Times New Roman" w:eastAsia="TimesNewRomanPSMT" w:hAnsi="Times New Roman" w:cs="Times New Roman"/>
          <w:sz w:val="28"/>
          <w:szCs w:val="28"/>
          <w:lang w:val="kk-KZ" w:eastAsia="en-US"/>
        </w:rPr>
      </w:pPr>
      <w:r w:rsidRPr="00F65543">
        <w:rPr>
          <w:rFonts w:ascii="Times New Roman" w:eastAsia="TimesNewRomanPSMT" w:hAnsi="Times New Roman" w:cs="Times New Roman"/>
          <w:b/>
          <w:sz w:val="28"/>
          <w:szCs w:val="28"/>
          <w:lang w:val="kk-KZ" w:eastAsia="en-US"/>
        </w:rPr>
        <w:t>Адыгей халық</w:t>
      </w:r>
      <w:r w:rsidRPr="006421EA">
        <w:rPr>
          <w:rFonts w:ascii="Times New Roman" w:eastAsia="TimesNewRomanPSMT" w:hAnsi="Times New Roman" w:cs="Times New Roman"/>
          <w:sz w:val="28"/>
          <w:szCs w:val="28"/>
          <w:lang w:val="kk-KZ" w:eastAsia="en-US"/>
        </w:rPr>
        <w:t xml:space="preserve"> педагогикасының материалдарында адамгершілік тəрбиесінің əдістерін бірнеше:</w:t>
      </w:r>
    </w:p>
    <w:p w:rsidR="006421EA" w:rsidRPr="006421EA" w:rsidRDefault="00F65543" w:rsidP="006421EA">
      <w:pPr>
        <w:pStyle w:val="a3"/>
        <w:jc w:val="both"/>
        <w:rPr>
          <w:rFonts w:ascii="Times New Roman" w:eastAsia="TimesNewRomanPSMT" w:hAnsi="Times New Roman" w:cs="Times New Roman"/>
          <w:sz w:val="28"/>
          <w:szCs w:val="28"/>
          <w:lang w:val="kk-KZ" w:eastAsia="en-US"/>
        </w:rPr>
      </w:pPr>
      <w:r>
        <w:rPr>
          <w:rFonts w:ascii="Times New Roman" w:eastAsia="TimesNewRomanPSMT" w:hAnsi="Times New Roman" w:cs="Times New Roman"/>
          <w:sz w:val="28"/>
          <w:szCs w:val="28"/>
          <w:lang w:val="kk-KZ" w:eastAsia="en-US"/>
        </w:rPr>
        <w:t>-</w:t>
      </w:r>
      <w:r w:rsidR="006421EA" w:rsidRPr="006421EA">
        <w:rPr>
          <w:rFonts w:ascii="Times New Roman" w:eastAsia="TimesNewRomanPSMT" w:hAnsi="Times New Roman" w:cs="Times New Roman"/>
          <w:sz w:val="28"/>
          <w:szCs w:val="28"/>
          <w:lang w:val="kk-KZ" w:eastAsia="en-US"/>
        </w:rPr>
        <w:t>моральдық білімді игеруге ықпал ететін;</w:t>
      </w:r>
    </w:p>
    <w:p w:rsidR="006421EA" w:rsidRPr="006421EA" w:rsidRDefault="00F65543" w:rsidP="006421EA">
      <w:pPr>
        <w:pStyle w:val="a3"/>
        <w:jc w:val="both"/>
        <w:rPr>
          <w:rFonts w:ascii="Times New Roman" w:eastAsia="TimesNewRomanPSMT" w:hAnsi="Times New Roman" w:cs="Times New Roman"/>
          <w:sz w:val="28"/>
          <w:szCs w:val="28"/>
          <w:lang w:val="kk-KZ" w:eastAsia="en-US"/>
        </w:rPr>
      </w:pPr>
      <w:r>
        <w:rPr>
          <w:rFonts w:ascii="Times New Roman" w:eastAsia="TimesNewRomanPSMT" w:hAnsi="Times New Roman" w:cs="Times New Roman"/>
          <w:sz w:val="28"/>
          <w:szCs w:val="28"/>
          <w:lang w:val="kk-KZ" w:eastAsia="en-US"/>
        </w:rPr>
        <w:t>-</w:t>
      </w:r>
      <w:r w:rsidR="006421EA" w:rsidRPr="006421EA">
        <w:rPr>
          <w:rFonts w:ascii="Times New Roman" w:eastAsia="TimesNewRomanPSMT" w:hAnsi="Times New Roman" w:cs="Times New Roman"/>
          <w:sz w:val="28"/>
          <w:szCs w:val="28"/>
          <w:lang w:val="kk-KZ" w:eastAsia="en-US"/>
        </w:rPr>
        <w:t>баланың жеке тəжірибе жинақтауына, оның əдеті мен дағдысын, іскерлігін қалыптастыруға бағытталған;</w:t>
      </w:r>
    </w:p>
    <w:p w:rsidR="006421EA" w:rsidRPr="006421EA" w:rsidRDefault="00F65543" w:rsidP="006421EA">
      <w:pPr>
        <w:pStyle w:val="a3"/>
        <w:jc w:val="both"/>
        <w:rPr>
          <w:rFonts w:ascii="Times New Roman" w:eastAsia="TimesNewRomanPSMT" w:hAnsi="Times New Roman" w:cs="Times New Roman"/>
          <w:sz w:val="28"/>
          <w:szCs w:val="28"/>
          <w:lang w:val="kk-KZ" w:eastAsia="en-US"/>
        </w:rPr>
      </w:pPr>
      <w:r>
        <w:rPr>
          <w:rFonts w:ascii="Times New Roman" w:eastAsia="TimesNewRomanPSMT" w:hAnsi="Times New Roman" w:cs="Times New Roman"/>
          <w:sz w:val="28"/>
          <w:szCs w:val="28"/>
          <w:lang w:val="kk-KZ" w:eastAsia="en-US"/>
        </w:rPr>
        <w:t>-</w:t>
      </w:r>
      <w:r w:rsidR="006421EA" w:rsidRPr="006421EA">
        <w:rPr>
          <w:rFonts w:ascii="Times New Roman" w:eastAsia="TimesNewRomanPSMT" w:hAnsi="Times New Roman" w:cs="Times New Roman"/>
          <w:sz w:val="28"/>
          <w:szCs w:val="28"/>
          <w:lang w:val="kk-KZ" w:eastAsia="en-US"/>
        </w:rPr>
        <w:t>мінез-құлқының эмоционалдық жағынан орнығуына ықпал</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6421EA">
        <w:rPr>
          <w:rFonts w:ascii="Times New Roman" w:eastAsia="TimesNewRomanPSMT" w:hAnsi="Times New Roman" w:cs="Times New Roman"/>
          <w:sz w:val="28"/>
          <w:szCs w:val="28"/>
          <w:lang w:eastAsia="en-US"/>
        </w:rPr>
        <w:t>ететін;</w:t>
      </w:r>
    </w:p>
    <w:p w:rsidR="006421EA" w:rsidRPr="006421EA" w:rsidRDefault="00F65543" w:rsidP="006421EA">
      <w:pPr>
        <w:pStyle w:val="a3"/>
        <w:jc w:val="both"/>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val="kk-KZ" w:eastAsia="en-US"/>
        </w:rPr>
        <w:t>-</w:t>
      </w:r>
      <w:r w:rsidR="006421EA" w:rsidRPr="006421EA">
        <w:rPr>
          <w:rFonts w:ascii="Times New Roman" w:eastAsia="TimesNewRomanPSMT" w:hAnsi="Times New Roman" w:cs="Times New Roman"/>
          <w:sz w:val="28"/>
          <w:szCs w:val="28"/>
          <w:lang w:eastAsia="en-US"/>
        </w:rPr>
        <w:t>теріс қылықтар мен əрекеттерге ұстамдылықпен ықпал ету</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6421EA">
        <w:rPr>
          <w:rFonts w:ascii="Times New Roman" w:eastAsia="TimesNewRomanPSMT" w:hAnsi="Times New Roman" w:cs="Times New Roman"/>
          <w:sz w:val="28"/>
          <w:szCs w:val="28"/>
          <w:lang w:eastAsia="en-US"/>
        </w:rPr>
        <w:t>бағытындағы (И.Л.Шоров)</w:t>
      </w:r>
      <w:r w:rsidRPr="006421EA">
        <w:rPr>
          <w:rFonts w:ascii="Times New Roman" w:eastAsia="TimesNewRomanPSMT" w:hAnsi="Times New Roman" w:cs="Times New Roman"/>
          <w:sz w:val="28"/>
          <w:szCs w:val="28"/>
          <w:lang w:val="kk-KZ" w:eastAsia="en-US"/>
        </w:rPr>
        <w:t xml:space="preserve"> топқа бөліп жүйелеуге əрекет жасаған</w:t>
      </w:r>
      <w:r w:rsidRPr="006421EA">
        <w:rPr>
          <w:rFonts w:ascii="Times New Roman" w:eastAsia="TimesNewRomanPSMT" w:hAnsi="Times New Roman" w:cs="Times New Roman"/>
          <w:sz w:val="28"/>
          <w:szCs w:val="28"/>
          <w:lang w:eastAsia="en-US"/>
        </w:rPr>
        <w:t>.</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6421EA">
        <w:rPr>
          <w:rFonts w:ascii="Times New Roman" w:eastAsia="TimesNewRomanPSMT" w:hAnsi="Times New Roman" w:cs="Times New Roman"/>
          <w:sz w:val="28"/>
          <w:szCs w:val="28"/>
          <w:lang w:eastAsia="en-US"/>
        </w:rPr>
        <w:t>Педагогикада бұл əдістер жинақталған түрде:</w:t>
      </w:r>
    </w:p>
    <w:p w:rsidR="006421EA" w:rsidRPr="00F65543" w:rsidRDefault="00F65543" w:rsidP="006421EA">
      <w:pPr>
        <w:pStyle w:val="a3"/>
        <w:jc w:val="both"/>
        <w:rPr>
          <w:rFonts w:ascii="Times New Roman" w:eastAsia="TimesNewRomanPSMT" w:hAnsi="Times New Roman" w:cs="Times New Roman"/>
          <w:sz w:val="28"/>
          <w:szCs w:val="28"/>
          <w:lang w:val="kk-KZ" w:eastAsia="en-US"/>
        </w:rPr>
      </w:pPr>
      <w:r>
        <w:rPr>
          <w:rFonts w:ascii="Times New Roman" w:eastAsia="TimesNewRomanPSMT" w:hAnsi="Times New Roman" w:cs="Times New Roman"/>
          <w:sz w:val="28"/>
          <w:szCs w:val="28"/>
          <w:lang w:val="kk-KZ" w:eastAsia="en-US"/>
        </w:rPr>
        <w:t>-</w:t>
      </w:r>
      <w:r w:rsidR="006421EA" w:rsidRPr="006421EA">
        <w:rPr>
          <w:rFonts w:ascii="Times New Roman" w:eastAsia="TimesNewRomanPSMT" w:hAnsi="Times New Roman" w:cs="Times New Roman"/>
          <w:sz w:val="28"/>
          <w:szCs w:val="28"/>
          <w:lang w:eastAsia="en-US"/>
        </w:rPr>
        <w:t>сендіру əдістері</w:t>
      </w:r>
    </w:p>
    <w:p w:rsidR="006421EA" w:rsidRPr="006421EA" w:rsidRDefault="00F65543" w:rsidP="006421EA">
      <w:pPr>
        <w:pStyle w:val="a3"/>
        <w:jc w:val="both"/>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val="kk-KZ" w:eastAsia="en-US"/>
        </w:rPr>
        <w:t>-</w:t>
      </w:r>
      <w:r w:rsidR="006421EA" w:rsidRPr="006421EA">
        <w:rPr>
          <w:rFonts w:ascii="Times New Roman" w:eastAsia="TimesNewRomanPSMT" w:hAnsi="Times New Roman" w:cs="Times New Roman"/>
          <w:sz w:val="28"/>
          <w:szCs w:val="28"/>
          <w:lang w:eastAsia="en-US"/>
        </w:rPr>
        <w:t>əрекетті ұйымдастыру əдістері;</w:t>
      </w:r>
    </w:p>
    <w:p w:rsidR="006421EA" w:rsidRPr="006421EA" w:rsidRDefault="00F65543" w:rsidP="006421EA">
      <w:pPr>
        <w:pStyle w:val="a3"/>
        <w:jc w:val="both"/>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val="kk-KZ" w:eastAsia="en-US"/>
        </w:rPr>
        <w:t>-</w:t>
      </w:r>
      <w:r w:rsidR="006421EA" w:rsidRPr="006421EA">
        <w:rPr>
          <w:rFonts w:ascii="Times New Roman" w:eastAsia="TimesNewRomanPSMT" w:hAnsi="Times New Roman" w:cs="Times New Roman"/>
          <w:sz w:val="28"/>
          <w:szCs w:val="28"/>
          <w:lang w:eastAsia="en-US"/>
        </w:rPr>
        <w:t>ынталандыру əдістері деп көрсетеді.</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F65543">
        <w:rPr>
          <w:rFonts w:ascii="Times New Roman" w:eastAsia="TimesNewRomanPSMT" w:hAnsi="Times New Roman" w:cs="Times New Roman"/>
          <w:b/>
          <w:sz w:val="28"/>
          <w:szCs w:val="28"/>
          <w:lang w:eastAsia="en-US"/>
        </w:rPr>
        <w:t>Дағыстан</w:t>
      </w:r>
      <w:r w:rsidRPr="006421EA">
        <w:rPr>
          <w:rFonts w:ascii="Times New Roman" w:eastAsia="TimesNewRomanPSMT" w:hAnsi="Times New Roman" w:cs="Times New Roman"/>
          <w:sz w:val="28"/>
          <w:szCs w:val="28"/>
          <w:lang w:eastAsia="en-US"/>
        </w:rPr>
        <w:t xml:space="preserve"> халық педагогикасы материалдарындағы əдістердің классификациялануының ғылымилығы басымдау екендігі байқалады</w:t>
      </w:r>
      <w:r w:rsidRPr="006421EA">
        <w:rPr>
          <w:rFonts w:ascii="Times New Roman" w:eastAsia="TimesNewRomanPSMT" w:hAnsi="Times New Roman" w:cs="Times New Roman"/>
          <w:sz w:val="28"/>
          <w:szCs w:val="28"/>
          <w:lang w:val="kk-KZ" w:eastAsia="en-US"/>
        </w:rPr>
        <w:t>. Олар</w:t>
      </w:r>
      <w:r w:rsidRPr="006421EA">
        <w:rPr>
          <w:rFonts w:ascii="Times New Roman" w:eastAsia="TimesNewRomanPSMT" w:hAnsi="Times New Roman" w:cs="Times New Roman"/>
          <w:sz w:val="28"/>
          <w:szCs w:val="28"/>
          <w:lang w:eastAsia="en-US"/>
        </w:rPr>
        <w:t>:</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6421EA">
        <w:rPr>
          <w:rFonts w:ascii="Times New Roman" w:eastAsia="TimesNewRomanPSMT" w:hAnsi="Times New Roman" w:cs="Times New Roman"/>
          <w:sz w:val="28"/>
          <w:szCs w:val="28"/>
          <w:lang w:eastAsia="en-US"/>
        </w:rPr>
        <w:t>сендіру əдістері: этникалық əңгімелер, тəрбиелік жазбаларды көрсету, адамгершілік сипаттағы ескерткіштер, түсіндіру, мысалдар, жаттығулар;</w:t>
      </w:r>
    </w:p>
    <w:p w:rsidR="006421EA" w:rsidRPr="00F65543" w:rsidRDefault="006421EA" w:rsidP="006421EA">
      <w:pPr>
        <w:pStyle w:val="a3"/>
        <w:jc w:val="both"/>
        <w:rPr>
          <w:rFonts w:ascii="Times New Roman" w:eastAsia="TimesNewRomanPSMT" w:hAnsi="Times New Roman" w:cs="Times New Roman"/>
          <w:sz w:val="28"/>
          <w:szCs w:val="28"/>
          <w:lang w:val="kk-KZ" w:eastAsia="en-US"/>
        </w:rPr>
      </w:pPr>
      <w:r w:rsidRPr="006421EA">
        <w:rPr>
          <w:rFonts w:ascii="Times New Roman" w:eastAsia="TimesNewRomanPSMT" w:hAnsi="Times New Roman" w:cs="Times New Roman"/>
          <w:sz w:val="28"/>
          <w:szCs w:val="28"/>
          <w:lang w:eastAsia="en-US"/>
        </w:rPr>
        <w:t>күштеу əдістері: тапсырма, на</w:t>
      </w:r>
      <w:r w:rsidR="00F65543">
        <w:rPr>
          <w:rFonts w:ascii="Times New Roman" w:eastAsia="TimesNewRomanPSMT" w:hAnsi="Times New Roman" w:cs="Times New Roman"/>
          <w:sz w:val="28"/>
          <w:szCs w:val="28"/>
          <w:lang w:eastAsia="en-US"/>
        </w:rPr>
        <w:t>ндыру, талап ету, айыптау, жаза</w:t>
      </w:r>
      <w:r w:rsidR="00F65543">
        <w:rPr>
          <w:rFonts w:ascii="Times New Roman" w:eastAsia="TimesNewRomanPSMT" w:hAnsi="Times New Roman" w:cs="Times New Roman"/>
          <w:sz w:val="28"/>
          <w:szCs w:val="28"/>
          <w:lang w:val="kk-KZ" w:eastAsia="en-US"/>
        </w:rPr>
        <w:t>лау;</w:t>
      </w:r>
    </w:p>
    <w:p w:rsidR="006421EA" w:rsidRPr="006421EA" w:rsidRDefault="00F65543" w:rsidP="006421EA">
      <w:pPr>
        <w:pStyle w:val="a3"/>
        <w:jc w:val="both"/>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val="kk-KZ" w:eastAsia="en-US"/>
        </w:rPr>
        <w:t>-</w:t>
      </w:r>
      <w:r w:rsidR="006421EA" w:rsidRPr="006421EA">
        <w:rPr>
          <w:rFonts w:ascii="Times New Roman" w:eastAsia="TimesNewRomanPSMT" w:hAnsi="Times New Roman" w:cs="Times New Roman"/>
          <w:sz w:val="28"/>
          <w:szCs w:val="28"/>
          <w:lang w:eastAsia="en-US"/>
        </w:rPr>
        <w:t>ынталандыру əдістері: мадақтау, мақтау, қорытынды шығару, сынау</w:t>
      </w:r>
      <w:r>
        <w:rPr>
          <w:rFonts w:ascii="Times New Roman" w:eastAsia="TimesNewRomanPSMT" w:hAnsi="Times New Roman" w:cs="Times New Roman"/>
          <w:sz w:val="28"/>
          <w:szCs w:val="28"/>
          <w:lang w:val="kk-KZ" w:eastAsia="en-US"/>
        </w:rPr>
        <w:t>.</w:t>
      </w:r>
      <w:r w:rsidR="006421EA" w:rsidRPr="006421EA">
        <w:rPr>
          <w:rFonts w:ascii="Times New Roman" w:eastAsia="TimesNewRomanPSMT" w:hAnsi="Times New Roman" w:cs="Times New Roman"/>
          <w:sz w:val="28"/>
          <w:szCs w:val="28"/>
          <w:lang w:eastAsia="en-US"/>
        </w:rPr>
        <w:t xml:space="preserve"> </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F65543">
        <w:rPr>
          <w:rFonts w:ascii="Times New Roman" w:eastAsia="TimesNewRomanPSMT" w:hAnsi="Times New Roman" w:cs="Times New Roman"/>
          <w:b/>
          <w:sz w:val="28"/>
          <w:szCs w:val="28"/>
          <w:lang w:eastAsia="en-US"/>
        </w:rPr>
        <w:t>Украин</w:t>
      </w:r>
      <w:r w:rsidRPr="006421EA">
        <w:rPr>
          <w:rFonts w:ascii="Times New Roman" w:eastAsia="TimesNewRomanPSMT" w:hAnsi="Times New Roman" w:cs="Times New Roman"/>
          <w:sz w:val="28"/>
          <w:szCs w:val="28"/>
          <w:lang w:eastAsia="en-US"/>
        </w:rPr>
        <w:t xml:space="preserve"> халық педагогикасына жүргізілген зерттеулер, жоғарыда көрсетілген əдістерден өзге: тапсырманы орындау, ескертулер, тыйымдар, сендірулер, өсиет-уағыздар, т.б.</w:t>
      </w:r>
      <w:r w:rsidRPr="006421EA">
        <w:rPr>
          <w:rFonts w:ascii="Times New Roman" w:eastAsia="TimesNewRomanPSMT" w:hAnsi="Times New Roman" w:cs="Times New Roman"/>
          <w:sz w:val="28"/>
          <w:szCs w:val="28"/>
          <w:lang w:val="kk-KZ" w:eastAsia="en-US"/>
        </w:rPr>
        <w:t xml:space="preserve"> </w:t>
      </w:r>
      <w:r w:rsidRPr="006421EA">
        <w:rPr>
          <w:rFonts w:ascii="Times New Roman" w:eastAsia="TimesNewRomanPSMT" w:hAnsi="Times New Roman" w:cs="Times New Roman"/>
          <w:sz w:val="28"/>
          <w:szCs w:val="28"/>
          <w:lang w:eastAsia="en-US"/>
        </w:rPr>
        <w:t>тəрбие ə</w:t>
      </w:r>
      <w:r w:rsidR="00F65543">
        <w:rPr>
          <w:rFonts w:ascii="Times New Roman" w:eastAsia="TimesNewRomanPSMT" w:hAnsi="Times New Roman" w:cs="Times New Roman"/>
          <w:sz w:val="28"/>
          <w:szCs w:val="28"/>
          <w:lang w:eastAsia="en-US"/>
        </w:rPr>
        <w:t>дістерін ұсынады</w:t>
      </w:r>
      <w:r w:rsidRPr="006421EA">
        <w:rPr>
          <w:rFonts w:ascii="Times New Roman" w:eastAsia="TimesNewRomanPSMT" w:hAnsi="Times New Roman" w:cs="Times New Roman"/>
          <w:sz w:val="28"/>
          <w:szCs w:val="28"/>
          <w:lang w:eastAsia="en-US"/>
        </w:rPr>
        <w:t>.</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F65543">
        <w:rPr>
          <w:rFonts w:ascii="Times New Roman" w:eastAsia="TimesNewRomanPSMT" w:hAnsi="Times New Roman" w:cs="Times New Roman"/>
          <w:b/>
          <w:sz w:val="28"/>
          <w:szCs w:val="28"/>
          <w:lang w:eastAsia="en-US"/>
        </w:rPr>
        <w:t>Өзбек</w:t>
      </w:r>
      <w:r w:rsidRPr="006421EA">
        <w:rPr>
          <w:rFonts w:ascii="Times New Roman" w:eastAsia="TimesNewRomanPSMT" w:hAnsi="Times New Roman" w:cs="Times New Roman"/>
          <w:sz w:val="28"/>
          <w:szCs w:val="28"/>
          <w:lang w:eastAsia="en-US"/>
        </w:rPr>
        <w:t xml:space="preserve"> халық педагогикасы бойынша зерттеулер: еліктеу үшін үлгінұсқаларды пайдалану, алғыс, бас ию, кешірім, кінəлау, қорқыту, ант беру, наразылық, т.б. əдістерді анықтауғ</w:t>
      </w:r>
      <w:r w:rsidR="00F65543">
        <w:rPr>
          <w:rFonts w:ascii="Times New Roman" w:eastAsia="TimesNewRomanPSMT" w:hAnsi="Times New Roman" w:cs="Times New Roman"/>
          <w:sz w:val="28"/>
          <w:szCs w:val="28"/>
          <w:lang w:eastAsia="en-US"/>
        </w:rPr>
        <w:t>а мүмкіндік береді</w:t>
      </w:r>
      <w:r w:rsidRPr="006421EA">
        <w:rPr>
          <w:rFonts w:ascii="Times New Roman" w:eastAsia="TimesNewRomanPSMT" w:hAnsi="Times New Roman" w:cs="Times New Roman"/>
          <w:sz w:val="28"/>
          <w:szCs w:val="28"/>
          <w:lang w:eastAsia="en-US"/>
        </w:rPr>
        <w:t>.</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F65543">
        <w:rPr>
          <w:rFonts w:ascii="Times New Roman" w:eastAsia="TimesNewRomanPSMT" w:hAnsi="Times New Roman" w:cs="Times New Roman"/>
          <w:b/>
          <w:sz w:val="28"/>
          <w:szCs w:val="28"/>
          <w:lang w:eastAsia="en-US"/>
        </w:rPr>
        <w:t>Тəжіктің</w:t>
      </w:r>
      <w:r w:rsidRPr="006421EA">
        <w:rPr>
          <w:rFonts w:ascii="Times New Roman" w:eastAsia="TimesNewRomanPSMT" w:hAnsi="Times New Roman" w:cs="Times New Roman"/>
          <w:sz w:val="28"/>
          <w:szCs w:val="28"/>
          <w:lang w:eastAsia="en-US"/>
        </w:rPr>
        <w:t xml:space="preserve"> халық педагогикасының мəдениеті жоғарыда көрсетілген əдістерге қосымша ретінде: бұйрық, сенім, алғыс, тілек, қарғыс, ант, өтініш, кеңес, құптау, ишара, иландыру, ақыл-кеңес, сөгу, айыптау, қорқыт</w:t>
      </w:r>
      <w:r w:rsidR="00F65543">
        <w:rPr>
          <w:rFonts w:ascii="Times New Roman" w:eastAsia="TimesNewRomanPSMT" w:hAnsi="Times New Roman" w:cs="Times New Roman"/>
          <w:sz w:val="28"/>
          <w:szCs w:val="28"/>
          <w:lang w:eastAsia="en-US"/>
        </w:rPr>
        <w:t>у, ұрыс, т.б. берген</w:t>
      </w:r>
      <w:r w:rsidRPr="006421EA">
        <w:rPr>
          <w:rFonts w:ascii="Times New Roman" w:eastAsia="TimesNewRomanPSMT" w:hAnsi="Times New Roman" w:cs="Times New Roman"/>
          <w:sz w:val="28"/>
          <w:szCs w:val="28"/>
          <w:lang w:eastAsia="en-US"/>
        </w:rPr>
        <w:t>.</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6421EA">
        <w:rPr>
          <w:rFonts w:ascii="Times New Roman" w:eastAsia="TimesNewRomanPSMT" w:hAnsi="Times New Roman" w:cs="Times New Roman"/>
          <w:sz w:val="28"/>
          <w:szCs w:val="28"/>
          <w:lang w:eastAsia="en-US"/>
        </w:rPr>
        <w:t>Көптеген авторлар, халықтық тəрбие əдістерінің білінбейтін ықпалдарын құптай отырып, үлкендердің жеке өнегелері (əсіресе, ата-аналарының), ишаралар, күлдіргілер (мазақтар), т.б. əдістердің шынайылығы</w:t>
      </w:r>
      <w:r w:rsidR="00F65543">
        <w:rPr>
          <w:rFonts w:ascii="Times New Roman" w:eastAsia="TimesNewRomanPSMT" w:hAnsi="Times New Roman" w:cs="Times New Roman"/>
          <w:sz w:val="28"/>
          <w:szCs w:val="28"/>
          <w:lang w:eastAsia="en-US"/>
        </w:rPr>
        <w:t>н мойындайды</w:t>
      </w:r>
      <w:r w:rsidR="00F65543">
        <w:rPr>
          <w:rFonts w:ascii="Times New Roman" w:eastAsia="TimesNewRomanPSMT" w:hAnsi="Times New Roman" w:cs="Times New Roman"/>
          <w:sz w:val="28"/>
          <w:szCs w:val="28"/>
          <w:lang w:val="kk-KZ" w:eastAsia="en-US"/>
        </w:rPr>
        <w:t>.</w:t>
      </w:r>
      <w:r w:rsidR="00F65543">
        <w:rPr>
          <w:rFonts w:ascii="Times New Roman" w:eastAsia="TimesNewRomanPSMT" w:hAnsi="Times New Roman" w:cs="Times New Roman"/>
          <w:sz w:val="28"/>
          <w:szCs w:val="28"/>
          <w:lang w:eastAsia="en-US"/>
        </w:rPr>
        <w:t xml:space="preserve"> </w:t>
      </w:r>
      <w:r w:rsidRPr="006421EA">
        <w:rPr>
          <w:rFonts w:ascii="Times New Roman" w:eastAsia="TimesNewRomanPSMT" w:hAnsi="Times New Roman" w:cs="Times New Roman"/>
          <w:sz w:val="28"/>
          <w:szCs w:val="28"/>
          <w:lang w:eastAsia="en-US"/>
        </w:rPr>
        <w:t xml:space="preserve"> Белгілі бір нақты тəрбиелік міндеттерді шешу үшін халықтық педагогикада арнайы əдістер пайдаланылады. Халықтық дидактика аясында оқытудың: көрнекілік, сөздік, практикалық, ойын түріндегі сияқты бірнеше топ əдістері пайд</w:t>
      </w:r>
      <w:r w:rsidR="00F65543">
        <w:rPr>
          <w:rFonts w:ascii="Times New Roman" w:eastAsia="TimesNewRomanPSMT" w:hAnsi="Times New Roman" w:cs="Times New Roman"/>
          <w:sz w:val="28"/>
          <w:szCs w:val="28"/>
          <w:lang w:eastAsia="en-US"/>
        </w:rPr>
        <w:t xml:space="preserve">аланылды </w:t>
      </w:r>
      <w:r w:rsidRPr="006421EA">
        <w:rPr>
          <w:rFonts w:ascii="Times New Roman" w:eastAsia="TimesNewRomanPSMT" w:hAnsi="Times New Roman" w:cs="Times New Roman"/>
          <w:sz w:val="28"/>
          <w:szCs w:val="28"/>
          <w:lang w:eastAsia="en-US"/>
        </w:rPr>
        <w:t>.</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6421EA">
        <w:rPr>
          <w:rFonts w:ascii="Times New Roman" w:eastAsia="TimesNewRomanPSMT" w:hAnsi="Times New Roman" w:cs="Times New Roman"/>
          <w:sz w:val="28"/>
          <w:szCs w:val="28"/>
          <w:lang w:eastAsia="en-US"/>
        </w:rPr>
        <w:t>Халықтық педагогиканың жоғарыда көрсетілген əдістері, зерттеушілердің, публицистердің пайымдауы бойынша жеткіншек ұрпаққа жан-жақты тəрбиелік ықпал жасауды толығымен қамтамасыз етеді. Этникалық ерекшеліктерді білдіретін басқа да əдістер болады, олар тəрбиенің нақты міндетін, балалардың өзіндік жəне жас ерекшелігін де анықтайды. Əдістерді классификациялауда біз олардың балаға əсер ететін тəрбие құралдарымен байланыстылығына сүйендік. Сол құрал аясында əдіс тəрбиелік ықпалдың жолдарын көрсетеді. Олардың арасындағы байланыс əдістер классифи-кациясының халықтық тəрбиенің құралдары арқылы жүргізулігінің мəнділігін білдіреді.</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6421EA">
        <w:rPr>
          <w:rFonts w:ascii="Times New Roman" w:eastAsia="TimesNewRomanPSMT" w:hAnsi="Times New Roman" w:cs="Times New Roman"/>
          <w:b/>
          <w:sz w:val="28"/>
          <w:szCs w:val="28"/>
          <w:lang w:eastAsia="en-US"/>
        </w:rPr>
        <w:t>Əдістерді</w:t>
      </w:r>
      <w:r w:rsidRPr="006421EA">
        <w:rPr>
          <w:rFonts w:ascii="Times New Roman" w:eastAsia="TimesNewRomanPSMT" w:hAnsi="Times New Roman" w:cs="Times New Roman"/>
          <w:sz w:val="28"/>
          <w:szCs w:val="28"/>
          <w:lang w:eastAsia="en-US"/>
        </w:rPr>
        <w:t>:</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6421EA">
        <w:rPr>
          <w:rFonts w:ascii="Times New Roman" w:eastAsia="TimesNewRomanPSMT" w:hAnsi="Times New Roman" w:cs="Times New Roman"/>
          <w:sz w:val="28"/>
          <w:szCs w:val="28"/>
          <w:lang w:eastAsia="en-US"/>
        </w:rPr>
        <w:t>– сөзбен тəрбиелеу əдісі: еркін қатынастар, баяндау, əңгіме, түсіндіру, кеңес, ишара, наным, сендіру, ақыл-кеңес, бұйрық, өтініш, сөгу, иландыру т.б.</w:t>
      </w:r>
    </w:p>
    <w:p w:rsidR="006421EA" w:rsidRPr="006421EA" w:rsidRDefault="006421EA" w:rsidP="006421EA">
      <w:pPr>
        <w:pStyle w:val="a3"/>
        <w:jc w:val="both"/>
        <w:rPr>
          <w:rFonts w:ascii="Times New Roman" w:eastAsia="TimesNewRomanPSMT" w:hAnsi="Times New Roman" w:cs="Times New Roman"/>
          <w:sz w:val="28"/>
          <w:szCs w:val="28"/>
          <w:lang w:val="kk-KZ" w:eastAsia="en-US"/>
        </w:rPr>
      </w:pPr>
      <w:r w:rsidRPr="006421EA">
        <w:rPr>
          <w:rFonts w:ascii="Times New Roman" w:eastAsia="TimesNewRomanPSMT" w:hAnsi="Times New Roman" w:cs="Times New Roman"/>
          <w:sz w:val="28"/>
          <w:szCs w:val="28"/>
          <w:lang w:eastAsia="en-US"/>
        </w:rPr>
        <w:t>– іс-əрекетпен тəрбиелеу əдісі: көрсету, тапсырма беру, үйрету, жаттығу, əрекетке араластыру, талап, бұйрық, т.б.</w:t>
      </w:r>
      <w:r w:rsidRPr="006421EA">
        <w:rPr>
          <w:rFonts w:ascii="Times New Roman" w:eastAsia="TimesNewRomanPSMT" w:hAnsi="Times New Roman" w:cs="Times New Roman"/>
          <w:sz w:val="28"/>
          <w:szCs w:val="28"/>
          <w:lang w:val="kk-KZ" w:eastAsia="en-US"/>
        </w:rPr>
        <w:t>;</w:t>
      </w:r>
    </w:p>
    <w:p w:rsidR="006421EA" w:rsidRPr="006421EA" w:rsidRDefault="006421EA" w:rsidP="006421EA">
      <w:pPr>
        <w:pStyle w:val="a3"/>
        <w:jc w:val="both"/>
        <w:rPr>
          <w:rFonts w:ascii="Times New Roman" w:eastAsia="TimesNewRomanPSMT" w:hAnsi="Times New Roman" w:cs="Times New Roman"/>
          <w:sz w:val="28"/>
          <w:szCs w:val="28"/>
          <w:lang w:val="kk-KZ" w:eastAsia="en-US"/>
        </w:rPr>
      </w:pPr>
      <w:r w:rsidRPr="006421EA">
        <w:rPr>
          <w:rFonts w:ascii="Times New Roman" w:eastAsia="TimesNewRomanPSMT" w:hAnsi="Times New Roman" w:cs="Times New Roman"/>
          <w:sz w:val="28"/>
          <w:szCs w:val="28"/>
          <w:lang w:val="kk-KZ" w:eastAsia="en-US"/>
        </w:rPr>
        <w:t>– дін арқылы тəрбиелену əдісі: сену, бата беру, жалбарыну, тəубеге келу, діни уағыз, дұға оқу, т.б.;</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6421EA">
        <w:rPr>
          <w:rFonts w:ascii="Times New Roman" w:eastAsia="TimesNewRomanPSMT" w:hAnsi="Times New Roman" w:cs="Times New Roman"/>
          <w:sz w:val="28"/>
          <w:szCs w:val="28"/>
          <w:lang w:eastAsia="en-US"/>
        </w:rPr>
        <w:t>– табиғат жəне өнер арқылы тəрбиелеу əдісі: бақылау, сүйіну, салыстыру, қайта өңдеу, өзіндік шығармашылық, орындау, т.б.</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6421EA">
        <w:rPr>
          <w:rFonts w:ascii="Times New Roman" w:eastAsia="TimesNewRomanPSMT" w:hAnsi="Times New Roman" w:cs="Times New Roman"/>
          <w:sz w:val="28"/>
          <w:szCs w:val="28"/>
          <w:lang w:eastAsia="en-US"/>
        </w:rPr>
        <w:t>– дəстүрлер арқылы тəрбиелеу əдісі: дəстүрлермен танысу, оған бейімдеу, оны баланың орындауы, дəстүрлерді сақтау, дамыту;</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6421EA">
        <w:rPr>
          <w:rFonts w:ascii="Times New Roman" w:eastAsia="TimesNewRomanPSMT" w:hAnsi="Times New Roman" w:cs="Times New Roman"/>
          <w:sz w:val="28"/>
          <w:szCs w:val="28"/>
          <w:lang w:eastAsia="en-US"/>
        </w:rPr>
        <w:t>– ойын арқылы тəрбиелеу əдісі: рөлдік ойындар (имитация), жарыстар, күш сынасулар;</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6421EA">
        <w:rPr>
          <w:rFonts w:ascii="Times New Roman" w:eastAsia="TimesNewRomanPSMT" w:hAnsi="Times New Roman" w:cs="Times New Roman"/>
          <w:sz w:val="28"/>
          <w:szCs w:val="28"/>
          <w:lang w:eastAsia="en-US"/>
        </w:rPr>
        <w:t>– қоғамдық пікір арқылы тəрбиелеу əдісі: құптау, мадақтау, жазалау, жазғыру, кінəлау, тыйым салу, қауіп-қатер, марапат, т.б. топтарға біріктіруге болады.</w:t>
      </w:r>
    </w:p>
    <w:p w:rsidR="006421EA" w:rsidRPr="006421EA" w:rsidRDefault="006421EA" w:rsidP="006421EA">
      <w:pPr>
        <w:pStyle w:val="a3"/>
        <w:jc w:val="both"/>
        <w:rPr>
          <w:rFonts w:ascii="Times New Roman" w:eastAsia="TimesNewRomanPSMT" w:hAnsi="Times New Roman" w:cs="Times New Roman"/>
          <w:sz w:val="28"/>
          <w:szCs w:val="28"/>
          <w:lang w:val="kk-KZ" w:eastAsia="en-US"/>
        </w:rPr>
      </w:pPr>
      <w:r w:rsidRPr="006421EA">
        <w:rPr>
          <w:rFonts w:ascii="Times New Roman" w:eastAsia="TimesNewRomanPSMT" w:hAnsi="Times New Roman" w:cs="Times New Roman"/>
          <w:sz w:val="28"/>
          <w:szCs w:val="28"/>
          <w:lang w:eastAsia="en-US"/>
        </w:rPr>
        <w:t>Э</w:t>
      </w:r>
      <w:r w:rsidR="00F65543">
        <w:rPr>
          <w:rFonts w:ascii="Times New Roman" w:eastAsia="TimesNewRomanPSMT" w:hAnsi="Times New Roman" w:cs="Times New Roman"/>
          <w:sz w:val="28"/>
          <w:szCs w:val="28"/>
          <w:lang w:eastAsia="en-US"/>
        </w:rPr>
        <w:t>тнопедагогикалық зерттеулер</w:t>
      </w:r>
      <w:r w:rsidRPr="006421EA">
        <w:rPr>
          <w:rFonts w:ascii="Times New Roman" w:eastAsia="TimesNewRomanPSMT" w:hAnsi="Times New Roman" w:cs="Times New Roman"/>
          <w:sz w:val="28"/>
          <w:szCs w:val="28"/>
          <w:lang w:eastAsia="en-US"/>
        </w:rPr>
        <w:t xml:space="preserve"> көрсеткендей, </w:t>
      </w:r>
      <w:r w:rsidRPr="006421EA">
        <w:rPr>
          <w:rFonts w:ascii="Times New Roman" w:eastAsia="TimesNewRomanPSMT" w:hAnsi="Times New Roman" w:cs="Times New Roman"/>
          <w:sz w:val="28"/>
          <w:szCs w:val="28"/>
          <w:lang w:val="kk-KZ" w:eastAsia="en-US"/>
        </w:rPr>
        <w:t>этникалық</w:t>
      </w:r>
      <w:r w:rsidRPr="006421EA">
        <w:rPr>
          <w:rFonts w:ascii="Times New Roman" w:eastAsia="TimesNewRomanPSMT" w:hAnsi="Times New Roman" w:cs="Times New Roman"/>
          <w:i/>
          <w:iCs/>
          <w:color w:val="FF0000"/>
          <w:sz w:val="28"/>
          <w:szCs w:val="28"/>
          <w:lang w:eastAsia="en-US"/>
        </w:rPr>
        <w:t xml:space="preserve"> </w:t>
      </w:r>
      <w:r w:rsidRPr="006421EA">
        <w:rPr>
          <w:rFonts w:ascii="Times New Roman" w:eastAsia="TimesNewRomanPSMT" w:hAnsi="Times New Roman" w:cs="Times New Roman"/>
          <w:i/>
          <w:iCs/>
          <w:sz w:val="28"/>
          <w:szCs w:val="28"/>
          <w:lang w:eastAsia="en-US"/>
        </w:rPr>
        <w:t xml:space="preserve">тəрбиенің əдістері нақты тəсілдер арқылы жүзеге асырылады. </w:t>
      </w:r>
      <w:r w:rsidRPr="006421EA">
        <w:rPr>
          <w:rFonts w:ascii="Times New Roman" w:eastAsia="TimesNewRomanPSMT" w:hAnsi="Times New Roman" w:cs="Times New Roman"/>
          <w:sz w:val="28"/>
          <w:szCs w:val="28"/>
          <w:lang w:eastAsia="en-US"/>
        </w:rPr>
        <w:t>Тəсіл педагогикалық əрекеттің элементі ретінде нақты жағдайға байланысты: баланың жасы, отбасындағы, топтағы балалардың саны, тəрбиеленушілер мен тəрбиешілердің жеке бастарының ерекшеліктері, тəрбиелеу жағдайлары, тəрбиелеудің қалыптасқан дəстүрлері, т.б. тəрбие əдістерінің ойдағыдай жүзеге асуына ықпал жасайды Этнопедагогикалық еңбектерді оқып-үйрену нəтижесі көрсеткендей, халықтық тəрбиенің тəсілдеріне терең зерттеулер жүргізілмеген. Кейбір еңбектерде «тəрбие тəсілдері» деген ұғым кездеседі, бірақ оның мазмұндық толымдылығы нақтыланбаған. Тəсілдер ретінде жаттығулар, сендіру, тапсырма беру, мадақтау, жазалауды, т.б. айтқан. Біздегі бар мəліметтерге сүйенсек, көрсетілген этнопедагогикалық бірліктер əдістерге жататыны белгілі. Тəрбие тəсілдері - белгілі бір əдісті нақтылау құралы. Біздің пайымдауымызша, халықтық тəрбиедегі жазалау бірнеше түрлі тəсілдер арқылы іске асырылған: ұялту, сүйсіну сезімінен айыру, белгілі бір жағдаяттарға байланысты жаттығу əдісіне машықтыру (жаттықтыру) жатады</w:t>
      </w:r>
      <w:r w:rsidRPr="006421EA">
        <w:rPr>
          <w:rFonts w:ascii="Times New Roman" w:eastAsia="TimesNewRomanPSMT" w:hAnsi="Times New Roman" w:cs="Times New Roman"/>
          <w:sz w:val="28"/>
          <w:szCs w:val="28"/>
          <w:lang w:val="kk-KZ" w:eastAsia="en-US"/>
        </w:rPr>
        <w:t>. Ол қайырымдылыққа, əдептілікке, қонақжайлыққа, ізеттілікке, инабаттылыққа, еңбекқорлыққа икемділікке машықтау.</w:t>
      </w:r>
    </w:p>
    <w:p w:rsidR="006421EA" w:rsidRPr="006421EA" w:rsidRDefault="006421EA" w:rsidP="006421EA">
      <w:pPr>
        <w:pStyle w:val="a3"/>
        <w:jc w:val="both"/>
        <w:rPr>
          <w:rFonts w:ascii="Times New Roman" w:eastAsia="TimesNewRomanPSMT" w:hAnsi="Times New Roman" w:cs="Times New Roman"/>
          <w:sz w:val="28"/>
          <w:szCs w:val="28"/>
          <w:lang w:eastAsia="en-US"/>
        </w:rPr>
      </w:pPr>
      <w:r w:rsidRPr="006421EA">
        <w:rPr>
          <w:rFonts w:ascii="Times New Roman" w:eastAsia="TimesNewRomanPSMT" w:hAnsi="Times New Roman" w:cs="Times New Roman"/>
          <w:sz w:val="28"/>
          <w:szCs w:val="28"/>
          <w:lang w:val="kk-KZ" w:eastAsia="en-US"/>
        </w:rPr>
        <w:t xml:space="preserve">Кейбір этнопедагогикалық зерттеулерде халықтық тəрбие тəсілдерінің жүйесі жасалған. Тəсілдердің: 1) сөздік əсері бар тəсілдер; 2) моральдық тұрғыдан көтермелеу немесе басу тəсілі; 3) эмоционалдық ықпал ету тəсілі (М.Г. Харитонов 1993) сияқты үш тобын бөліп көрсеткен. </w:t>
      </w:r>
      <w:r w:rsidRPr="006421EA">
        <w:rPr>
          <w:rFonts w:ascii="Times New Roman" w:eastAsia="TimesNewRomanPSMT" w:hAnsi="Times New Roman" w:cs="Times New Roman"/>
          <w:sz w:val="28"/>
          <w:szCs w:val="28"/>
          <w:lang w:eastAsia="en-US"/>
        </w:rPr>
        <w:t>Жалпы айтқанда, көрсетілген тəсілдер тобы халықтық тəрбиеде белгілі бір көлемде кездеседі. Халықтық тəрбиедегі тəсілдер жөніндегі мəселелерді теориялық жəне практикалық жағынан терең зерттеулер көрсеткендей, олардың көбі тəрбиенің белгілі бір əдісі аясында ғана пайдалануға қолайлы. Мысалы, жарысу əдісі бірнеше түрлі тəсілдер арқылы жүзеге асырылады жəне ұжымдық тартыстар, жарыс ережелерін сақтау, ұпай жинақтау, жеңімпаздарды анықтау жəне марапаттау, жеңілгендерді мінеу, т.б.</w:t>
      </w:r>
    </w:p>
    <w:p w:rsidR="006421EA" w:rsidRPr="006421EA" w:rsidRDefault="006421EA" w:rsidP="006421EA">
      <w:pPr>
        <w:pStyle w:val="a3"/>
        <w:jc w:val="both"/>
        <w:rPr>
          <w:rFonts w:ascii="Times New Roman" w:eastAsia="TimesNewRomanPSMT" w:hAnsi="Times New Roman" w:cs="Times New Roman"/>
          <w:sz w:val="28"/>
          <w:szCs w:val="28"/>
          <w:lang w:val="kk-KZ" w:eastAsia="en-US"/>
        </w:rPr>
      </w:pPr>
      <w:r w:rsidRPr="006421EA">
        <w:rPr>
          <w:rFonts w:ascii="Times New Roman" w:eastAsia="TimesNewRomanPSMT" w:hAnsi="Times New Roman" w:cs="Times New Roman"/>
          <w:sz w:val="28"/>
          <w:szCs w:val="28"/>
          <w:lang w:eastAsia="en-US"/>
        </w:rPr>
        <w:t xml:space="preserve">Сонымен қатар əдістердің əр тобының көлемінде біз жалпы тəсілдерді бөліп көрсеттік. Сөздік əдістер белгілі бір фольклорлық шығарманы орындау тəсілі арқылы жүзеге асырылады. Этнопедагогикада іс арқылы тəрбиелеу əдісі үшін көбінесе, моральдық тұрғыдан ситуациялар туғызу тəсілі қолданылады. Ойын əдісі арқылы тəрбиелеу балалар фольклорындағы шығармалармен қанықтырылады (санамақтар, жаңылпаштар, мазақтамалар, т.б.) жəне бұлар көрсетілген əдістің тəсілдері ретінде </w:t>
      </w:r>
      <w:r w:rsidRPr="006421EA">
        <w:rPr>
          <w:rFonts w:ascii="Times New Roman" w:eastAsia="TimesNewRomanPSMT" w:hAnsi="Times New Roman" w:cs="Times New Roman"/>
          <w:sz w:val="28"/>
          <w:szCs w:val="28"/>
          <w:lang w:val="kk-KZ" w:eastAsia="en-US"/>
        </w:rPr>
        <w:t>пайдал</w:t>
      </w:r>
      <w:r w:rsidRPr="006421EA">
        <w:rPr>
          <w:rFonts w:ascii="Times New Roman" w:eastAsia="TimesNewRomanPSMT" w:hAnsi="Times New Roman" w:cs="Times New Roman"/>
          <w:sz w:val="28"/>
          <w:szCs w:val="28"/>
          <w:lang w:eastAsia="en-US"/>
        </w:rPr>
        <w:t>анылады. Қоғамдық пікір арқылы тəрбиелеу əдісінің жүзеге асуында жинақталған тəсіл ретінде балаға белгілі бір мөлшерде қорқынышы бар эмоционалдық ықпалды</w:t>
      </w:r>
      <w:r w:rsidRPr="006421EA">
        <w:rPr>
          <w:rFonts w:ascii="Times New Roman" w:eastAsia="TimesNewRomanPSMT" w:hAnsi="Times New Roman" w:cs="Times New Roman"/>
          <w:sz w:val="28"/>
          <w:szCs w:val="28"/>
          <w:lang w:val="kk-KZ" w:eastAsia="en-US"/>
        </w:rPr>
        <w:t xml:space="preserve"> жүзеге асырады</w:t>
      </w:r>
      <w:r w:rsidRPr="006421EA">
        <w:rPr>
          <w:rFonts w:ascii="Times New Roman" w:eastAsia="TimesNewRomanPSMT" w:hAnsi="Times New Roman" w:cs="Times New Roman"/>
          <w:sz w:val="28"/>
          <w:szCs w:val="28"/>
          <w:lang w:eastAsia="en-US"/>
        </w:rPr>
        <w:t>. Жас жəне ересек тартқан шақтарында олар қоғамдық талқыдан қорыққан, сондықтан отбасының, туыстарының намысын сақтауға тырысқан, əсіресе, ата-аналарының қарғысынан қатты сескенген, оны өліммен тең көрген. Əдістердің осы тобына біреудің көбінесе, ата-анасының, құрметті туысқандарының, белгілі ауылдастарының, т.б. беделіне жүгіну де жатады</w:t>
      </w:r>
      <w:r w:rsidRPr="006421EA">
        <w:rPr>
          <w:rFonts w:ascii="Times New Roman" w:eastAsia="TimesNewRomanPSMT" w:hAnsi="Times New Roman" w:cs="Times New Roman"/>
          <w:sz w:val="28"/>
          <w:szCs w:val="28"/>
          <w:lang w:val="kk-KZ" w:eastAsia="en-US"/>
        </w:rPr>
        <w:t>.</w:t>
      </w:r>
      <w:r w:rsidRPr="006421EA">
        <w:rPr>
          <w:rFonts w:ascii="Times New Roman" w:eastAsia="TimesNewRomanPSMT" w:hAnsi="Times New Roman" w:cs="Times New Roman"/>
          <w:sz w:val="28"/>
          <w:szCs w:val="28"/>
          <w:lang w:eastAsia="en-US"/>
        </w:rPr>
        <w:t xml:space="preserve"> </w:t>
      </w:r>
      <w:r w:rsidRPr="006421EA">
        <w:rPr>
          <w:rFonts w:ascii="Times New Roman" w:eastAsia="TimesNewRomanPSMT" w:hAnsi="Times New Roman" w:cs="Times New Roman"/>
          <w:sz w:val="28"/>
          <w:szCs w:val="28"/>
          <w:lang w:val="kk-KZ" w:eastAsia="en-US"/>
        </w:rPr>
        <w:t>Этникалық</w:t>
      </w:r>
      <w:r w:rsidRPr="006421EA">
        <w:rPr>
          <w:rFonts w:ascii="Times New Roman" w:eastAsia="TimesNewRomanPSMT" w:hAnsi="Times New Roman" w:cs="Times New Roman"/>
          <w:color w:val="FF0000"/>
          <w:sz w:val="28"/>
          <w:szCs w:val="28"/>
          <w:lang w:eastAsia="en-US"/>
        </w:rPr>
        <w:t xml:space="preserve"> </w:t>
      </w:r>
      <w:r w:rsidRPr="006421EA">
        <w:rPr>
          <w:rFonts w:ascii="Times New Roman" w:eastAsia="TimesNewRomanPSMT" w:hAnsi="Times New Roman" w:cs="Times New Roman"/>
          <w:sz w:val="28"/>
          <w:szCs w:val="28"/>
          <w:lang w:eastAsia="en-US"/>
        </w:rPr>
        <w:t xml:space="preserve">тəрбиенің тəсілдері арнайы зерттеуді қажет етеді. </w:t>
      </w:r>
    </w:p>
    <w:p w:rsidR="006421EA" w:rsidRPr="006421EA" w:rsidRDefault="006421EA" w:rsidP="006421EA">
      <w:pPr>
        <w:pStyle w:val="a3"/>
        <w:jc w:val="both"/>
        <w:rPr>
          <w:rFonts w:ascii="Times New Roman" w:hAnsi="Times New Roman" w:cs="Times New Roman"/>
          <w:sz w:val="28"/>
          <w:szCs w:val="28"/>
          <w:lang w:val="kk-KZ"/>
        </w:rPr>
      </w:pPr>
      <w:r w:rsidRPr="006421EA">
        <w:rPr>
          <w:rFonts w:ascii="Times New Roman" w:hAnsi="Times New Roman" w:cs="Times New Roman"/>
          <w:sz w:val="28"/>
          <w:szCs w:val="28"/>
          <w:lang w:val="kk-KZ"/>
        </w:rPr>
        <w:t xml:space="preserve">Алайда, қазақ этнопедагогикасындағы тәрбиенің әдістеріне тән белгілерді: </w:t>
      </w:r>
    </w:p>
    <w:p w:rsidR="006421EA" w:rsidRPr="006421EA" w:rsidRDefault="006421EA" w:rsidP="006421E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421EA">
        <w:rPr>
          <w:rFonts w:ascii="Times New Roman" w:hAnsi="Times New Roman" w:cs="Times New Roman"/>
          <w:sz w:val="28"/>
          <w:szCs w:val="28"/>
          <w:lang w:val="kk-KZ"/>
        </w:rPr>
        <w:t xml:space="preserve">тәрбиенің батырлық-патриоттық бағыттылығын; </w:t>
      </w:r>
    </w:p>
    <w:p w:rsidR="006421EA" w:rsidRPr="006421EA" w:rsidRDefault="006421EA" w:rsidP="006421E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421EA">
        <w:rPr>
          <w:rFonts w:ascii="Times New Roman" w:hAnsi="Times New Roman" w:cs="Times New Roman"/>
          <w:sz w:val="28"/>
          <w:szCs w:val="28"/>
          <w:lang w:val="kk-KZ"/>
        </w:rPr>
        <w:t xml:space="preserve">үлкендерге құрметті қатынасты тәрбиелеуді; </w:t>
      </w:r>
    </w:p>
    <w:p w:rsidR="006421EA" w:rsidRPr="006421EA" w:rsidRDefault="006421EA" w:rsidP="006421E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421EA">
        <w:rPr>
          <w:rFonts w:ascii="Times New Roman" w:hAnsi="Times New Roman" w:cs="Times New Roman"/>
          <w:sz w:val="28"/>
          <w:szCs w:val="28"/>
          <w:lang w:val="kk-KZ"/>
        </w:rPr>
        <w:t xml:space="preserve">мүгедектерге, адамдардың туа біткен кемшіліктеріне ізгілікті қатынасты тәрбиелеуді; </w:t>
      </w:r>
    </w:p>
    <w:p w:rsidR="006421EA" w:rsidRPr="006421EA" w:rsidRDefault="006421EA" w:rsidP="006421E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421EA">
        <w:rPr>
          <w:rFonts w:ascii="Times New Roman" w:hAnsi="Times New Roman" w:cs="Times New Roman"/>
          <w:sz w:val="28"/>
          <w:szCs w:val="28"/>
          <w:lang w:val="kk-KZ"/>
        </w:rPr>
        <w:t xml:space="preserve">адалдық пен әділеттілікті тәрбиелеуді; </w:t>
      </w:r>
    </w:p>
    <w:p w:rsidR="006421EA" w:rsidRPr="006421EA" w:rsidRDefault="006421EA" w:rsidP="006421E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421EA">
        <w:rPr>
          <w:rFonts w:ascii="Times New Roman" w:hAnsi="Times New Roman" w:cs="Times New Roman"/>
          <w:sz w:val="28"/>
          <w:szCs w:val="28"/>
          <w:lang w:val="kk-KZ"/>
        </w:rPr>
        <w:t xml:space="preserve"> зияткерлік тәрбиені (мұғалімнің, ғалым мен дананың сөзін тыңдай білуді) атап өтуді ор</w:t>
      </w:r>
      <w:r w:rsidR="00F65543">
        <w:rPr>
          <w:rFonts w:ascii="Times New Roman" w:hAnsi="Times New Roman" w:cs="Times New Roman"/>
          <w:sz w:val="28"/>
          <w:szCs w:val="28"/>
          <w:lang w:val="kk-KZ"/>
        </w:rPr>
        <w:t>ынды.</w:t>
      </w:r>
    </w:p>
    <w:p w:rsidR="006421EA" w:rsidRDefault="006421EA" w:rsidP="006421EA">
      <w:pPr>
        <w:pStyle w:val="a3"/>
        <w:jc w:val="both"/>
        <w:rPr>
          <w:rFonts w:ascii="Times New Roman" w:eastAsia="TimesNewRomanPSMT" w:hAnsi="Times New Roman" w:cs="Times New Roman"/>
          <w:i/>
          <w:iCs/>
          <w:sz w:val="28"/>
          <w:szCs w:val="28"/>
          <w:lang w:val="kk-KZ" w:eastAsia="en-US"/>
        </w:rPr>
      </w:pPr>
    </w:p>
    <w:p w:rsidR="00E55725" w:rsidRPr="00E55725" w:rsidRDefault="00E55725" w:rsidP="006421EA">
      <w:pPr>
        <w:pStyle w:val="a3"/>
        <w:jc w:val="both"/>
        <w:rPr>
          <w:rFonts w:ascii="Times New Roman" w:eastAsia="TimesNewRomanPSMT" w:hAnsi="Times New Roman" w:cs="Times New Roman"/>
          <w:b/>
          <w:i/>
          <w:iCs/>
          <w:sz w:val="28"/>
          <w:szCs w:val="28"/>
          <w:lang w:val="kk-KZ" w:eastAsia="en-US"/>
        </w:rPr>
      </w:pPr>
      <w:r w:rsidRPr="00E55725">
        <w:rPr>
          <w:rFonts w:ascii="Times New Roman" w:eastAsia="TimesNewRomanPSMT" w:hAnsi="Times New Roman" w:cs="Times New Roman"/>
          <w:b/>
          <w:i/>
          <w:iCs/>
          <w:sz w:val="28"/>
          <w:szCs w:val="28"/>
          <w:lang w:val="kk-KZ" w:eastAsia="en-US"/>
        </w:rPr>
        <w:t>Негізгі сұрақтар:</w:t>
      </w:r>
    </w:p>
    <w:p w:rsidR="00E55725" w:rsidRDefault="00E55725" w:rsidP="00F160E5">
      <w:pPr>
        <w:pStyle w:val="a3"/>
        <w:numPr>
          <w:ilvl w:val="0"/>
          <w:numId w:val="31"/>
        </w:numPr>
        <w:jc w:val="both"/>
        <w:rPr>
          <w:rFonts w:ascii="Times New Roman" w:eastAsia="TimesNewRomanPSMT" w:hAnsi="Times New Roman" w:cs="Times New Roman"/>
          <w:i/>
          <w:iCs/>
          <w:sz w:val="28"/>
          <w:szCs w:val="28"/>
          <w:lang w:val="kk-KZ" w:eastAsia="en-US"/>
        </w:rPr>
      </w:pPr>
      <w:r w:rsidRPr="006421EA">
        <w:rPr>
          <w:rFonts w:ascii="Times New Roman" w:hAnsi="Times New Roman" w:cs="Times New Roman"/>
          <w:sz w:val="28"/>
          <w:szCs w:val="28"/>
          <w:lang w:val="kk-KZ"/>
        </w:rPr>
        <w:t>Этностық тәрбиенің  әдістері мен түрлері</w:t>
      </w:r>
      <w:r>
        <w:rPr>
          <w:rFonts w:ascii="Times New Roman" w:hAnsi="Times New Roman" w:cs="Times New Roman"/>
          <w:sz w:val="28"/>
          <w:szCs w:val="28"/>
          <w:lang w:val="kk-KZ"/>
        </w:rPr>
        <w:t xml:space="preserve"> атаңыз</w:t>
      </w:r>
    </w:p>
    <w:p w:rsidR="00E55725" w:rsidRPr="0064430C" w:rsidRDefault="00E55725" w:rsidP="00F160E5">
      <w:pPr>
        <w:pStyle w:val="a3"/>
        <w:numPr>
          <w:ilvl w:val="0"/>
          <w:numId w:val="31"/>
        </w:numPr>
        <w:jc w:val="both"/>
        <w:rPr>
          <w:rFonts w:ascii="Times New Roman" w:eastAsia="TimesNewRomanPSMT" w:hAnsi="Times New Roman" w:cs="Times New Roman"/>
          <w:iCs/>
          <w:sz w:val="28"/>
          <w:szCs w:val="28"/>
          <w:lang w:val="kk-KZ" w:eastAsia="en-US"/>
        </w:rPr>
      </w:pPr>
      <w:r w:rsidRPr="00E55725">
        <w:rPr>
          <w:rFonts w:ascii="Times New Roman" w:eastAsia="TimesNewRomanPSMT" w:hAnsi="Times New Roman" w:cs="Times New Roman"/>
          <w:iCs/>
          <w:sz w:val="28"/>
          <w:szCs w:val="28"/>
          <w:lang w:val="kk-KZ" w:eastAsia="en-US"/>
        </w:rPr>
        <w:t>Этностық тәрбие бойынша басқа ұлттардың</w:t>
      </w:r>
      <w:r>
        <w:rPr>
          <w:rFonts w:ascii="Times New Roman" w:eastAsia="TimesNewRomanPSMT" w:hAnsi="Times New Roman" w:cs="Times New Roman"/>
          <w:iCs/>
          <w:sz w:val="28"/>
          <w:szCs w:val="28"/>
          <w:lang w:val="kk-KZ" w:eastAsia="en-US"/>
        </w:rPr>
        <w:t xml:space="preserve"> әдістері мен түрлеріне </w:t>
      </w:r>
      <w:r w:rsidRPr="0064430C">
        <w:rPr>
          <w:rFonts w:ascii="Times New Roman" w:eastAsia="TimesNewRomanPSMT" w:hAnsi="Times New Roman" w:cs="Times New Roman"/>
          <w:iCs/>
          <w:sz w:val="28"/>
          <w:szCs w:val="28"/>
          <w:lang w:val="kk-KZ" w:eastAsia="en-US"/>
        </w:rPr>
        <w:t>мысал келтіріңіз.</w:t>
      </w:r>
    </w:p>
    <w:p w:rsidR="00E55725" w:rsidRPr="0064430C" w:rsidRDefault="0064430C" w:rsidP="00F160E5">
      <w:pPr>
        <w:pStyle w:val="a3"/>
        <w:numPr>
          <w:ilvl w:val="0"/>
          <w:numId w:val="31"/>
        </w:numPr>
        <w:jc w:val="both"/>
        <w:rPr>
          <w:rFonts w:ascii="Times New Roman" w:eastAsia="TimesNewRomanPSMT" w:hAnsi="Times New Roman" w:cs="Times New Roman"/>
          <w:iCs/>
          <w:sz w:val="28"/>
          <w:szCs w:val="28"/>
          <w:lang w:val="kk-KZ" w:eastAsia="en-US"/>
        </w:rPr>
      </w:pPr>
      <w:r w:rsidRPr="0064430C">
        <w:rPr>
          <w:rFonts w:ascii="Times New Roman" w:eastAsia="TimesNewRomanPSMT" w:hAnsi="Times New Roman" w:cs="Times New Roman"/>
          <w:iCs/>
          <w:sz w:val="28"/>
          <w:szCs w:val="28"/>
          <w:lang w:val="kk-KZ" w:eastAsia="en-US"/>
        </w:rPr>
        <w:t>Тәрбие тәсілдеріне нені жатқызуға болады?</w:t>
      </w:r>
    </w:p>
    <w:p w:rsidR="00F160E5" w:rsidRPr="00E55725" w:rsidRDefault="00F160E5" w:rsidP="00E55725">
      <w:pPr>
        <w:pStyle w:val="a3"/>
        <w:ind w:left="360"/>
        <w:jc w:val="both"/>
        <w:rPr>
          <w:rFonts w:ascii="Times New Roman" w:eastAsia="TimesNewRomanPSMT" w:hAnsi="Times New Roman" w:cs="Times New Roman"/>
          <w:i/>
          <w:iCs/>
          <w:sz w:val="28"/>
          <w:szCs w:val="28"/>
          <w:lang w:val="kk-KZ" w:eastAsia="en-US"/>
        </w:rPr>
      </w:pPr>
      <w:r w:rsidRPr="00E55725">
        <w:rPr>
          <w:rFonts w:ascii="Times New Roman" w:hAnsi="Times New Roman" w:cs="Times New Roman"/>
          <w:b/>
          <w:i/>
          <w:sz w:val="28"/>
          <w:szCs w:val="28"/>
          <w:lang w:val="kk-KZ"/>
        </w:rPr>
        <w:t>Ұсынылатын әдебиеттер тізімі:</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1.Қ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«Қарасай», 2012</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-248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2.Қ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әдіснама</w:t>
      </w:r>
      <w:r w:rsidRPr="00F473ED">
        <w:rPr>
          <w:rFonts w:ascii="Times New Roman" w:hAnsi="Times New Roman" w:cs="Times New Roman"/>
          <w:sz w:val="28"/>
          <w:szCs w:val="28"/>
          <w:lang w:eastAsia="ko-KR"/>
        </w:rPr>
        <w:t xml:space="preserve">,  теория,  </w:t>
      </w:r>
      <w:r w:rsidRPr="00F473ED">
        <w:rPr>
          <w:rFonts w:ascii="Times New Roman" w:hAnsi="Times New Roman" w:cs="Times New Roman"/>
          <w:sz w:val="28"/>
          <w:szCs w:val="28"/>
          <w:lang w:val="kk-KZ" w:eastAsia="ko-KR"/>
        </w:rPr>
        <w:t>тәжірибе</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«Қазақ университеті», 2013</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254 б.</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3.Қ</w:t>
      </w:r>
      <w:r w:rsidRPr="00F473ED">
        <w:rPr>
          <w:rFonts w:ascii="Times New Roman" w:hAnsi="Times New Roman" w:cs="Times New Roman"/>
          <w:sz w:val="28"/>
          <w:szCs w:val="28"/>
          <w:lang w:eastAsia="ko-KR"/>
        </w:rPr>
        <w:t>ожахметова К.Ж.</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Оқулық.</w:t>
      </w:r>
      <w:r w:rsidRPr="00F473ED">
        <w:rPr>
          <w:rFonts w:ascii="Times New Roman" w:hAnsi="Times New Roman" w:cs="Times New Roman"/>
          <w:sz w:val="28"/>
          <w:szCs w:val="28"/>
          <w:lang w:eastAsia="ko-KR"/>
        </w:rPr>
        <w:t>–Алматы:</w:t>
      </w:r>
      <w:r w:rsidRPr="00F473ED">
        <w:rPr>
          <w:rFonts w:ascii="Times New Roman" w:hAnsi="Times New Roman" w:cs="Times New Roman"/>
          <w:sz w:val="28"/>
          <w:szCs w:val="28"/>
          <w:lang w:val="kk-KZ" w:eastAsia="ko-KR"/>
        </w:rPr>
        <w:t>«Қазақ университеті»,2014</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-256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F160E5" w:rsidRPr="006421EA" w:rsidRDefault="00F160E5" w:rsidP="006421EA">
      <w:pPr>
        <w:pStyle w:val="a3"/>
        <w:jc w:val="both"/>
        <w:rPr>
          <w:rFonts w:ascii="Times New Roman" w:eastAsia="TimesNewRomanPSMT" w:hAnsi="Times New Roman" w:cs="Times New Roman"/>
          <w:i/>
          <w:iCs/>
          <w:sz w:val="28"/>
          <w:szCs w:val="28"/>
          <w:lang w:val="kk-KZ" w:eastAsia="en-US"/>
        </w:rPr>
      </w:pPr>
    </w:p>
    <w:p w:rsidR="006421EA" w:rsidRPr="002B0A25" w:rsidRDefault="005D025A" w:rsidP="006421EA">
      <w:pPr>
        <w:pStyle w:val="a3"/>
        <w:jc w:val="both"/>
        <w:rPr>
          <w:rFonts w:ascii="Times New Roman" w:hAnsi="Times New Roman" w:cs="Times New Roman"/>
          <w:sz w:val="28"/>
          <w:szCs w:val="28"/>
          <w:lang w:val="kk-KZ"/>
        </w:rPr>
      </w:pPr>
      <w:r w:rsidRPr="002B0A25">
        <w:rPr>
          <w:rFonts w:ascii="Times New Roman" w:hAnsi="Times New Roman" w:cs="Times New Roman"/>
          <w:b/>
          <w:sz w:val="28"/>
          <w:szCs w:val="28"/>
          <w:lang w:val="kk-KZ"/>
        </w:rPr>
        <w:t xml:space="preserve">Дәріс 10. </w:t>
      </w:r>
      <w:r w:rsidRPr="002B0A25">
        <w:rPr>
          <w:rFonts w:ascii="Times New Roman" w:hAnsi="Times New Roman" w:cs="Times New Roman"/>
          <w:sz w:val="28"/>
          <w:szCs w:val="28"/>
          <w:lang w:val="kk-KZ"/>
        </w:rPr>
        <w:t>Этнопедагогикада адамды біртұтас биоәлеуметтік жүйе ретінде дамыту мен тәрбиелеудің ерекшеліктері.</w:t>
      </w:r>
    </w:p>
    <w:p w:rsidR="00326279" w:rsidRDefault="00326279" w:rsidP="00326279">
      <w:pPr>
        <w:pStyle w:val="a3"/>
        <w:jc w:val="both"/>
        <w:rPr>
          <w:rFonts w:ascii="Times New Roman" w:hAnsi="Times New Roman" w:cs="Times New Roman"/>
          <w:i/>
          <w:sz w:val="28"/>
          <w:szCs w:val="28"/>
          <w:lang w:val="kk-KZ"/>
        </w:rPr>
      </w:pPr>
    </w:p>
    <w:p w:rsidR="0042255D" w:rsidRPr="00326279" w:rsidRDefault="0042255D" w:rsidP="00326279">
      <w:pPr>
        <w:pStyle w:val="a3"/>
        <w:jc w:val="both"/>
        <w:rPr>
          <w:rFonts w:ascii="Times New Roman" w:hAnsi="Times New Roman" w:cs="Times New Roman"/>
          <w:i/>
          <w:color w:val="FF0000"/>
          <w:sz w:val="28"/>
          <w:szCs w:val="28"/>
          <w:lang w:val="kk-KZ"/>
        </w:rPr>
      </w:pPr>
      <w:r w:rsidRPr="0042255D">
        <w:rPr>
          <w:rFonts w:ascii="Times New Roman" w:hAnsi="Times New Roman" w:cs="Times New Roman"/>
          <w:i/>
          <w:sz w:val="28"/>
          <w:szCs w:val="28"/>
          <w:lang w:val="kk-KZ"/>
        </w:rPr>
        <w:t>Дәрістің негізгі терминдері:</w:t>
      </w:r>
      <w:r w:rsidR="0064430C" w:rsidRPr="0064430C">
        <w:rPr>
          <w:rFonts w:ascii="Times New Roman" w:hAnsi="Times New Roman" w:cs="Times New Roman"/>
          <w:sz w:val="28"/>
          <w:szCs w:val="28"/>
          <w:lang w:val="kk-KZ"/>
        </w:rPr>
        <w:t xml:space="preserve"> </w:t>
      </w:r>
      <w:r w:rsidR="0064430C" w:rsidRPr="002B0A25">
        <w:rPr>
          <w:rFonts w:ascii="Times New Roman" w:hAnsi="Times New Roman" w:cs="Times New Roman"/>
          <w:sz w:val="28"/>
          <w:szCs w:val="28"/>
          <w:lang w:val="kk-KZ"/>
        </w:rPr>
        <w:t>биоәлеуметтік жүйе</w:t>
      </w:r>
      <w:r w:rsidR="0064430C">
        <w:rPr>
          <w:rFonts w:ascii="Times New Roman" w:hAnsi="Times New Roman" w:cs="Times New Roman"/>
          <w:sz w:val="28"/>
          <w:szCs w:val="28"/>
          <w:lang w:val="kk-KZ"/>
        </w:rPr>
        <w:t>,</w:t>
      </w:r>
      <w:r w:rsidR="0064430C" w:rsidRPr="0064430C">
        <w:rPr>
          <w:sz w:val="28"/>
          <w:szCs w:val="28"/>
          <w:lang w:val="kk-KZ"/>
        </w:rPr>
        <w:t xml:space="preserve"> </w:t>
      </w:r>
      <w:r w:rsidR="0064430C" w:rsidRPr="0064430C">
        <w:rPr>
          <w:rFonts w:ascii="Times New Roman" w:hAnsi="Times New Roman" w:cs="Times New Roman"/>
          <w:sz w:val="28"/>
          <w:szCs w:val="28"/>
          <w:lang w:val="kk-KZ"/>
        </w:rPr>
        <w:t>этноәлеуметтік рөл</w:t>
      </w:r>
      <w:r w:rsidR="00326279">
        <w:rPr>
          <w:rFonts w:ascii="Times New Roman" w:hAnsi="Times New Roman" w:cs="Times New Roman"/>
          <w:sz w:val="28"/>
          <w:szCs w:val="28"/>
          <w:lang w:val="kk-KZ"/>
        </w:rPr>
        <w:t>.</w:t>
      </w:r>
    </w:p>
    <w:p w:rsidR="00326279" w:rsidRDefault="00326279" w:rsidP="002B0A25">
      <w:pPr>
        <w:pStyle w:val="31"/>
        <w:ind w:firstLine="0"/>
        <w:jc w:val="both"/>
        <w:rPr>
          <w:szCs w:val="28"/>
          <w:lang w:val="kk-KZ"/>
        </w:rPr>
      </w:pPr>
      <w:r>
        <w:rPr>
          <w:szCs w:val="28"/>
          <w:lang w:val="kk-KZ"/>
        </w:rPr>
        <w:t xml:space="preserve">     </w:t>
      </w:r>
    </w:p>
    <w:p w:rsidR="005B4EBC" w:rsidRDefault="00326279" w:rsidP="002B0A25">
      <w:pPr>
        <w:pStyle w:val="31"/>
        <w:ind w:firstLine="0"/>
        <w:jc w:val="both"/>
        <w:rPr>
          <w:szCs w:val="28"/>
          <w:lang w:val="kk-KZ"/>
        </w:rPr>
      </w:pPr>
      <w:r>
        <w:rPr>
          <w:szCs w:val="28"/>
          <w:lang w:val="kk-KZ"/>
        </w:rPr>
        <w:t xml:space="preserve">      </w:t>
      </w:r>
      <w:r w:rsidR="005B4EBC">
        <w:rPr>
          <w:szCs w:val="28"/>
          <w:lang w:val="kk-KZ"/>
        </w:rPr>
        <w:t xml:space="preserve">Қазақ этнопедагогикасындағы тәрбие мазмұнының тағы бір компо-нентін субъектінің өзіне және қоршаған ортаға үйлесімді қатынасы қалыптасатын, оның әлемнің алуан түрлілігімен мақсатты бағытталған тұрғыдағы өзара іс-әрекеті құрайды. Қазақ халқы балаларды тәрбиелеуде қатынастардың рөлін, үлкендерге, туыстарға сый-құрмет көрсетуді зор санады, бұнда «ар», «намыс», «сыйластық», «сіз», «біз» ұғымдары өте жоғары бағаланды. Тәрбиелік қатынастардың құрылымында жеке тұлға  қатынастардың мазмұны мен ұйымдастыруына тәуелді, өзін тәрбиенің белсенді субъктісі ретінде жүзеге асырады және осы қатынастарға байланысты туындайтын әртүрлі этноәлеуметтік рөлдерді орындайды. Осылайша, қатынастар тәрбиені сипаттайтын әмбебап құбылыс болып табылады. </w:t>
      </w:r>
    </w:p>
    <w:p w:rsidR="005B4EBC" w:rsidRDefault="0064430C" w:rsidP="002B0A25">
      <w:pPr>
        <w:pStyle w:val="31"/>
        <w:ind w:firstLine="0"/>
        <w:jc w:val="both"/>
        <w:rPr>
          <w:szCs w:val="28"/>
          <w:lang w:val="kk-KZ"/>
        </w:rPr>
      </w:pPr>
      <w:r>
        <w:rPr>
          <w:szCs w:val="28"/>
          <w:lang w:val="kk-KZ"/>
        </w:rPr>
        <w:t>Ю.П.</w:t>
      </w:r>
      <w:r w:rsidR="005B4EBC">
        <w:rPr>
          <w:szCs w:val="28"/>
          <w:lang w:val="kk-KZ"/>
        </w:rPr>
        <w:t xml:space="preserve">Сокольников атап көрсеткендей, жеке тұлғаның дамуы – бұл қатынастар эволюциясы, ол уақыт бойынша бірізді түрде кеңейе отырып, педагогикалық үдерісті құрайды және тәрбиенің нәтижелерін анықтайды. Шындығында, этникалық тәрбие үдерісінде жеке тұлғаны дамыту, қатынастар орындалатын және жүзеге асырылатын алуан түрлі этноәлеуметтік рөлдердің эволюциясын білдіреді. </w:t>
      </w:r>
    </w:p>
    <w:p w:rsidR="005B4EBC" w:rsidRDefault="005B4EBC" w:rsidP="0064430C">
      <w:pPr>
        <w:pStyle w:val="21"/>
        <w:spacing w:line="240" w:lineRule="auto"/>
        <w:ind w:firstLine="0"/>
        <w:jc w:val="both"/>
        <w:rPr>
          <w:sz w:val="28"/>
          <w:szCs w:val="28"/>
          <w:lang w:val="kk-KZ"/>
        </w:rPr>
      </w:pPr>
      <w:r>
        <w:rPr>
          <w:sz w:val="28"/>
          <w:szCs w:val="28"/>
          <w:lang w:val="kk-KZ"/>
        </w:rPr>
        <w:t>«Этноәлеуметтік рөл» ұғымының мәнін ашумен «салт» ұғымы байланысты болады. Салттар мен ғұрыптар – «әрекеттері егжей-тегжейлі реттелетін, қарапайым, стереотипті қайтала</w:t>
      </w:r>
      <w:r w:rsidR="00BB1A4F">
        <w:rPr>
          <w:sz w:val="28"/>
          <w:szCs w:val="28"/>
          <w:lang w:val="kk-KZ"/>
        </w:rPr>
        <w:t>натын қоғамдық қатынастар»</w:t>
      </w:r>
      <w:r>
        <w:rPr>
          <w:sz w:val="28"/>
          <w:szCs w:val="28"/>
          <w:lang w:val="kk-KZ"/>
        </w:rPr>
        <w:t xml:space="preserve">. Олар сырт қарағанда қарапайым болып көрінгенмен, осы әрекеттердің «өзегінде» өзара іс-әрекет пен қатынас жүзеге асырылатын ережелер мен нормалар негізіне алынады. Осыдан келіп, «келiн әдебi», «ұл бала әдебi», «қыз бала әдебi» («әдеп»-«этика») ұғымдары шығады, салттар мен қарапайым қоғамдық қатынастарда олардың негізіне алынған ережелер сақталады. «Келiн»–«қайын ене»; «келiн» күйеуінің кіші бауырлары мен қарындастары арасындағы өзара қатынастарда «жеңге» рөлінде болады. Онда жеңгенің басқа функциялары орын алады. Осы салт бойынша өзара іс-әрекеттің формуласы: «жеңге» және «қайын сiңлi», «келін» және «қайын сіңлі», «жеңге» және «қайын iнi», «келін» және «қайын іні» және т.б. түзеледі.  </w:t>
      </w:r>
    </w:p>
    <w:p w:rsidR="005B4EBC" w:rsidRDefault="005B4EBC" w:rsidP="0064430C">
      <w:pPr>
        <w:pStyle w:val="21"/>
        <w:spacing w:line="240" w:lineRule="auto"/>
        <w:ind w:firstLine="0"/>
        <w:jc w:val="both"/>
        <w:rPr>
          <w:sz w:val="28"/>
          <w:szCs w:val="28"/>
          <w:lang w:val="kk-KZ"/>
        </w:rPr>
      </w:pPr>
      <w:r>
        <w:rPr>
          <w:sz w:val="28"/>
          <w:szCs w:val="28"/>
          <w:lang w:val="kk-KZ"/>
        </w:rPr>
        <w:t xml:space="preserve">Сондықтан тәрбиедегі этноәлеуметтік-рөлдік тұғырды жүзеге асыру, біздің ойымызша, этникалық тәрбие жүйесін қайта жаңғыртуға мүмкіндік береді. Мұнда саралы тұғыр қажет. Салттар мен дәстүрлер, сонымен қатар отбасылық, халық мерекелері арқылы тәрбиелеу, көп жағдайда отбасының қызметіне жататын болса, Отанға деген сүйіспеншілікті тәрбиелеу, үлкендерді құрметтеу, еңбек дәстүрлері арқылы тәрбиелеу көп жағдайда мектептің қызметіне жатады. Алайда, олардың өмірде бір-бірімен тығыз байланысты екенін, оларды механикалық түрде бір-бірінен ажыратуға болмайтынын ескеру қажет. Мұнда олардың шынайы тәрбиелік мәнін түсіну қажет осы тұрғыда жүзеге асыру керек. Егер осы салт немесе дәстүрлі тәрбиелік тұрғыда отбасы, ру, ауыл жағдайында жүзеге асырылатын болса, онда педагогтардың міндеті олардың тәрбиелік мәнін ата-аналарға түсіндіру, оны түсіндіруге данагөй әжелер мен ақсақалдарды тарту болып табылады. Ал егер идеяны этнопедагогикалық «құралсыз», педагогикалық саналы ұғыну, жобалау тұрғысында жүзеге асыру талап етілетін болса, онда әрине, бұл міндетті педагогтар атқарады.  </w:t>
      </w:r>
    </w:p>
    <w:p w:rsidR="005B4EBC" w:rsidRDefault="005B4EBC" w:rsidP="0064430C">
      <w:pPr>
        <w:pStyle w:val="21"/>
        <w:spacing w:line="240" w:lineRule="auto"/>
        <w:ind w:firstLine="0"/>
        <w:jc w:val="both"/>
        <w:rPr>
          <w:sz w:val="28"/>
          <w:szCs w:val="28"/>
          <w:lang w:val="kk-KZ"/>
        </w:rPr>
      </w:pPr>
      <w:r>
        <w:rPr>
          <w:sz w:val="28"/>
          <w:szCs w:val="28"/>
          <w:lang w:val="kk-KZ"/>
        </w:rPr>
        <w:t>Осылайша, этноәлеуметтік-рөлдік тұғырды ендіру жағдайында, біз «шынайы өмір арқылы тәрбиелеу заңын» толықтырамыз.</w:t>
      </w:r>
    </w:p>
    <w:p w:rsidR="005B4EBC" w:rsidRDefault="005B4EBC" w:rsidP="0064430C">
      <w:pPr>
        <w:pStyle w:val="21"/>
        <w:spacing w:line="240" w:lineRule="auto"/>
        <w:ind w:firstLine="0"/>
        <w:jc w:val="both"/>
        <w:rPr>
          <w:sz w:val="28"/>
          <w:szCs w:val="28"/>
          <w:lang w:val="kk-KZ"/>
        </w:rPr>
      </w:pPr>
      <w:r>
        <w:rPr>
          <w:sz w:val="28"/>
          <w:szCs w:val="28"/>
          <w:lang w:val="kk-KZ"/>
        </w:rPr>
        <w:t xml:space="preserve">Бірақ халықтың салт-дәстүрлері мен әдет-ғұрыптарында тәрбиелеудің педагогикалық білімнен гөрі, дайындықтың аса жоғары деңгейін талап ететіндігін атап өту керек. Ол мектептегі оқу-тәрбие үдерісін жетістікпен жүзеге асыру үшін қазақ этносының салттары  мен дәстүрлерінің педагогикалық мәнін білуді  қажет етеді. </w:t>
      </w:r>
    </w:p>
    <w:p w:rsidR="005B4EBC" w:rsidRDefault="005B4EBC" w:rsidP="0064430C">
      <w:pPr>
        <w:pStyle w:val="21"/>
        <w:spacing w:line="240" w:lineRule="auto"/>
        <w:ind w:firstLine="0"/>
        <w:jc w:val="both"/>
        <w:rPr>
          <w:sz w:val="28"/>
          <w:szCs w:val="28"/>
          <w:lang w:val="kk-KZ"/>
        </w:rPr>
      </w:pPr>
      <w:r>
        <w:rPr>
          <w:sz w:val="28"/>
          <w:szCs w:val="28"/>
          <w:lang w:val="kk-KZ"/>
        </w:rPr>
        <w:t xml:space="preserve">Салттарды және олардың тәрбиелік функцияларын талдау  олардың дәл қазіргі кезде </w:t>
      </w:r>
      <w:r>
        <w:rPr>
          <w:i/>
          <w:sz w:val="28"/>
          <w:szCs w:val="28"/>
          <w:lang w:val="kk-KZ"/>
        </w:rPr>
        <w:t>этнизацияның, яғни шынайы этнос субъектісі қылудың</w:t>
      </w:r>
      <w:r>
        <w:rPr>
          <w:sz w:val="28"/>
          <w:szCs w:val="28"/>
          <w:lang w:val="kk-KZ"/>
        </w:rPr>
        <w:t xml:space="preserve"> негізгі құралы болып табылатындығын, яғни шетелдік ғалымдардың айтуынша, балалардың ұлттық өзіндік санасын қалыптастырудың бастапқы кезеңіндегі «инкультурациясын» көрсетеді. Бірақ бұл үдеріс оның параллельді түрде объективті қоғамдық-педагогикалық құбылыс ретіндегі қоғамды тәрбиелеумен қатар, әлеуметтік қалыптастыру және әлеумет-тендірудің мақсатты бағытталған үдерісі ретінде, тар мағынасындағы тәрбиемен қатар жүргізілуімен күрделене түседі. Сондықтан  диалектикалық бірлікте этнос субъектісін мақсатты бағытталған тұрғыда қалыптастыру ретінде этникалық тәрбиені  жүзеге асыру этнопедагогикалық құралдарды қолдануды талап етеді. Бұл, тәрбиедегі этноәлеуметтік-рөлдік тұғырдың мәнінің ерте жастан бастап, этноәлеуметтік рөлдерді орындаудан және оны адамзат өмірінің барысында орындауға баулудан құралатынын көрсетеді. Негізгі құрал – этноәлеуметтк рөлдің мазмұны, әдет-ғұрыптар. Мұнда біз «Жiгiттiң үш жұрты бар» (туыстық қатынастардың үш саласы) идеясына негізделген қазақ халқының маңызды қағидасына, сонымен бірге қоршаған ортаның объектілеріне қатынасты қалыптастыру рөлін атқаратын, халықтық білімдердің функцияларына (оларды біз тәрбиелік мәніне қарай этно-педагогикалық функцияларға жатқызамыз) сүйенеміз. Біздің тұжырым-дамалы тұғырымызға сәйкес, әрбір адам – этнос өкілі ретінде өзінің дамуында, этноәлеуметтік рөлдерді меңгеру барысында, этнизацияның (инкультурация) бірнеше сатыларынан өтеді. Әрбір этноәлеуметтік рөл - өзінше аталған рөлді меңгерумен байланысты, этностың өкілі, функциялары және міндеттері ретінде, жеке тұлғаның берілген сапаларының «жиынтығы» болып табылады. Тәрбиедегі этноәлеуметтік-рөлдік тұғыр туралы  идеяны негіздеуде, Н. М. Таланчуктың «әлеуметтік-рөлді</w:t>
      </w:r>
      <w:r w:rsidR="00BB1A4F">
        <w:rPr>
          <w:sz w:val="28"/>
          <w:szCs w:val="28"/>
          <w:lang w:val="kk-KZ"/>
        </w:rPr>
        <w:t>к тұғыр» идеясы негізге алынды</w:t>
      </w:r>
      <w:r>
        <w:rPr>
          <w:sz w:val="28"/>
          <w:szCs w:val="28"/>
          <w:lang w:val="kk-KZ"/>
        </w:rPr>
        <w:t xml:space="preserve">.Қазақ халқы – ұлтты тәрбиелеудегі имплицитті тұжырымдамаға негізделген, туыстық қатынастарды бағалайтын және құрметтейтін халық-тардың бірі. Осылайша, әрбір қатынастың өзара қатынастардың (салттар мен дәстүрлердің,) белгілі нормаларында болатын өзінің негізделуі болады, бұл өз кезегінде белгілі бір әрекеттердің бірізділігін, олардың әдет-ғұрыптар мен рәсімдер арқылы көрінісін болжайды. Яғни байланыстардың туыстық формалары – бұл өзінше жүзеге асырылатын рөлдің функциясына сәйкес, туыстық қатынастар арқылы көрінетін этноәлеуметтік рөлдер болып табылады. </w:t>
      </w:r>
      <w:r w:rsidRPr="00BB1A4F">
        <w:rPr>
          <w:sz w:val="28"/>
          <w:szCs w:val="28"/>
          <w:lang w:val="kk-KZ"/>
        </w:rPr>
        <w:t xml:space="preserve">Осыған сүйене отырып, біз қазіргі кезде қазақтың этникалық тәрбие жүйесін қайта жаңғырта отырып, осы тәрбиенің табиғи негіздерін ескерудің қажеттілігі бар деп санаймыз, тәрбиенің табиғи негіздері халықтың өзінде, оның қатынастарының мәдениетінде, «жiгiттiң үш жұрты бар» форму-ласында, «Қарға тамырлы қазақ» мақалында көрінетін оның этноәлеуметтік рөлдер жүйесінде орын алады. </w:t>
      </w:r>
      <w:r>
        <w:rPr>
          <w:sz w:val="28"/>
          <w:szCs w:val="28"/>
          <w:lang w:val="kk-KZ"/>
        </w:rPr>
        <w:t xml:space="preserve">Осылайша, этникалық тәрбие аспектісінде, жеке тұлғаның дамуы – этнос субъектісі ретінде дамуы, өмір бойы этноәлеуметтік рөлдер жүйесін динамикалық меңгеру және өмір сүру әрекетінде қалыптастыру болып табылады. Этнос субъектісі ретінде жеке тұлғаның  үйлесімді дамуының көрсеткіші ретінде оның жасына және жынысына сәйкес, қоғамдағы, еңбек ұжымында азамат, отбасылық адам, еңбекшіл ретінде әлеуметтік рөлдер жүйесімен диалектикалық бірлікте меңгерудің дәрежесі алынады. </w:t>
      </w:r>
    </w:p>
    <w:p w:rsidR="005B4EBC" w:rsidRPr="00BB1A4F" w:rsidRDefault="005B4EBC" w:rsidP="00BB1A4F">
      <w:pPr>
        <w:pStyle w:val="a3"/>
        <w:rPr>
          <w:rFonts w:ascii="Times New Roman" w:hAnsi="Times New Roman" w:cs="Times New Roman"/>
          <w:sz w:val="28"/>
          <w:szCs w:val="28"/>
          <w:lang w:val="kk-KZ"/>
        </w:rPr>
      </w:pPr>
      <w:r w:rsidRPr="00BB1A4F">
        <w:rPr>
          <w:rFonts w:ascii="Times New Roman" w:hAnsi="Times New Roman" w:cs="Times New Roman"/>
          <w:sz w:val="28"/>
          <w:szCs w:val="28"/>
          <w:lang w:val="kk-KZ"/>
        </w:rPr>
        <w:t xml:space="preserve">Осылайша, этникалық тәрбие –  бұл жеке тұлғаның  этноәлеуметтік рөлдер жүйесін мақсатты- бағытты  тұрғыда меңгеруін реттеу. Белгілі бір этно-әлеуметтік рөлді орындау немесе меңгеру үдерісі – бұл жеке тұлғаны дамытудың кіріктірмелі сипаттамасы. Ол жеткілікті тұрғыда объективті, себебі этноәлеуметтік рөлдерді «меңгеру» және «орындау» - бұл жеке тұлғаның барлық жақтары мен көріністерінің – рационалды, эмоционалды, ерікті, адамгершілік, эстетикалық, практикалық бастауларының бірлігі болып табылады. Мұнда бәрі: тілек, ниет, ынталандыру, әрекет, нәтиже біртұтасқа бірігеді. Осылайша, жеке тұлғаның этникалық тәрбиелілігінің критерийі ретінде, оның толыққанды белгілі этноәлеуметтік рөлді орындауға қабілет-тілігі мен даярлығы алынады. </w:t>
      </w:r>
    </w:p>
    <w:p w:rsidR="005B4EBC" w:rsidRPr="00026929" w:rsidRDefault="002E54D8" w:rsidP="00BB1A4F">
      <w:pPr>
        <w:pStyle w:val="a8"/>
        <w:tabs>
          <w:tab w:val="left" w:pos="708"/>
        </w:tabs>
        <w:jc w:val="both"/>
        <w:rPr>
          <w:sz w:val="28"/>
          <w:szCs w:val="28"/>
        </w:rPr>
      </w:pPr>
      <w:r w:rsidRPr="002E54D8">
        <w:rPr>
          <w:noProof/>
          <w:sz w:val="28"/>
          <w:szCs w:val="28"/>
          <w:lang w:eastAsia="ru-RU"/>
        </w:rPr>
        <w:pict>
          <v:oval id="_x0000_s1037" style="position:absolute;left:0;text-align:left;margin-left:606.6pt;margin-top:38.5pt;width:378pt;height:244.45pt;z-index:251671552;v-text-anchor:middle" fillcolor="#bbe0e3">
            <v:textbox style="mso-next-textbox:#_x0000_s1037" inset="1.93039mm,.96519mm,1.93039mm,.96519mm">
              <w:txbxContent>
                <w:p w:rsidR="005B1511" w:rsidRPr="001C544A" w:rsidRDefault="005B1511" w:rsidP="005B4EBC">
                  <w:pPr>
                    <w:rPr>
                      <w:szCs w:val="27"/>
                    </w:rPr>
                  </w:pPr>
                </w:p>
              </w:txbxContent>
            </v:textbox>
          </v:oval>
        </w:pict>
      </w:r>
      <w:r w:rsidR="005B4EBC" w:rsidRPr="00972963">
        <w:rPr>
          <w:sz w:val="28"/>
          <w:szCs w:val="28"/>
          <w:lang w:val="kk-KZ"/>
        </w:rPr>
        <w:t>Қазақтың этникалық тәрбиесін қайта жаңғырту жағдайында, тәрбиедегі этноәлеуметтік-рөлдік тұғырдың рөлі жоғары</w:t>
      </w:r>
      <w:r w:rsidR="005B4EBC">
        <w:rPr>
          <w:sz w:val="28"/>
          <w:szCs w:val="28"/>
          <w:lang w:val="kk-KZ"/>
        </w:rPr>
        <w:t xml:space="preserve"> келеді</w:t>
      </w:r>
      <w:r w:rsidR="005B4EBC" w:rsidRPr="00972963">
        <w:rPr>
          <w:sz w:val="28"/>
          <w:szCs w:val="28"/>
          <w:lang w:val="kk-KZ"/>
        </w:rPr>
        <w:t xml:space="preserve">. Аталған жұмыста, бұл мәселенің тереңіне үңілмей, мәселені қоюды жаңа деңгейге көтеруге болады. </w:t>
      </w:r>
      <w:r w:rsidR="005B4EBC" w:rsidRPr="00026929">
        <w:rPr>
          <w:sz w:val="28"/>
          <w:szCs w:val="28"/>
        </w:rPr>
        <w:t>Бірақ, бұл мәселеге, этникалық тәрбие жүйесінің қазақ этнопедагогикасының пәні болатындығы себепті ерекше назар аудару керек. Осыған байланысты, салттар, дәстүрлер, әдеттер мен ғұрыптар, рәсімдер – бұл этникалық тәрбие құралдары, олар болашақта терең зерттеуді қажет етеді. Осылайша, тәрбиедегі этноәлеуметтік-рөлдік тұғыр – табиғи негізі бар этникалық тәрбиенің кешенді құралы болып табылады, қазақтарда туыстық қатынастар сақталған және</w:t>
      </w:r>
      <w:r w:rsidR="005B4EBC">
        <w:rPr>
          <w:sz w:val="28"/>
          <w:szCs w:val="28"/>
          <w:lang w:val="kk-KZ"/>
        </w:rPr>
        <w:t xml:space="preserve"> олар</w:t>
      </w:r>
      <w:r w:rsidR="005B4EBC" w:rsidRPr="00026929">
        <w:rPr>
          <w:sz w:val="28"/>
          <w:szCs w:val="28"/>
        </w:rPr>
        <w:t xml:space="preserve"> этникалық тәрбиеге үлкен әсер етеді (</w:t>
      </w:r>
      <w:r w:rsidR="005B4EBC" w:rsidRPr="00972963">
        <w:rPr>
          <w:i/>
          <w:sz w:val="28"/>
          <w:szCs w:val="28"/>
        </w:rPr>
        <w:t>1- с</w:t>
      </w:r>
      <w:r w:rsidR="005B4EBC" w:rsidRPr="00026929">
        <w:rPr>
          <w:sz w:val="28"/>
          <w:szCs w:val="28"/>
        </w:rPr>
        <w:t>урет):</w:t>
      </w:r>
    </w:p>
    <w:p w:rsidR="0042255D" w:rsidRDefault="0042255D" w:rsidP="005B4EBC">
      <w:pPr>
        <w:pStyle w:val="3"/>
        <w:spacing w:before="0"/>
        <w:jc w:val="both"/>
        <w:rPr>
          <w:rFonts w:ascii="Times New Roman" w:hAnsi="Times New Roman"/>
          <w:b w:val="0"/>
          <w:color w:val="auto"/>
          <w:sz w:val="28"/>
          <w:szCs w:val="28"/>
          <w:lang w:val="kk-KZ"/>
        </w:rPr>
      </w:pPr>
    </w:p>
    <w:p w:rsidR="0042255D" w:rsidRDefault="0042255D" w:rsidP="005B4EBC">
      <w:pPr>
        <w:pStyle w:val="3"/>
        <w:spacing w:before="0"/>
        <w:jc w:val="both"/>
        <w:rPr>
          <w:rFonts w:ascii="Times New Roman" w:hAnsi="Times New Roman"/>
          <w:b w:val="0"/>
          <w:color w:val="auto"/>
          <w:sz w:val="28"/>
          <w:szCs w:val="28"/>
          <w:lang w:val="kk-KZ"/>
        </w:rPr>
      </w:pPr>
    </w:p>
    <w:p w:rsidR="0042255D" w:rsidRDefault="0042255D" w:rsidP="005B4EBC">
      <w:pPr>
        <w:pStyle w:val="3"/>
        <w:spacing w:before="0"/>
        <w:jc w:val="both"/>
        <w:rPr>
          <w:rFonts w:ascii="Times New Roman" w:hAnsi="Times New Roman"/>
          <w:b w:val="0"/>
          <w:color w:val="auto"/>
          <w:sz w:val="28"/>
          <w:szCs w:val="28"/>
          <w:lang w:val="kk-KZ"/>
        </w:rPr>
      </w:pPr>
    </w:p>
    <w:p w:rsidR="0042255D" w:rsidRDefault="0042255D" w:rsidP="005B4EBC">
      <w:pPr>
        <w:pStyle w:val="3"/>
        <w:spacing w:before="0"/>
        <w:jc w:val="both"/>
        <w:rPr>
          <w:rFonts w:ascii="Times New Roman" w:hAnsi="Times New Roman"/>
          <w:b w:val="0"/>
          <w:color w:val="auto"/>
          <w:sz w:val="28"/>
          <w:szCs w:val="28"/>
          <w:lang w:val="kk-KZ"/>
        </w:rPr>
      </w:pPr>
    </w:p>
    <w:p w:rsidR="0042255D" w:rsidRDefault="0042255D" w:rsidP="005B4EBC">
      <w:pPr>
        <w:pStyle w:val="3"/>
        <w:spacing w:before="0"/>
        <w:jc w:val="both"/>
        <w:rPr>
          <w:rFonts w:ascii="Times New Roman" w:hAnsi="Times New Roman"/>
          <w:b w:val="0"/>
          <w:color w:val="auto"/>
          <w:sz w:val="28"/>
          <w:szCs w:val="28"/>
          <w:lang w:val="kk-KZ"/>
        </w:rPr>
      </w:pPr>
    </w:p>
    <w:p w:rsidR="0042255D" w:rsidRDefault="0042255D" w:rsidP="005B4EBC">
      <w:pPr>
        <w:pStyle w:val="3"/>
        <w:spacing w:before="0"/>
        <w:jc w:val="both"/>
        <w:rPr>
          <w:rFonts w:ascii="Times New Roman" w:hAnsi="Times New Roman"/>
          <w:b w:val="0"/>
          <w:color w:val="auto"/>
          <w:sz w:val="28"/>
          <w:szCs w:val="28"/>
          <w:lang w:val="kk-KZ"/>
        </w:rPr>
      </w:pPr>
    </w:p>
    <w:p w:rsidR="0042255D" w:rsidRDefault="0042255D" w:rsidP="005B4EBC">
      <w:pPr>
        <w:pStyle w:val="3"/>
        <w:spacing w:before="0"/>
        <w:jc w:val="both"/>
        <w:rPr>
          <w:rFonts w:ascii="Times New Roman" w:hAnsi="Times New Roman"/>
          <w:b w:val="0"/>
          <w:color w:val="auto"/>
          <w:sz w:val="28"/>
          <w:szCs w:val="28"/>
          <w:lang w:val="kk-KZ"/>
        </w:rPr>
      </w:pPr>
    </w:p>
    <w:p w:rsidR="005B4EBC" w:rsidRPr="0064430C" w:rsidRDefault="005B4EBC" w:rsidP="0064430C">
      <w:pPr>
        <w:pStyle w:val="3"/>
        <w:spacing w:before="0"/>
        <w:jc w:val="both"/>
        <w:rPr>
          <w:rFonts w:ascii="Times New Roman" w:hAnsi="Times New Roman"/>
          <w:b w:val="0"/>
          <w:color w:val="auto"/>
          <w:sz w:val="28"/>
          <w:szCs w:val="28"/>
          <w:lang w:val="kk-KZ"/>
        </w:rPr>
      </w:pPr>
      <w:r w:rsidRPr="00BB1A4F">
        <w:rPr>
          <w:rFonts w:ascii="Times New Roman" w:hAnsi="Times New Roman"/>
          <w:b w:val="0"/>
          <w:color w:val="auto"/>
          <w:sz w:val="28"/>
          <w:szCs w:val="28"/>
          <w:lang w:val="kk-KZ"/>
        </w:rPr>
        <w:t>Қазақтардың қарым-қатынас формасы ретінде ұлттық этикет, бастапқы кезде этноәлеуметтік-рөлдік бағдармен байланысты, сондықтан адам этноәлеуметтік рөлдерді жақсы меңгеріп, өзін кез келген ортада қолайлы сезіне алады, оның коммуникативті тұрғыда қарым-қатынас және мінез-құлық бағдары болады, яғни этноәлеуметтік рөлі – бұл аталған этноәлеуметтік рөлді меңгерген адамның жазылмаған есімхаты, оның мінез-құлқы мен қарым-қатынас талаптарының кешені;</w:t>
      </w:r>
      <w:r w:rsidRPr="0064430C">
        <w:rPr>
          <w:rFonts w:ascii="Times New Roman" w:hAnsi="Times New Roman"/>
          <w:b w:val="0"/>
          <w:color w:val="auto"/>
          <w:sz w:val="28"/>
          <w:szCs w:val="28"/>
          <w:lang w:val="kk-KZ"/>
        </w:rPr>
        <w:t xml:space="preserve"> </w:t>
      </w:r>
      <w:r w:rsidRPr="0064430C">
        <w:rPr>
          <w:rFonts w:ascii="Times New Roman" w:hAnsi="Times New Roman" w:cs="Times New Roman"/>
          <w:b w:val="0"/>
          <w:color w:val="auto"/>
          <w:sz w:val="28"/>
          <w:szCs w:val="28"/>
          <w:lang w:val="kk-KZ"/>
        </w:rPr>
        <w:t xml:space="preserve">әрбір адам – </w:t>
      </w:r>
      <w:r w:rsidR="0064430C">
        <w:rPr>
          <w:rFonts w:ascii="Times New Roman" w:hAnsi="Times New Roman" w:cs="Times New Roman"/>
          <w:b w:val="0"/>
          <w:color w:val="auto"/>
          <w:sz w:val="28"/>
          <w:szCs w:val="28"/>
          <w:lang w:val="kk-KZ"/>
        </w:rPr>
        <w:t>туылғаннан бастап этнос мүшесі;</w:t>
      </w:r>
      <w:r w:rsidRPr="0064430C">
        <w:rPr>
          <w:rFonts w:ascii="Times New Roman" w:hAnsi="Times New Roman" w:cs="Times New Roman"/>
          <w:b w:val="0"/>
          <w:color w:val="auto"/>
          <w:sz w:val="28"/>
          <w:szCs w:val="28"/>
          <w:lang w:val="kk-KZ"/>
        </w:rPr>
        <w:t>әрбір адамда – этнос өкілі ретінде туыстық қатынастарының үш саласы:</w:t>
      </w:r>
    </w:p>
    <w:p w:rsidR="005B4EBC" w:rsidRPr="0064430C" w:rsidRDefault="005B4EBC" w:rsidP="0064430C">
      <w:pPr>
        <w:pStyle w:val="a3"/>
        <w:rPr>
          <w:rFonts w:ascii="Times New Roman" w:hAnsi="Times New Roman" w:cs="Times New Roman"/>
          <w:sz w:val="28"/>
          <w:szCs w:val="28"/>
          <w:lang w:val="kk-KZ"/>
        </w:rPr>
      </w:pPr>
      <w:r w:rsidRPr="0064430C">
        <w:rPr>
          <w:rFonts w:ascii="Times New Roman" w:hAnsi="Times New Roman" w:cs="Times New Roman"/>
          <w:sz w:val="28"/>
          <w:szCs w:val="28"/>
          <w:lang w:val="kk-KZ"/>
        </w:rPr>
        <w:t>әкесінің туыстары жағынан – өз жұрты;</w:t>
      </w:r>
    </w:p>
    <w:p w:rsidR="005B4EBC" w:rsidRPr="0064430C" w:rsidRDefault="005B4EBC" w:rsidP="0064430C">
      <w:pPr>
        <w:pStyle w:val="a3"/>
        <w:rPr>
          <w:rFonts w:ascii="Times New Roman" w:hAnsi="Times New Roman" w:cs="Times New Roman"/>
          <w:sz w:val="28"/>
          <w:szCs w:val="28"/>
          <w:lang w:val="kk-KZ"/>
        </w:rPr>
      </w:pPr>
      <w:r w:rsidRPr="0064430C">
        <w:rPr>
          <w:rFonts w:ascii="Times New Roman" w:hAnsi="Times New Roman" w:cs="Times New Roman"/>
          <w:sz w:val="28"/>
          <w:szCs w:val="28"/>
          <w:lang w:val="kk-KZ"/>
        </w:rPr>
        <w:t>анасының туыстары жағынан – нағашы жұрты;</w:t>
      </w:r>
    </w:p>
    <w:p w:rsidR="005B4EBC" w:rsidRPr="0064430C" w:rsidRDefault="002E54D8" w:rsidP="0064430C">
      <w:pPr>
        <w:pStyle w:val="a3"/>
        <w:rPr>
          <w:rFonts w:ascii="Times New Roman" w:hAnsi="Times New Roman" w:cs="Times New Roman"/>
          <w:sz w:val="28"/>
          <w:szCs w:val="28"/>
          <w:lang w:val="kk-KZ"/>
        </w:rPr>
      </w:pPr>
      <w:r>
        <w:rPr>
          <w:rFonts w:ascii="Times New Roman" w:hAnsi="Times New Roman" w:cs="Times New Roman"/>
          <w:noProof/>
          <w:sz w:val="28"/>
          <w:szCs w:val="28"/>
        </w:rPr>
        <w:pict>
          <v:group id="_x0000_s1038" editas="canvas" style="position:absolute;margin-left:-72.15pt;margin-top:12.3pt;width:467.75pt;height:412pt;z-index:251672576;mso-position-horizontal-relative:char;mso-position-vertical-relative:line" coordorigin="1905,1134" coordsize="9355,82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1905;top:1134;width:9355;height:8240" o:preferrelative="f">
              <v:fill o:detectmouseclick="t"/>
              <v:path o:extrusionok="t" o:connecttype="none"/>
              <o:lock v:ext="edit" text="t"/>
            </v:shape>
            <v:rect id="_x0000_s1040" style="position:absolute;left:1905;top:1134;width:9263;height:456;v-text-anchor:middle" filled="f" fillcolor="#bbe0e3" stroked="f">
              <v:textbox style="mso-next-textbox:#_x0000_s1040" inset="1.93039mm,.96519mm,1.93039mm,.96519mm">
                <w:txbxContent>
                  <w:p w:rsidR="005B1511" w:rsidRPr="009211CB" w:rsidRDefault="005B1511" w:rsidP="005B4EBC">
                    <w:pPr>
                      <w:autoSpaceDE w:val="0"/>
                      <w:autoSpaceDN w:val="0"/>
                      <w:jc w:val="center"/>
                      <w:rPr>
                        <w:b/>
                        <w:bCs/>
                        <w:color w:val="000000"/>
                        <w:lang w:val="kk-KZ"/>
                      </w:rPr>
                    </w:pPr>
                    <w:r w:rsidRPr="009211CB">
                      <w:rPr>
                        <w:b/>
                        <w:bCs/>
                        <w:color w:val="000000"/>
                        <w:lang w:val="kk-KZ"/>
                      </w:rPr>
                      <w:t>1</w:t>
                    </w:r>
                    <w:r w:rsidRPr="009211CB">
                      <w:rPr>
                        <w:lang w:val="kk-KZ"/>
                      </w:rPr>
                      <w:t>-</w:t>
                    </w:r>
                    <w:r w:rsidRPr="009211CB">
                      <w:rPr>
                        <w:b/>
                        <w:bCs/>
                        <w:color w:val="000000"/>
                        <w:lang w:val="kk-KZ"/>
                      </w:rPr>
                      <w:t>сурет</w:t>
                    </w:r>
                    <w:r w:rsidRPr="009211CB">
                      <w:rPr>
                        <w:b/>
                        <w:bCs/>
                        <w:color w:val="000000"/>
                      </w:rPr>
                      <w:t>. Туысты</w:t>
                    </w:r>
                    <w:r w:rsidRPr="009211CB">
                      <w:rPr>
                        <w:b/>
                        <w:bCs/>
                        <w:color w:val="000000"/>
                        <w:lang w:val="kk-KZ"/>
                      </w:rPr>
                      <w:t>қ  қатынастар жүйесі және этноәлеуметтік  рөлдер</w:t>
                    </w:r>
                  </w:p>
                </w:txbxContent>
              </v:textbox>
            </v:rect>
            <v:oval id="_x0000_s1041" style="position:absolute;left:2985;top:2250;width:7560;height:7124;v-text-anchor:middle" filled="f" fillcolor="#bbe0e3">
              <v:textbox style="mso-next-textbox:#_x0000_s1041" inset="1.93039mm,.96519mm,1.93039mm,.96519mm">
                <w:txbxContent>
                  <w:p w:rsidR="005B1511" w:rsidRPr="008F391D" w:rsidRDefault="005B1511" w:rsidP="005B4EBC">
                    <w:pPr>
                      <w:autoSpaceDE w:val="0"/>
                      <w:autoSpaceDN w:val="0"/>
                      <w:jc w:val="center"/>
                      <w:rPr>
                        <w:rFonts w:ascii="Arial" w:hAnsi="Arial" w:cs="Arial"/>
                        <w:color w:val="000000"/>
                        <w:sz w:val="27"/>
                        <w:szCs w:val="27"/>
                      </w:rPr>
                    </w:pPr>
                  </w:p>
                </w:txbxContent>
              </v:textbox>
            </v:oval>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5305;top:1733;width:2917;height:360" fillcolor="#06c" strokecolor="#9cf" strokeweight="1.5pt">
              <v:shadow on="t" color="#900"/>
              <v:textpath style="font-family:&quot;KZ Times New Roman&quot;;font-size:16pt;font-weight:bold;v-text-kern:t" trim="t" fitpath="t" string="Өз жұрты"/>
            </v:shape>
            <v:shape id="_x0000_s1043" type="#_x0000_t136" style="position:absolute;left:4826;top:7313;width:4204;height:515" fillcolor="#06c" strokecolor="#9cf" strokeweight="1.5pt">
              <v:shadow on="t" color="#900"/>
              <v:textpath style="font-family:&quot;KZ Times New Roman&quot;;font-size:18pt;font-weight:bold;v-text-kern:t" trim="t" fitpath="t" string="Нағашы жұрты"/>
            </v:shape>
            <v:shape id="_x0000_s1044" type="#_x0000_t136" style="position:absolute;left:1490;top:5206;width:2060;height:437;rotation:90" fillcolor="black">
              <v:shadow color="#868686"/>
              <v:textpath style="font-family:&quot;KZ Times New Roman&quot;;font-size:18pt;font-weight:bold;v-rotate-letters:t;v-text-kern:t" trim="t" fitpath="t" string="Қайын"/>
            </v:shape>
            <v:shape id="_x0000_s1045" type="#_x0000_t136" style="position:absolute;left:10034;top:5193;width:1779;height:493;rotation:90" fillcolor="black">
              <v:shadow color="#868686"/>
              <v:textpath style="font-family:&quot;KZ Times New Roman&quot;;font-size:18pt;font-weight:bold;v-rotate-letters:t;v-text-kern:t" trim="t" fitpath="t" string="Жұрты"/>
            </v:shape>
            <v:oval id="_x0000_s1046" style="position:absolute;left:6015;top:4071;width:1860;height:739;v-text-anchor:middle" fillcolor="#bbe0e3">
              <v:textbox style="mso-next-textbox:#_x0000_s1046" inset="1.93039mm,.96519mm,1.93039mm,.96519mm">
                <w:txbxContent>
                  <w:p w:rsidR="005B1511" w:rsidRPr="000B32DB" w:rsidRDefault="005B1511" w:rsidP="005B4EBC">
                    <w:pPr>
                      <w:autoSpaceDE w:val="0"/>
                      <w:autoSpaceDN w:val="0"/>
                      <w:rPr>
                        <w:b/>
                        <w:bCs/>
                        <w:color w:val="000000"/>
                        <w:sz w:val="29"/>
                        <w:szCs w:val="29"/>
                      </w:rPr>
                    </w:pPr>
                    <w:r w:rsidRPr="000B32DB">
                      <w:rPr>
                        <w:b/>
                        <w:bCs/>
                        <w:color w:val="000000"/>
                        <w:sz w:val="29"/>
                        <w:szCs w:val="29"/>
                        <w:lang w:val="kk-KZ"/>
                      </w:rPr>
                      <w:t>Ұл - қыз</w:t>
                    </w:r>
                  </w:p>
                </w:txbxContent>
              </v:textbox>
            </v:oval>
            <v:line id="_x0000_s1047" style="position:absolute" from="3037,4394" to="6039,4395"/>
            <v:line id="_x0000_s1048" style="position:absolute" from="7864,4393" to="10545,4394"/>
            <v:line id="_x0000_s1049" style="position:absolute;flip:x" from="4823,4760" to="6425,6797"/>
            <v:line id="_x0000_s1050" style="position:absolute" from="7365,4810" to="8942,6710"/>
            <v:shape id="_x0000_s1051" type="#_x0000_t202" style="position:absolute;left:3321;top:2470;width:7124;height:2040" filled="f" fillcolor="#bbe0e3" stroked="f">
              <v:textbox style="mso-next-textbox:#_x0000_s1051" inset="1.93039mm,.96519mm,1.93039mm,.96519mm">
                <w:txbxContent>
                  <w:p w:rsidR="005B1511" w:rsidRPr="00CB7BBF" w:rsidRDefault="005B1511" w:rsidP="005B4EBC">
                    <w:pPr>
                      <w:autoSpaceDE w:val="0"/>
                      <w:autoSpaceDN w:val="0"/>
                      <w:rPr>
                        <w:color w:val="000000"/>
                        <w:sz w:val="20"/>
                        <w:szCs w:val="12"/>
                        <w:lang w:val="kk-KZ"/>
                      </w:rPr>
                    </w:pPr>
                    <w:r w:rsidRPr="00CB7BBF">
                      <w:rPr>
                        <w:color w:val="000000"/>
                        <w:sz w:val="20"/>
                        <w:szCs w:val="12"/>
                        <w:lang w:val="kk-KZ"/>
                      </w:rPr>
                      <w:t xml:space="preserve">                                     </w:t>
                    </w:r>
                    <w:r>
                      <w:rPr>
                        <w:color w:val="000000"/>
                        <w:sz w:val="20"/>
                        <w:szCs w:val="12"/>
                        <w:lang w:val="kk-KZ"/>
                      </w:rPr>
                      <w:t xml:space="preserve">  </w:t>
                    </w:r>
                    <w:r w:rsidRPr="00CB7BBF">
                      <w:rPr>
                        <w:color w:val="000000"/>
                        <w:sz w:val="20"/>
                        <w:szCs w:val="12"/>
                        <w:lang w:val="kk-KZ"/>
                      </w:rPr>
                      <w:t>Ұл      -        әке       Ана      -      қыз</w:t>
                    </w:r>
                  </w:p>
                  <w:p w:rsidR="005B1511" w:rsidRPr="00CB7BBF" w:rsidRDefault="005B1511" w:rsidP="005B4EBC">
                    <w:pPr>
                      <w:autoSpaceDE w:val="0"/>
                      <w:autoSpaceDN w:val="0"/>
                      <w:rPr>
                        <w:color w:val="000000"/>
                        <w:sz w:val="20"/>
                        <w:szCs w:val="12"/>
                        <w:lang w:val="kk-KZ"/>
                      </w:rPr>
                    </w:pPr>
                    <w:r w:rsidRPr="00CB7BBF">
                      <w:rPr>
                        <w:color w:val="000000"/>
                        <w:sz w:val="20"/>
                        <w:szCs w:val="12"/>
                        <w:lang w:val="kk-KZ"/>
                      </w:rPr>
                      <w:t xml:space="preserve">                          </w:t>
                    </w:r>
                    <w:r>
                      <w:rPr>
                        <w:color w:val="000000"/>
                        <w:sz w:val="20"/>
                        <w:szCs w:val="12"/>
                        <w:lang w:val="kk-KZ"/>
                      </w:rPr>
                      <w:t xml:space="preserve">   </w:t>
                    </w:r>
                    <w:r w:rsidRPr="00CB7BBF">
                      <w:rPr>
                        <w:color w:val="000000"/>
                        <w:sz w:val="20"/>
                        <w:szCs w:val="12"/>
                        <w:lang w:val="kk-KZ"/>
                      </w:rPr>
                      <w:t xml:space="preserve">Аға          -   </w:t>
                    </w:r>
                    <w:r>
                      <w:rPr>
                        <w:color w:val="000000"/>
                        <w:sz w:val="20"/>
                        <w:szCs w:val="12"/>
                        <w:lang w:val="kk-KZ"/>
                      </w:rPr>
                      <w:t xml:space="preserve"> </w:t>
                    </w:r>
                    <w:r w:rsidRPr="00CB7BBF">
                      <w:rPr>
                        <w:color w:val="000000"/>
                        <w:sz w:val="20"/>
                        <w:szCs w:val="12"/>
                        <w:lang w:val="kk-KZ"/>
                      </w:rPr>
                      <w:t xml:space="preserve">       іні            Апа       -           іні</w:t>
                    </w:r>
                  </w:p>
                  <w:p w:rsidR="005B1511" w:rsidRPr="00CB7BBF" w:rsidRDefault="005B1511" w:rsidP="005B4EBC">
                    <w:pPr>
                      <w:autoSpaceDE w:val="0"/>
                      <w:autoSpaceDN w:val="0"/>
                      <w:rPr>
                        <w:color w:val="000000"/>
                        <w:sz w:val="20"/>
                        <w:szCs w:val="12"/>
                        <w:lang w:val="kk-KZ"/>
                      </w:rPr>
                    </w:pPr>
                    <w:r w:rsidRPr="00CB7BBF">
                      <w:rPr>
                        <w:color w:val="000000"/>
                        <w:sz w:val="20"/>
                        <w:szCs w:val="12"/>
                        <w:lang w:val="kk-KZ"/>
                      </w:rPr>
                      <w:t xml:space="preserve">                      Аға     </w:t>
                    </w:r>
                    <w:r>
                      <w:rPr>
                        <w:color w:val="000000"/>
                        <w:sz w:val="20"/>
                        <w:szCs w:val="12"/>
                        <w:lang w:val="kk-KZ"/>
                      </w:rPr>
                      <w:t xml:space="preserve"> </w:t>
                    </w:r>
                    <w:r w:rsidRPr="00CB7BBF">
                      <w:rPr>
                        <w:color w:val="000000"/>
                        <w:sz w:val="20"/>
                        <w:szCs w:val="12"/>
                        <w:lang w:val="kk-KZ"/>
                      </w:rPr>
                      <w:t xml:space="preserve">     -    қарындас                Апа         -           сіңілі</w:t>
                    </w:r>
                  </w:p>
                  <w:p w:rsidR="005B1511" w:rsidRPr="00CB7BBF" w:rsidRDefault="005B1511" w:rsidP="005B4EBC">
                    <w:pPr>
                      <w:autoSpaceDE w:val="0"/>
                      <w:autoSpaceDN w:val="0"/>
                      <w:rPr>
                        <w:color w:val="000000"/>
                        <w:sz w:val="20"/>
                        <w:szCs w:val="12"/>
                        <w:lang w:val="kk-KZ"/>
                      </w:rPr>
                    </w:pPr>
                    <w:r w:rsidRPr="00CB7BBF">
                      <w:rPr>
                        <w:color w:val="000000"/>
                        <w:sz w:val="20"/>
                        <w:szCs w:val="12"/>
                        <w:lang w:val="kk-KZ"/>
                      </w:rPr>
                      <w:t xml:space="preserve">               Іні             </w:t>
                    </w:r>
                    <w:r>
                      <w:rPr>
                        <w:color w:val="000000"/>
                        <w:sz w:val="20"/>
                        <w:szCs w:val="12"/>
                        <w:lang w:val="kk-KZ"/>
                      </w:rPr>
                      <w:t xml:space="preserve"> </w:t>
                    </w:r>
                    <w:r w:rsidRPr="00CB7BBF">
                      <w:rPr>
                        <w:color w:val="000000"/>
                        <w:sz w:val="20"/>
                        <w:szCs w:val="12"/>
                        <w:lang w:val="kk-KZ"/>
                      </w:rPr>
                      <w:t xml:space="preserve">-                 апа                    </w:t>
                    </w:r>
                    <w:r>
                      <w:rPr>
                        <w:color w:val="000000"/>
                        <w:sz w:val="20"/>
                        <w:szCs w:val="12"/>
                        <w:lang w:val="kk-KZ"/>
                      </w:rPr>
                      <w:t xml:space="preserve"> </w:t>
                    </w:r>
                    <w:r w:rsidRPr="00CB7BBF">
                      <w:rPr>
                        <w:color w:val="000000"/>
                        <w:sz w:val="20"/>
                        <w:szCs w:val="12"/>
                        <w:lang w:val="kk-KZ"/>
                      </w:rPr>
                      <w:t xml:space="preserve">Қарындас -                 аға                                                              </w:t>
                    </w:r>
                  </w:p>
                  <w:p w:rsidR="005B1511" w:rsidRPr="00CB7BBF" w:rsidRDefault="005B1511" w:rsidP="005B4EBC">
                    <w:pPr>
                      <w:autoSpaceDE w:val="0"/>
                      <w:autoSpaceDN w:val="0"/>
                      <w:rPr>
                        <w:color w:val="000000"/>
                        <w:sz w:val="20"/>
                        <w:szCs w:val="12"/>
                        <w:lang w:val="kk-KZ"/>
                      </w:rPr>
                    </w:pPr>
                    <w:r w:rsidRPr="00CB7BBF">
                      <w:rPr>
                        <w:color w:val="000000"/>
                        <w:sz w:val="20"/>
                        <w:szCs w:val="12"/>
                        <w:lang w:val="kk-KZ"/>
                      </w:rPr>
                      <w:t xml:space="preserve">         Әке              -                    ұл                    </w:t>
                    </w:r>
                    <w:r>
                      <w:rPr>
                        <w:color w:val="000000"/>
                        <w:sz w:val="20"/>
                        <w:szCs w:val="12"/>
                        <w:lang w:val="kk-KZ"/>
                      </w:rPr>
                      <w:t xml:space="preserve"> </w:t>
                    </w:r>
                    <w:r w:rsidRPr="00CB7BBF">
                      <w:rPr>
                        <w:color w:val="000000"/>
                        <w:sz w:val="20"/>
                        <w:szCs w:val="12"/>
                        <w:lang w:val="kk-KZ"/>
                      </w:rPr>
                      <w:t xml:space="preserve">      Қыз </w:t>
                    </w:r>
                    <w:r>
                      <w:rPr>
                        <w:color w:val="000000"/>
                        <w:sz w:val="20"/>
                        <w:szCs w:val="12"/>
                        <w:lang w:val="kk-KZ"/>
                      </w:rPr>
                      <w:t xml:space="preserve">  </w:t>
                    </w:r>
                    <w:r w:rsidRPr="00CB7BBF">
                      <w:rPr>
                        <w:color w:val="000000"/>
                        <w:sz w:val="20"/>
                        <w:szCs w:val="12"/>
                        <w:lang w:val="kk-KZ"/>
                      </w:rPr>
                      <w:t xml:space="preserve">        -                   ана </w:t>
                    </w:r>
                  </w:p>
                  <w:p w:rsidR="005B1511" w:rsidRPr="00CB7BBF" w:rsidRDefault="005B1511" w:rsidP="005B4EBC">
                    <w:pPr>
                      <w:autoSpaceDE w:val="0"/>
                      <w:autoSpaceDN w:val="0"/>
                      <w:rPr>
                        <w:color w:val="000000"/>
                        <w:sz w:val="20"/>
                        <w:szCs w:val="12"/>
                        <w:lang w:val="kk-KZ"/>
                      </w:rPr>
                    </w:pPr>
                    <w:r w:rsidRPr="00CB7BBF">
                      <w:rPr>
                        <w:color w:val="000000"/>
                        <w:sz w:val="20"/>
                        <w:szCs w:val="12"/>
                        <w:lang w:val="kk-KZ"/>
                      </w:rPr>
                      <w:t xml:space="preserve">    Ата              -              немере                      </w:t>
                    </w:r>
                    <w:r>
                      <w:rPr>
                        <w:color w:val="000000"/>
                        <w:sz w:val="20"/>
                        <w:szCs w:val="12"/>
                        <w:lang w:val="kk-KZ"/>
                      </w:rPr>
                      <w:t xml:space="preserve"> </w:t>
                    </w:r>
                    <w:r w:rsidRPr="00CB7BBF">
                      <w:rPr>
                        <w:color w:val="000000"/>
                        <w:sz w:val="20"/>
                        <w:szCs w:val="12"/>
                        <w:lang w:val="kk-KZ"/>
                      </w:rPr>
                      <w:t xml:space="preserve">       </w:t>
                    </w:r>
                    <w:r>
                      <w:rPr>
                        <w:color w:val="000000"/>
                        <w:sz w:val="20"/>
                        <w:szCs w:val="12"/>
                        <w:lang w:val="kk-KZ"/>
                      </w:rPr>
                      <w:t xml:space="preserve">  </w:t>
                    </w:r>
                    <w:r w:rsidRPr="00CB7BBF">
                      <w:rPr>
                        <w:color w:val="000000"/>
                        <w:sz w:val="20"/>
                        <w:szCs w:val="12"/>
                        <w:lang w:val="kk-KZ"/>
                      </w:rPr>
                      <w:t xml:space="preserve"> Немере  </w:t>
                    </w:r>
                    <w:r>
                      <w:rPr>
                        <w:color w:val="000000"/>
                        <w:sz w:val="20"/>
                        <w:szCs w:val="12"/>
                        <w:lang w:val="kk-KZ"/>
                      </w:rPr>
                      <w:t xml:space="preserve">  </w:t>
                    </w:r>
                    <w:r w:rsidRPr="00CB7BBF">
                      <w:rPr>
                        <w:color w:val="000000"/>
                        <w:sz w:val="20"/>
                        <w:szCs w:val="12"/>
                        <w:lang w:val="kk-KZ"/>
                      </w:rPr>
                      <w:t xml:space="preserve">   -                 </w:t>
                    </w:r>
                    <w:r>
                      <w:rPr>
                        <w:color w:val="000000"/>
                        <w:sz w:val="20"/>
                        <w:szCs w:val="12"/>
                        <w:lang w:val="kk-KZ"/>
                      </w:rPr>
                      <w:t xml:space="preserve"> </w:t>
                    </w:r>
                    <w:r w:rsidRPr="00CB7BBF">
                      <w:rPr>
                        <w:color w:val="000000"/>
                        <w:sz w:val="20"/>
                        <w:szCs w:val="12"/>
                        <w:lang w:val="kk-KZ"/>
                      </w:rPr>
                      <w:t xml:space="preserve">әже   </w:t>
                    </w:r>
                  </w:p>
                  <w:p w:rsidR="005B1511" w:rsidRPr="00CB7BBF" w:rsidRDefault="005B1511" w:rsidP="005B4EBC">
                    <w:pPr>
                      <w:autoSpaceDE w:val="0"/>
                      <w:autoSpaceDN w:val="0"/>
                      <w:rPr>
                        <w:color w:val="000000"/>
                        <w:sz w:val="20"/>
                        <w:szCs w:val="12"/>
                      </w:rPr>
                    </w:pPr>
                    <w:r w:rsidRPr="00CB7BBF">
                      <w:rPr>
                        <w:color w:val="000000"/>
                        <w:sz w:val="20"/>
                        <w:szCs w:val="12"/>
                        <w:lang w:val="kk-KZ"/>
                      </w:rPr>
                      <w:t xml:space="preserve"> Баба            -               шөбере                       </w:t>
                    </w:r>
                    <w:r>
                      <w:rPr>
                        <w:color w:val="000000"/>
                        <w:sz w:val="20"/>
                        <w:szCs w:val="12"/>
                        <w:lang w:val="kk-KZ"/>
                      </w:rPr>
                      <w:t xml:space="preserve"> </w:t>
                    </w:r>
                    <w:r w:rsidRPr="00CB7BBF">
                      <w:rPr>
                        <w:color w:val="000000"/>
                        <w:sz w:val="20"/>
                        <w:szCs w:val="12"/>
                        <w:lang w:val="kk-KZ"/>
                      </w:rPr>
                      <w:t xml:space="preserve">          </w:t>
                    </w:r>
                    <w:r>
                      <w:rPr>
                        <w:color w:val="000000"/>
                        <w:sz w:val="20"/>
                        <w:szCs w:val="12"/>
                        <w:lang w:val="kk-KZ"/>
                      </w:rPr>
                      <w:t xml:space="preserve">   </w:t>
                    </w:r>
                    <w:r w:rsidRPr="00CB7BBF">
                      <w:rPr>
                        <w:color w:val="000000"/>
                        <w:sz w:val="20"/>
                        <w:szCs w:val="12"/>
                        <w:lang w:val="kk-KZ"/>
                      </w:rPr>
                      <w:t xml:space="preserve">Шөбере       -         үлкен әже </w:t>
                    </w:r>
                  </w:p>
                </w:txbxContent>
              </v:textbox>
            </v:shape>
            <v:shape id="_x0000_s1052" type="#_x0000_t202" style="position:absolute;left:8917;top:5620;width:364;height:667;v-text-anchor:top-baseline" filled="f" fillcolor="#bbe0e3" stroked="f">
              <v:textbox style="mso-next-textbox:#_x0000_s1052;mso-fit-shape-to-text:t" inset="1.93039mm,.96519mm,1.93039mm,.96519mm">
                <w:txbxContent>
                  <w:p w:rsidR="005B1511" w:rsidRPr="008F391D" w:rsidRDefault="005B1511" w:rsidP="005B4EBC">
                    <w:pPr>
                      <w:autoSpaceDE w:val="0"/>
                      <w:autoSpaceDN w:val="0"/>
                      <w:rPr>
                        <w:rFonts w:ascii="Arial" w:hAnsi="Arial" w:cs="Arial"/>
                        <w:color w:val="000000"/>
                        <w:sz w:val="27"/>
                        <w:szCs w:val="27"/>
                      </w:rPr>
                    </w:pPr>
                  </w:p>
                </w:txbxContent>
              </v:textbox>
            </v:shape>
            <v:shape id="_x0000_s1053" type="#_x0000_t202" style="position:absolute;left:3364;top:4481;width:2488;height:667" filled="f" fillcolor="#bbe0e3" stroked="f">
              <v:textbox style="mso-next-textbox:#_x0000_s1053;mso-fit-shape-to-text:t" inset="1.93039mm,.96519mm,1.93039mm,.96519mm">
                <w:txbxContent>
                  <w:p w:rsidR="005B1511" w:rsidRPr="008F391D" w:rsidRDefault="005B1511" w:rsidP="005B4EBC">
                    <w:pPr>
                      <w:autoSpaceDE w:val="0"/>
                      <w:autoSpaceDN w:val="0"/>
                      <w:rPr>
                        <w:rFonts w:ascii="Arial" w:hAnsi="Arial" w:cs="Arial"/>
                        <w:color w:val="000000"/>
                        <w:sz w:val="27"/>
                        <w:szCs w:val="27"/>
                      </w:rPr>
                    </w:pPr>
                  </w:p>
                </w:txbxContent>
              </v:textbox>
            </v:shape>
            <v:shape id="_x0000_s1054" type="#_x0000_t202" style="position:absolute;left:2935;top:4414;width:3550;height:1866;v-text-anchor:top-baseline" filled="f" fillcolor="#bbe0e3" stroked="f">
              <v:textbox style="mso-next-textbox:#_x0000_s1054" inset="1.93039mm,.96519mm,1.93039mm,.96519mm">
                <w:txbxContent>
                  <w:p w:rsidR="005B1511" w:rsidRPr="00DC7957" w:rsidRDefault="005B1511" w:rsidP="005B4EBC">
                    <w:pPr>
                      <w:autoSpaceDE w:val="0"/>
                      <w:autoSpaceDN w:val="0"/>
                      <w:rPr>
                        <w:color w:val="000000"/>
                        <w:sz w:val="20"/>
                        <w:szCs w:val="12"/>
                        <w:lang w:val="kk-KZ"/>
                      </w:rPr>
                    </w:pPr>
                    <w:r>
                      <w:rPr>
                        <w:color w:val="000000"/>
                        <w:sz w:val="20"/>
                        <w:szCs w:val="12"/>
                        <w:lang w:val="kk-KZ"/>
                      </w:rPr>
                      <w:t xml:space="preserve">  </w:t>
                    </w:r>
                    <w:r w:rsidRPr="00DC7957">
                      <w:rPr>
                        <w:color w:val="000000"/>
                        <w:sz w:val="20"/>
                        <w:szCs w:val="12"/>
                        <w:lang w:val="kk-KZ"/>
                      </w:rPr>
                      <w:t xml:space="preserve">Қайын ата            </w:t>
                    </w:r>
                    <w:r>
                      <w:rPr>
                        <w:color w:val="000000"/>
                        <w:sz w:val="20"/>
                        <w:szCs w:val="12"/>
                        <w:lang w:val="kk-KZ"/>
                      </w:rPr>
                      <w:t xml:space="preserve"> - </w:t>
                    </w:r>
                    <w:r w:rsidRPr="00DC7957">
                      <w:rPr>
                        <w:color w:val="000000"/>
                        <w:sz w:val="20"/>
                        <w:szCs w:val="12"/>
                        <w:lang w:val="kk-KZ"/>
                      </w:rPr>
                      <w:t xml:space="preserve">     күйеу бала </w:t>
                    </w:r>
                  </w:p>
                  <w:p w:rsidR="005B1511" w:rsidRPr="00DC7957" w:rsidRDefault="005B1511" w:rsidP="005B4EBC">
                    <w:pPr>
                      <w:autoSpaceDE w:val="0"/>
                      <w:autoSpaceDN w:val="0"/>
                      <w:rPr>
                        <w:color w:val="000000"/>
                        <w:sz w:val="20"/>
                        <w:szCs w:val="12"/>
                        <w:lang w:val="kk-KZ"/>
                      </w:rPr>
                    </w:pPr>
                    <w:r>
                      <w:rPr>
                        <w:color w:val="000000"/>
                        <w:sz w:val="20"/>
                        <w:szCs w:val="12"/>
                        <w:lang w:val="kk-KZ"/>
                      </w:rPr>
                      <w:t xml:space="preserve">  </w:t>
                    </w:r>
                    <w:r w:rsidRPr="00DC7957">
                      <w:rPr>
                        <w:color w:val="000000"/>
                        <w:sz w:val="20"/>
                        <w:szCs w:val="12"/>
                        <w:lang w:val="kk-KZ"/>
                      </w:rPr>
                      <w:t xml:space="preserve">Ене                       </w:t>
                    </w:r>
                    <w:r>
                      <w:rPr>
                        <w:color w:val="000000"/>
                        <w:sz w:val="20"/>
                        <w:szCs w:val="12"/>
                        <w:lang w:val="kk-KZ"/>
                      </w:rPr>
                      <w:t xml:space="preserve"> </w:t>
                    </w:r>
                    <w:r w:rsidRPr="00DC7957">
                      <w:rPr>
                        <w:color w:val="000000"/>
                        <w:sz w:val="20"/>
                        <w:szCs w:val="12"/>
                        <w:lang w:val="kk-KZ"/>
                      </w:rPr>
                      <w:t xml:space="preserve">-  </w:t>
                    </w:r>
                    <w:r>
                      <w:rPr>
                        <w:color w:val="000000"/>
                        <w:sz w:val="20"/>
                        <w:szCs w:val="12"/>
                        <w:lang w:val="kk-KZ"/>
                      </w:rPr>
                      <w:t xml:space="preserve"> </w:t>
                    </w:r>
                    <w:r w:rsidRPr="00DC7957">
                      <w:rPr>
                        <w:color w:val="000000"/>
                        <w:sz w:val="20"/>
                        <w:szCs w:val="12"/>
                        <w:lang w:val="kk-KZ"/>
                      </w:rPr>
                      <w:t xml:space="preserve">    күйеу бала </w:t>
                    </w:r>
                  </w:p>
                  <w:p w:rsidR="005B1511" w:rsidRPr="00DC7957" w:rsidRDefault="005B1511" w:rsidP="005B4EBC">
                    <w:pPr>
                      <w:autoSpaceDE w:val="0"/>
                      <w:autoSpaceDN w:val="0"/>
                      <w:rPr>
                        <w:color w:val="000000"/>
                        <w:sz w:val="20"/>
                        <w:szCs w:val="12"/>
                        <w:lang w:val="kk-KZ"/>
                      </w:rPr>
                    </w:pPr>
                    <w:r>
                      <w:rPr>
                        <w:color w:val="000000"/>
                        <w:sz w:val="20"/>
                        <w:szCs w:val="12"/>
                        <w:lang w:val="kk-KZ"/>
                      </w:rPr>
                      <w:t xml:space="preserve">   </w:t>
                    </w:r>
                    <w:r w:rsidRPr="00DC7957">
                      <w:rPr>
                        <w:color w:val="000000"/>
                        <w:sz w:val="20"/>
                        <w:szCs w:val="12"/>
                        <w:lang w:val="kk-KZ"/>
                      </w:rPr>
                      <w:t xml:space="preserve">Қайын апа          </w:t>
                    </w:r>
                    <w:r>
                      <w:rPr>
                        <w:color w:val="000000"/>
                        <w:sz w:val="20"/>
                        <w:szCs w:val="12"/>
                        <w:lang w:val="kk-KZ"/>
                      </w:rPr>
                      <w:t xml:space="preserve"> </w:t>
                    </w:r>
                    <w:r w:rsidRPr="00DC7957">
                      <w:rPr>
                        <w:color w:val="000000"/>
                        <w:sz w:val="20"/>
                        <w:szCs w:val="12"/>
                        <w:lang w:val="kk-KZ"/>
                      </w:rPr>
                      <w:t xml:space="preserve">-      күйеу бала </w:t>
                    </w:r>
                  </w:p>
                  <w:p w:rsidR="005B1511" w:rsidRPr="00DC7957" w:rsidRDefault="005B1511" w:rsidP="005B4EBC">
                    <w:pPr>
                      <w:autoSpaceDE w:val="0"/>
                      <w:autoSpaceDN w:val="0"/>
                      <w:rPr>
                        <w:color w:val="000000"/>
                        <w:sz w:val="20"/>
                        <w:szCs w:val="12"/>
                        <w:lang w:val="kk-KZ"/>
                      </w:rPr>
                    </w:pPr>
                    <w:r>
                      <w:rPr>
                        <w:color w:val="000000"/>
                        <w:sz w:val="20"/>
                        <w:szCs w:val="12"/>
                        <w:lang w:val="kk-KZ"/>
                      </w:rPr>
                      <w:t xml:space="preserve">     </w:t>
                    </w:r>
                    <w:r w:rsidRPr="00DC7957">
                      <w:rPr>
                        <w:color w:val="000000"/>
                        <w:sz w:val="20"/>
                        <w:szCs w:val="12"/>
                        <w:lang w:val="kk-KZ"/>
                      </w:rPr>
                      <w:t xml:space="preserve">Қайын бике      -    күйеу бала  </w:t>
                    </w:r>
                  </w:p>
                  <w:p w:rsidR="005B1511" w:rsidRPr="00DC7957" w:rsidRDefault="005B1511" w:rsidP="005B4EBC">
                    <w:pPr>
                      <w:autoSpaceDE w:val="0"/>
                      <w:autoSpaceDN w:val="0"/>
                      <w:rPr>
                        <w:color w:val="000000"/>
                        <w:sz w:val="20"/>
                        <w:szCs w:val="12"/>
                        <w:lang w:val="kk-KZ"/>
                      </w:rPr>
                    </w:pPr>
                    <w:r>
                      <w:rPr>
                        <w:color w:val="000000"/>
                        <w:sz w:val="20"/>
                        <w:szCs w:val="12"/>
                        <w:lang w:val="kk-KZ"/>
                      </w:rPr>
                      <w:t xml:space="preserve">       </w:t>
                    </w:r>
                    <w:r w:rsidRPr="00DC7957">
                      <w:rPr>
                        <w:color w:val="000000"/>
                        <w:sz w:val="20"/>
                        <w:szCs w:val="12"/>
                        <w:lang w:val="kk-KZ"/>
                      </w:rPr>
                      <w:t>Балдыз           -</w:t>
                    </w:r>
                    <w:r>
                      <w:rPr>
                        <w:color w:val="000000"/>
                        <w:sz w:val="20"/>
                        <w:szCs w:val="12"/>
                        <w:lang w:val="kk-KZ"/>
                      </w:rPr>
                      <w:t xml:space="preserve">   </w:t>
                    </w:r>
                    <w:r w:rsidRPr="00DC7957">
                      <w:rPr>
                        <w:color w:val="000000"/>
                        <w:sz w:val="20"/>
                        <w:szCs w:val="12"/>
                        <w:lang w:val="kk-KZ"/>
                      </w:rPr>
                      <w:t xml:space="preserve">      жезде</w:t>
                    </w:r>
                  </w:p>
                  <w:p w:rsidR="005B1511" w:rsidRPr="00DC7957" w:rsidRDefault="005B1511" w:rsidP="005B4EBC">
                    <w:pPr>
                      <w:autoSpaceDE w:val="0"/>
                      <w:autoSpaceDN w:val="0"/>
                      <w:rPr>
                        <w:color w:val="000000"/>
                        <w:sz w:val="20"/>
                        <w:szCs w:val="12"/>
                        <w:lang w:val="kk-KZ"/>
                      </w:rPr>
                    </w:pPr>
                    <w:r>
                      <w:rPr>
                        <w:color w:val="000000"/>
                        <w:sz w:val="20"/>
                        <w:szCs w:val="12"/>
                        <w:lang w:val="kk-KZ"/>
                      </w:rPr>
                      <w:t xml:space="preserve">           </w:t>
                    </w:r>
                    <w:r w:rsidRPr="00DC7957">
                      <w:rPr>
                        <w:color w:val="000000"/>
                        <w:sz w:val="20"/>
                        <w:szCs w:val="12"/>
                        <w:lang w:val="kk-KZ"/>
                      </w:rPr>
                      <w:t>Бажа          -</w:t>
                    </w:r>
                    <w:r>
                      <w:rPr>
                        <w:color w:val="000000"/>
                        <w:sz w:val="20"/>
                        <w:szCs w:val="12"/>
                        <w:lang w:val="kk-KZ"/>
                      </w:rPr>
                      <w:t xml:space="preserve">  </w:t>
                    </w:r>
                    <w:r w:rsidRPr="00DC7957">
                      <w:rPr>
                        <w:color w:val="000000"/>
                        <w:sz w:val="20"/>
                        <w:szCs w:val="12"/>
                        <w:lang w:val="kk-KZ"/>
                      </w:rPr>
                      <w:t xml:space="preserve">     бажа</w:t>
                    </w:r>
                  </w:p>
                  <w:p w:rsidR="005B1511" w:rsidRPr="00DC7957" w:rsidRDefault="005B1511" w:rsidP="005B4EBC">
                    <w:pPr>
                      <w:autoSpaceDE w:val="0"/>
                      <w:autoSpaceDN w:val="0"/>
                      <w:rPr>
                        <w:color w:val="000000"/>
                        <w:sz w:val="20"/>
                        <w:szCs w:val="12"/>
                        <w:lang w:val="kk-KZ"/>
                      </w:rPr>
                    </w:pPr>
                    <w:r>
                      <w:rPr>
                        <w:color w:val="000000"/>
                        <w:sz w:val="20"/>
                        <w:szCs w:val="12"/>
                        <w:lang w:val="kk-KZ"/>
                      </w:rPr>
                      <w:t xml:space="preserve">              Келін     </w:t>
                    </w:r>
                    <w:r w:rsidRPr="00DC7957">
                      <w:rPr>
                        <w:color w:val="000000"/>
                        <w:sz w:val="20"/>
                        <w:szCs w:val="12"/>
                        <w:lang w:val="kk-KZ"/>
                      </w:rPr>
                      <w:t xml:space="preserve">-    жезде </w:t>
                    </w:r>
                  </w:p>
                  <w:p w:rsidR="005B1511" w:rsidRPr="00DC7957" w:rsidRDefault="005B1511" w:rsidP="005B4EBC">
                    <w:pPr>
                      <w:autoSpaceDE w:val="0"/>
                      <w:autoSpaceDN w:val="0"/>
                      <w:rPr>
                        <w:color w:val="000000"/>
                        <w:sz w:val="16"/>
                        <w:szCs w:val="12"/>
                        <w:lang w:val="kk-KZ"/>
                      </w:rPr>
                    </w:pPr>
                  </w:p>
                  <w:p w:rsidR="005B1511" w:rsidRPr="00DC7957" w:rsidRDefault="005B1511" w:rsidP="005B4EBC">
                    <w:pPr>
                      <w:autoSpaceDE w:val="0"/>
                      <w:autoSpaceDN w:val="0"/>
                      <w:rPr>
                        <w:color w:val="000000"/>
                        <w:sz w:val="16"/>
                        <w:szCs w:val="12"/>
                        <w:lang w:val="kk-KZ"/>
                      </w:rPr>
                    </w:pPr>
                  </w:p>
                  <w:p w:rsidR="005B1511" w:rsidRDefault="005B1511" w:rsidP="005B4EBC">
                    <w:pPr>
                      <w:autoSpaceDE w:val="0"/>
                      <w:autoSpaceDN w:val="0"/>
                      <w:rPr>
                        <w:color w:val="000000"/>
                        <w:sz w:val="12"/>
                        <w:szCs w:val="12"/>
                        <w:lang w:val="kk-KZ"/>
                      </w:rPr>
                    </w:pPr>
                    <w:r w:rsidRPr="008F391D">
                      <w:rPr>
                        <w:color w:val="000000"/>
                        <w:sz w:val="12"/>
                        <w:szCs w:val="12"/>
                        <w:lang w:val="kk-KZ"/>
                      </w:rPr>
                      <w:t xml:space="preserve">                            </w:t>
                    </w:r>
                  </w:p>
                  <w:p w:rsidR="005B1511" w:rsidRDefault="005B1511" w:rsidP="005B4EBC">
                    <w:pPr>
                      <w:autoSpaceDE w:val="0"/>
                      <w:autoSpaceDN w:val="0"/>
                      <w:rPr>
                        <w:color w:val="000000"/>
                        <w:sz w:val="12"/>
                        <w:szCs w:val="12"/>
                        <w:lang w:val="kk-KZ"/>
                      </w:rPr>
                    </w:pPr>
                  </w:p>
                  <w:p w:rsidR="005B1511" w:rsidRDefault="005B1511" w:rsidP="005B4EBC">
                    <w:pPr>
                      <w:autoSpaceDE w:val="0"/>
                      <w:autoSpaceDN w:val="0"/>
                      <w:rPr>
                        <w:color w:val="000000"/>
                        <w:sz w:val="12"/>
                        <w:szCs w:val="12"/>
                        <w:lang w:val="kk-KZ"/>
                      </w:rPr>
                    </w:pPr>
                  </w:p>
                  <w:p w:rsidR="005B1511" w:rsidRDefault="005B1511" w:rsidP="005B4EBC">
                    <w:pPr>
                      <w:autoSpaceDE w:val="0"/>
                      <w:autoSpaceDN w:val="0"/>
                      <w:rPr>
                        <w:color w:val="000000"/>
                        <w:sz w:val="12"/>
                        <w:szCs w:val="12"/>
                        <w:lang w:val="kk-KZ"/>
                      </w:rPr>
                    </w:pPr>
                  </w:p>
                  <w:p w:rsidR="005B1511" w:rsidRPr="008F391D" w:rsidRDefault="005B1511" w:rsidP="005B4EBC">
                    <w:pPr>
                      <w:autoSpaceDE w:val="0"/>
                      <w:autoSpaceDN w:val="0"/>
                      <w:rPr>
                        <w:color w:val="000000"/>
                        <w:sz w:val="12"/>
                        <w:szCs w:val="12"/>
                      </w:rPr>
                    </w:pPr>
                  </w:p>
                </w:txbxContent>
              </v:textbox>
            </v:shape>
            <v:shape id="_x0000_s1055" type="#_x0000_t202" style="position:absolute;left:5375;top:5249;width:3180;height:1461" filled="f" fillcolor="#bbe0e3" stroked="f">
              <v:textbox style="mso-next-textbox:#_x0000_s1055" inset="1.93039mm,.96519mm,1.93039mm,.96519mm">
                <w:txbxContent>
                  <w:p w:rsidR="005B1511" w:rsidRPr="00DC7957" w:rsidRDefault="005B1511" w:rsidP="005B4EBC">
                    <w:pPr>
                      <w:autoSpaceDE w:val="0"/>
                      <w:autoSpaceDN w:val="0"/>
                      <w:rPr>
                        <w:color w:val="000000"/>
                        <w:sz w:val="20"/>
                        <w:szCs w:val="12"/>
                        <w:lang w:val="kk-KZ"/>
                      </w:rPr>
                    </w:pPr>
                    <w:r w:rsidRPr="00DC7957">
                      <w:rPr>
                        <w:color w:val="000000"/>
                        <w:sz w:val="18"/>
                        <w:szCs w:val="12"/>
                        <w:lang w:val="kk-KZ"/>
                      </w:rPr>
                      <w:t xml:space="preserve">        </w:t>
                    </w:r>
                    <w:r>
                      <w:rPr>
                        <w:color w:val="000000"/>
                        <w:sz w:val="18"/>
                        <w:szCs w:val="12"/>
                        <w:lang w:val="kk-KZ"/>
                      </w:rPr>
                      <w:t xml:space="preserve">   </w:t>
                    </w:r>
                    <w:r w:rsidRPr="00DC7957">
                      <w:rPr>
                        <w:color w:val="000000"/>
                        <w:sz w:val="20"/>
                        <w:szCs w:val="12"/>
                        <w:lang w:val="kk-KZ"/>
                      </w:rPr>
                      <w:t>Нағашы ата  -    жиен</w:t>
                    </w:r>
                  </w:p>
                  <w:p w:rsidR="005B1511" w:rsidRPr="00DC7957" w:rsidRDefault="005B1511" w:rsidP="005B4EBC">
                    <w:pPr>
                      <w:autoSpaceDE w:val="0"/>
                      <w:autoSpaceDN w:val="0"/>
                      <w:rPr>
                        <w:color w:val="000000"/>
                        <w:sz w:val="20"/>
                        <w:szCs w:val="12"/>
                        <w:lang w:val="kk-KZ"/>
                      </w:rPr>
                    </w:pPr>
                    <w:r w:rsidRPr="00DC7957">
                      <w:rPr>
                        <w:color w:val="000000"/>
                        <w:sz w:val="20"/>
                        <w:szCs w:val="12"/>
                        <w:lang w:val="kk-KZ"/>
                      </w:rPr>
                      <w:t xml:space="preserve">     </w:t>
                    </w:r>
                    <w:r>
                      <w:rPr>
                        <w:color w:val="000000"/>
                        <w:sz w:val="20"/>
                        <w:szCs w:val="12"/>
                        <w:lang w:val="kk-KZ"/>
                      </w:rPr>
                      <w:t xml:space="preserve"> </w:t>
                    </w:r>
                    <w:r w:rsidRPr="00DC7957">
                      <w:rPr>
                        <w:color w:val="000000"/>
                        <w:sz w:val="20"/>
                        <w:szCs w:val="12"/>
                        <w:lang w:val="kk-KZ"/>
                      </w:rPr>
                      <w:t xml:space="preserve"> Нағашы әже    -       жиен </w:t>
                    </w:r>
                  </w:p>
                  <w:p w:rsidR="005B1511" w:rsidRPr="00DC7957" w:rsidRDefault="005B1511" w:rsidP="005B4EBC">
                    <w:pPr>
                      <w:autoSpaceDE w:val="0"/>
                      <w:autoSpaceDN w:val="0"/>
                      <w:rPr>
                        <w:color w:val="000000"/>
                        <w:sz w:val="20"/>
                        <w:szCs w:val="12"/>
                        <w:lang w:val="kk-KZ"/>
                      </w:rPr>
                    </w:pPr>
                    <w:r w:rsidRPr="00DC7957">
                      <w:rPr>
                        <w:color w:val="000000"/>
                        <w:sz w:val="20"/>
                        <w:szCs w:val="12"/>
                        <w:lang w:val="kk-KZ"/>
                      </w:rPr>
                      <w:t xml:space="preserve">    </w:t>
                    </w:r>
                    <w:r>
                      <w:rPr>
                        <w:color w:val="000000"/>
                        <w:sz w:val="20"/>
                        <w:szCs w:val="12"/>
                        <w:lang w:val="kk-KZ"/>
                      </w:rPr>
                      <w:t xml:space="preserve"> </w:t>
                    </w:r>
                    <w:r w:rsidRPr="00DC7957">
                      <w:rPr>
                        <w:color w:val="000000"/>
                        <w:sz w:val="20"/>
                        <w:szCs w:val="12"/>
                        <w:lang w:val="kk-KZ"/>
                      </w:rPr>
                      <w:t>Нағашы аға       -         жиен</w:t>
                    </w:r>
                  </w:p>
                  <w:p w:rsidR="005B1511" w:rsidRPr="00DC7957" w:rsidRDefault="005B1511" w:rsidP="005B4EBC">
                    <w:pPr>
                      <w:autoSpaceDE w:val="0"/>
                      <w:autoSpaceDN w:val="0"/>
                      <w:rPr>
                        <w:color w:val="000000"/>
                        <w:sz w:val="20"/>
                        <w:szCs w:val="12"/>
                        <w:lang w:val="kk-KZ"/>
                      </w:rPr>
                    </w:pPr>
                    <w:r w:rsidRPr="00DC7957">
                      <w:rPr>
                        <w:color w:val="000000"/>
                        <w:sz w:val="20"/>
                        <w:szCs w:val="12"/>
                        <w:lang w:val="kk-KZ"/>
                      </w:rPr>
                      <w:t xml:space="preserve">  Нағашы апа      </w:t>
                    </w:r>
                    <w:r>
                      <w:rPr>
                        <w:color w:val="000000"/>
                        <w:sz w:val="20"/>
                        <w:szCs w:val="12"/>
                        <w:lang w:val="kk-KZ"/>
                      </w:rPr>
                      <w:t xml:space="preserve"> </w:t>
                    </w:r>
                    <w:r w:rsidRPr="00DC7957">
                      <w:rPr>
                        <w:color w:val="000000"/>
                        <w:sz w:val="20"/>
                        <w:szCs w:val="12"/>
                        <w:lang w:val="kk-KZ"/>
                      </w:rPr>
                      <w:t xml:space="preserve">  -         </w:t>
                    </w:r>
                    <w:r>
                      <w:rPr>
                        <w:color w:val="000000"/>
                        <w:sz w:val="20"/>
                        <w:szCs w:val="12"/>
                        <w:lang w:val="kk-KZ"/>
                      </w:rPr>
                      <w:t xml:space="preserve"> </w:t>
                    </w:r>
                    <w:r w:rsidRPr="00DC7957">
                      <w:rPr>
                        <w:color w:val="000000"/>
                        <w:sz w:val="20"/>
                        <w:szCs w:val="12"/>
                        <w:lang w:val="kk-KZ"/>
                      </w:rPr>
                      <w:t xml:space="preserve">   жиен</w:t>
                    </w:r>
                  </w:p>
                  <w:p w:rsidR="005B1511" w:rsidRPr="00DC7957" w:rsidRDefault="005B1511" w:rsidP="005B4EBC">
                    <w:pPr>
                      <w:autoSpaceDE w:val="0"/>
                      <w:autoSpaceDN w:val="0"/>
                      <w:rPr>
                        <w:color w:val="000000"/>
                        <w:sz w:val="20"/>
                        <w:szCs w:val="12"/>
                        <w:lang w:val="kk-KZ"/>
                      </w:rPr>
                    </w:pPr>
                    <w:r w:rsidRPr="00DC7957">
                      <w:rPr>
                        <w:color w:val="000000"/>
                        <w:sz w:val="20"/>
                        <w:szCs w:val="12"/>
                        <w:lang w:val="kk-KZ"/>
                      </w:rPr>
                      <w:t xml:space="preserve">Бөле                     </w:t>
                    </w:r>
                    <w:r>
                      <w:rPr>
                        <w:color w:val="000000"/>
                        <w:sz w:val="20"/>
                        <w:szCs w:val="12"/>
                        <w:lang w:val="kk-KZ"/>
                      </w:rPr>
                      <w:t xml:space="preserve"> </w:t>
                    </w:r>
                    <w:r w:rsidRPr="00DC7957">
                      <w:rPr>
                        <w:color w:val="000000"/>
                        <w:sz w:val="20"/>
                        <w:szCs w:val="12"/>
                        <w:lang w:val="kk-KZ"/>
                      </w:rPr>
                      <w:t xml:space="preserve">  -           </w:t>
                    </w:r>
                    <w:r>
                      <w:rPr>
                        <w:color w:val="000000"/>
                        <w:sz w:val="20"/>
                        <w:szCs w:val="12"/>
                        <w:lang w:val="kk-KZ"/>
                      </w:rPr>
                      <w:t xml:space="preserve"> </w:t>
                    </w:r>
                    <w:r w:rsidRPr="00DC7957">
                      <w:rPr>
                        <w:color w:val="000000"/>
                        <w:sz w:val="20"/>
                        <w:szCs w:val="12"/>
                        <w:lang w:val="kk-KZ"/>
                      </w:rPr>
                      <w:t xml:space="preserve">     бөле</w:t>
                    </w:r>
                  </w:p>
                </w:txbxContent>
              </v:textbox>
            </v:shape>
            <v:shape id="_x0000_s1056" type="#_x0000_t202" style="position:absolute;left:7696;top:4341;width:2865;height:5033;v-text-anchor:top-baseline" filled="f" fillcolor="#bbe0e3" stroked="f">
              <v:textbox style="mso-next-textbox:#_x0000_s1056;mso-fit-shape-to-text:t" inset="1.93039mm,.96519mm,1.93039mm,.96519mm">
                <w:txbxContent>
                  <w:p w:rsidR="005B1511" w:rsidRPr="00DC7957" w:rsidRDefault="005B1511" w:rsidP="005B4EBC">
                    <w:pPr>
                      <w:autoSpaceDE w:val="0"/>
                      <w:autoSpaceDN w:val="0"/>
                      <w:rPr>
                        <w:color w:val="000000"/>
                        <w:sz w:val="18"/>
                        <w:szCs w:val="12"/>
                        <w:lang w:val="kk-KZ"/>
                      </w:rPr>
                    </w:pPr>
                    <w:r>
                      <w:rPr>
                        <w:color w:val="000000"/>
                        <w:sz w:val="16"/>
                        <w:szCs w:val="12"/>
                        <w:lang w:val="kk-KZ"/>
                      </w:rPr>
                      <w:t xml:space="preserve">  </w:t>
                    </w:r>
                    <w:r w:rsidRPr="00DC7957">
                      <w:rPr>
                        <w:color w:val="000000"/>
                        <w:sz w:val="18"/>
                        <w:szCs w:val="12"/>
                        <w:lang w:val="kk-KZ"/>
                      </w:rPr>
                      <w:t xml:space="preserve">Келін        -   қайын ата </w:t>
                    </w:r>
                  </w:p>
                  <w:p w:rsidR="005B1511" w:rsidRPr="00DC7957" w:rsidRDefault="005B1511" w:rsidP="005B4EBC">
                    <w:pPr>
                      <w:autoSpaceDE w:val="0"/>
                      <w:autoSpaceDN w:val="0"/>
                      <w:rPr>
                        <w:color w:val="000000"/>
                        <w:sz w:val="18"/>
                        <w:szCs w:val="12"/>
                        <w:lang w:val="kk-KZ"/>
                      </w:rPr>
                    </w:pPr>
                    <w:r w:rsidRPr="00DC7957">
                      <w:rPr>
                        <w:color w:val="000000"/>
                        <w:sz w:val="18"/>
                        <w:szCs w:val="12"/>
                        <w:lang w:val="kk-KZ"/>
                      </w:rPr>
                      <w:t xml:space="preserve">  Келін         -   ене </w:t>
                    </w:r>
                  </w:p>
                  <w:p w:rsidR="005B1511" w:rsidRPr="00DC7957" w:rsidRDefault="005B1511" w:rsidP="005B4EBC">
                    <w:pPr>
                      <w:autoSpaceDE w:val="0"/>
                      <w:autoSpaceDN w:val="0"/>
                      <w:rPr>
                        <w:color w:val="000000"/>
                        <w:sz w:val="18"/>
                        <w:szCs w:val="12"/>
                        <w:lang w:val="kk-KZ"/>
                      </w:rPr>
                    </w:pPr>
                    <w:r w:rsidRPr="00DC7957">
                      <w:rPr>
                        <w:color w:val="000000"/>
                        <w:sz w:val="18"/>
                        <w:szCs w:val="12"/>
                        <w:lang w:val="kk-KZ"/>
                      </w:rPr>
                      <w:t xml:space="preserve">  Келін          -   қайын аға </w:t>
                    </w:r>
                  </w:p>
                  <w:p w:rsidR="005B1511" w:rsidRPr="00DC7957" w:rsidRDefault="005B1511" w:rsidP="005B4EBC">
                    <w:pPr>
                      <w:autoSpaceDE w:val="0"/>
                      <w:autoSpaceDN w:val="0"/>
                      <w:rPr>
                        <w:color w:val="000000"/>
                        <w:sz w:val="18"/>
                        <w:szCs w:val="12"/>
                        <w:lang w:val="kk-KZ"/>
                      </w:rPr>
                    </w:pPr>
                    <w:r w:rsidRPr="00DC7957">
                      <w:rPr>
                        <w:color w:val="000000"/>
                        <w:sz w:val="18"/>
                        <w:szCs w:val="12"/>
                        <w:lang w:val="kk-KZ"/>
                      </w:rPr>
                      <w:t xml:space="preserve">  Келін           -   қайын апа </w:t>
                    </w:r>
                  </w:p>
                  <w:p w:rsidR="005B1511" w:rsidRPr="00DC7957" w:rsidRDefault="005B1511" w:rsidP="005B4EBC">
                    <w:pPr>
                      <w:autoSpaceDE w:val="0"/>
                      <w:autoSpaceDN w:val="0"/>
                      <w:rPr>
                        <w:color w:val="000000"/>
                        <w:sz w:val="18"/>
                        <w:szCs w:val="12"/>
                        <w:lang w:val="kk-KZ"/>
                      </w:rPr>
                    </w:pPr>
                    <w:r w:rsidRPr="00DC7957">
                      <w:rPr>
                        <w:color w:val="000000"/>
                        <w:sz w:val="18"/>
                        <w:szCs w:val="12"/>
                        <w:lang w:val="kk-KZ"/>
                      </w:rPr>
                      <w:t xml:space="preserve">     Жеңге         -   қайын іні </w:t>
                    </w:r>
                  </w:p>
                  <w:p w:rsidR="005B1511" w:rsidRPr="00DC7957" w:rsidRDefault="005B1511" w:rsidP="005B4EBC">
                    <w:pPr>
                      <w:autoSpaceDE w:val="0"/>
                      <w:autoSpaceDN w:val="0"/>
                      <w:rPr>
                        <w:color w:val="000000"/>
                        <w:sz w:val="18"/>
                        <w:szCs w:val="12"/>
                        <w:lang w:val="kk-KZ"/>
                      </w:rPr>
                    </w:pPr>
                    <w:r w:rsidRPr="00DC7957">
                      <w:rPr>
                        <w:color w:val="000000"/>
                        <w:sz w:val="18"/>
                        <w:szCs w:val="12"/>
                        <w:lang w:val="kk-KZ"/>
                      </w:rPr>
                      <w:t xml:space="preserve">        Жеңге       -  қайын сіңілі      </w:t>
                    </w:r>
                  </w:p>
                  <w:p w:rsidR="005B1511" w:rsidRPr="00DC7957" w:rsidRDefault="005B1511" w:rsidP="005B4EBC">
                    <w:pPr>
                      <w:autoSpaceDE w:val="0"/>
                      <w:autoSpaceDN w:val="0"/>
                      <w:rPr>
                        <w:color w:val="000000"/>
                        <w:sz w:val="18"/>
                        <w:szCs w:val="12"/>
                        <w:lang w:val="kk-KZ"/>
                      </w:rPr>
                    </w:pPr>
                    <w:r w:rsidRPr="00DC7957">
                      <w:rPr>
                        <w:color w:val="000000"/>
                        <w:sz w:val="18"/>
                        <w:szCs w:val="12"/>
                        <w:lang w:val="kk-KZ"/>
                      </w:rPr>
                      <w:t xml:space="preserve">            Жеңге     -  күйеу бала</w:t>
                    </w:r>
                  </w:p>
                  <w:p w:rsidR="005B1511" w:rsidRPr="00DC7957" w:rsidRDefault="005B1511" w:rsidP="005B4EBC">
                    <w:pPr>
                      <w:autoSpaceDE w:val="0"/>
                      <w:autoSpaceDN w:val="0"/>
                      <w:rPr>
                        <w:color w:val="000000"/>
                        <w:sz w:val="18"/>
                        <w:szCs w:val="12"/>
                        <w:lang w:val="kk-KZ"/>
                      </w:rPr>
                    </w:pPr>
                    <w:r w:rsidRPr="00DC7957">
                      <w:rPr>
                        <w:color w:val="000000"/>
                        <w:sz w:val="18"/>
                        <w:szCs w:val="12"/>
                        <w:lang w:val="kk-KZ"/>
                      </w:rPr>
                      <w:t xml:space="preserve">              Абысын -  абысын</w:t>
                    </w:r>
                  </w:p>
                  <w:p w:rsidR="005B1511" w:rsidRPr="00DC7957" w:rsidRDefault="005B1511" w:rsidP="005B4EBC">
                    <w:pPr>
                      <w:autoSpaceDE w:val="0"/>
                      <w:autoSpaceDN w:val="0"/>
                      <w:rPr>
                        <w:color w:val="000000"/>
                        <w:sz w:val="18"/>
                        <w:szCs w:val="12"/>
                        <w:lang w:val="kk-KZ"/>
                      </w:rPr>
                    </w:pPr>
                    <w:r w:rsidRPr="00DC7957">
                      <w:rPr>
                        <w:color w:val="000000"/>
                        <w:sz w:val="18"/>
                        <w:szCs w:val="12"/>
                        <w:lang w:val="kk-KZ"/>
                      </w:rPr>
                      <w:t xml:space="preserve">                </w:t>
                    </w:r>
                    <w:r>
                      <w:rPr>
                        <w:color w:val="000000"/>
                        <w:sz w:val="18"/>
                        <w:szCs w:val="12"/>
                        <w:lang w:val="kk-KZ"/>
                      </w:rPr>
                      <w:t xml:space="preserve"> </w:t>
                    </w:r>
                    <w:r w:rsidRPr="00DC7957">
                      <w:rPr>
                        <w:color w:val="000000"/>
                        <w:sz w:val="16"/>
                        <w:szCs w:val="12"/>
                        <w:lang w:val="kk-KZ"/>
                      </w:rPr>
                      <w:t>К</w:t>
                    </w:r>
                    <w:r w:rsidRPr="00DC7957">
                      <w:rPr>
                        <w:color w:val="000000"/>
                        <w:sz w:val="18"/>
                        <w:szCs w:val="12"/>
                        <w:lang w:val="kk-KZ"/>
                      </w:rPr>
                      <w:t>елін   -  жезд</w:t>
                    </w:r>
                    <w:r w:rsidRPr="00DC7957">
                      <w:rPr>
                        <w:color w:val="000000"/>
                        <w:sz w:val="17"/>
                        <w:szCs w:val="17"/>
                        <w:lang w:val="kk-KZ"/>
                      </w:rPr>
                      <w:t>е</w:t>
                    </w:r>
                  </w:p>
                  <w:p w:rsidR="005B1511" w:rsidRPr="00A731A6" w:rsidRDefault="005B1511" w:rsidP="005B4EBC">
                    <w:pPr>
                      <w:autoSpaceDE w:val="0"/>
                      <w:autoSpaceDN w:val="0"/>
                      <w:rPr>
                        <w:color w:val="000000"/>
                        <w:sz w:val="16"/>
                        <w:szCs w:val="12"/>
                        <w:lang w:val="kk-KZ"/>
                      </w:rPr>
                    </w:pPr>
                    <w:r>
                      <w:rPr>
                        <w:color w:val="000000"/>
                        <w:sz w:val="16"/>
                        <w:szCs w:val="12"/>
                        <w:lang w:val="kk-KZ"/>
                      </w:rPr>
                      <w:t xml:space="preserve">                     </w:t>
                    </w:r>
                    <w:r w:rsidRPr="00A731A6">
                      <w:rPr>
                        <w:color w:val="000000"/>
                        <w:sz w:val="16"/>
                        <w:szCs w:val="12"/>
                        <w:lang w:val="kk-KZ"/>
                      </w:rPr>
                      <w:t xml:space="preserve"> </w:t>
                    </w:r>
                  </w:p>
                  <w:p w:rsidR="005B1511" w:rsidRPr="00A731A6" w:rsidRDefault="005B1511" w:rsidP="005B4EBC">
                    <w:pPr>
                      <w:autoSpaceDE w:val="0"/>
                      <w:autoSpaceDN w:val="0"/>
                      <w:rPr>
                        <w:color w:val="000000"/>
                        <w:sz w:val="16"/>
                        <w:szCs w:val="12"/>
                        <w:lang w:val="kk-KZ"/>
                      </w:rPr>
                    </w:pPr>
                    <w:r w:rsidRPr="00A731A6">
                      <w:rPr>
                        <w:color w:val="000000"/>
                        <w:sz w:val="16"/>
                        <w:szCs w:val="12"/>
                        <w:lang w:val="kk-KZ"/>
                      </w:rPr>
                      <w:t xml:space="preserve">                 </w:t>
                    </w:r>
                  </w:p>
                </w:txbxContent>
              </v:textbox>
            </v:shape>
          </v:group>
        </w:pict>
      </w:r>
      <w:r w:rsidR="005B4EBC" w:rsidRPr="0064430C">
        <w:rPr>
          <w:rFonts w:ascii="Times New Roman" w:hAnsi="Times New Roman" w:cs="Times New Roman"/>
          <w:sz w:val="28"/>
          <w:szCs w:val="28"/>
          <w:lang w:val="kk-KZ"/>
        </w:rPr>
        <w:t>күйеуінің (әйелінің) туыстары жағынан – қайын жұрты болады.</w:t>
      </w:r>
    </w:p>
    <w:p w:rsidR="005B4EBC" w:rsidRPr="00026929" w:rsidRDefault="005B4EBC" w:rsidP="005B4EBC">
      <w:pPr>
        <w:pStyle w:val="2"/>
        <w:spacing w:line="240" w:lineRule="auto"/>
        <w:ind w:left="0" w:firstLine="709"/>
        <w:jc w:val="both"/>
        <w:rPr>
          <w:sz w:val="28"/>
          <w:szCs w:val="28"/>
          <w:lang w:val="kk-KZ"/>
        </w:rPr>
      </w:pPr>
      <w:r w:rsidRPr="00026929">
        <w:rPr>
          <w:sz w:val="28"/>
          <w:szCs w:val="28"/>
          <w:lang w:val="kk-KZ"/>
        </w:rPr>
        <w:t>Біз этноәлеуметтік рөлдерге ерекше назар аударамыз, себебі этникалық мәдениетті қайта жаңғырту жағдайында, балалар өздерінің бойына қазақтар болмысына</w:t>
      </w:r>
      <w:r>
        <w:rPr>
          <w:sz w:val="28"/>
          <w:szCs w:val="28"/>
          <w:lang w:val="kk-KZ"/>
        </w:rPr>
        <w:t xml:space="preserve"> </w:t>
      </w:r>
      <w:r w:rsidRPr="00026929">
        <w:rPr>
          <w:sz w:val="28"/>
          <w:szCs w:val="28"/>
          <w:lang w:val="kk-KZ"/>
        </w:rPr>
        <w:t xml:space="preserve"> тән туыстық рухын сіңірулері қажет. </w:t>
      </w:r>
    </w:p>
    <w:p w:rsidR="005B4EBC" w:rsidRPr="0064430C" w:rsidRDefault="002E54D8" w:rsidP="0064430C">
      <w:pPr>
        <w:pStyle w:val="a3"/>
        <w:jc w:val="both"/>
        <w:rPr>
          <w:rFonts w:ascii="Times New Roman" w:hAnsi="Times New Roman" w:cs="Times New Roman"/>
          <w:sz w:val="28"/>
          <w:szCs w:val="28"/>
        </w:rPr>
      </w:pPr>
      <w:r>
        <w:pict>
          <v:shape id="_x0000_i1025" type="#_x0000_t75" style="width:468pt;height:357pt">
            <v:imagedata croptop="-65520f" cropbottom="65520f"/>
          </v:shape>
        </w:pict>
      </w:r>
      <w:r w:rsidR="005B4EBC" w:rsidRPr="0064430C">
        <w:rPr>
          <w:rFonts w:ascii="Times New Roman" w:hAnsi="Times New Roman" w:cs="Times New Roman"/>
          <w:sz w:val="28"/>
          <w:szCs w:val="28"/>
        </w:rPr>
        <w:t>Ұлттық бірігу идеясын ел Президенті Н.</w:t>
      </w:r>
      <w:r w:rsidR="005B4EBC" w:rsidRPr="0064430C">
        <w:rPr>
          <w:rFonts w:ascii="Times New Roman" w:hAnsi="Times New Roman" w:cs="Times New Roman"/>
          <w:sz w:val="28"/>
          <w:szCs w:val="28"/>
          <w:lang w:val="kk-KZ"/>
        </w:rPr>
        <w:t xml:space="preserve"> </w:t>
      </w:r>
      <w:r w:rsidR="005B4EBC" w:rsidRPr="0064430C">
        <w:rPr>
          <w:rFonts w:ascii="Times New Roman" w:hAnsi="Times New Roman" w:cs="Times New Roman"/>
          <w:sz w:val="28"/>
          <w:szCs w:val="28"/>
        </w:rPr>
        <w:t>Ә.</w:t>
      </w:r>
      <w:r w:rsidR="005B4EBC" w:rsidRPr="0064430C">
        <w:rPr>
          <w:rFonts w:ascii="Times New Roman" w:hAnsi="Times New Roman" w:cs="Times New Roman"/>
          <w:sz w:val="28"/>
          <w:szCs w:val="28"/>
          <w:lang w:val="kk-KZ"/>
        </w:rPr>
        <w:t xml:space="preserve"> </w:t>
      </w:r>
      <w:r w:rsidR="005B4EBC" w:rsidRPr="0064430C">
        <w:rPr>
          <w:rFonts w:ascii="Times New Roman" w:hAnsi="Times New Roman" w:cs="Times New Roman"/>
          <w:sz w:val="28"/>
          <w:szCs w:val="28"/>
        </w:rPr>
        <w:t>Назарбаев Қазақстанның зиялы қауымымен кездесуінде ұсынды, осы кездесуде Елбасы қоғамның алдында тұған үш маңызды міндетті шешудегі</w:t>
      </w:r>
      <w:r w:rsidR="005B4EBC" w:rsidRPr="0064430C">
        <w:rPr>
          <w:rFonts w:ascii="Times New Roman" w:hAnsi="Times New Roman" w:cs="Times New Roman"/>
          <w:sz w:val="28"/>
          <w:szCs w:val="28"/>
          <w:lang w:val="kk-KZ"/>
        </w:rPr>
        <w:t xml:space="preserve"> </w:t>
      </w:r>
      <w:r w:rsidR="005B4EBC" w:rsidRPr="0064430C">
        <w:rPr>
          <w:rFonts w:ascii="Times New Roman" w:hAnsi="Times New Roman" w:cs="Times New Roman"/>
          <w:sz w:val="28"/>
          <w:szCs w:val="28"/>
        </w:rPr>
        <w:t xml:space="preserve"> қазақтың зиялы қауымының </w:t>
      </w:r>
    </w:p>
    <w:p w:rsidR="005B4EBC" w:rsidRPr="0064430C" w:rsidRDefault="005B4EBC" w:rsidP="0064430C">
      <w:pPr>
        <w:pStyle w:val="a3"/>
        <w:jc w:val="both"/>
        <w:rPr>
          <w:rFonts w:ascii="Times New Roman" w:hAnsi="Times New Roman" w:cs="Times New Roman"/>
          <w:sz w:val="28"/>
          <w:szCs w:val="28"/>
        </w:rPr>
      </w:pPr>
      <w:r w:rsidRPr="0064430C">
        <w:rPr>
          <w:rFonts w:ascii="Times New Roman" w:hAnsi="Times New Roman" w:cs="Times New Roman"/>
          <w:sz w:val="28"/>
          <w:szCs w:val="28"/>
        </w:rPr>
        <w:t>тарихи және әлеуметтік жауапкершілігі туралы айтты: бірінші міндет – Қазақстанның саяси тәуелсіздігін сақтау; екінші міндет – демократиялық тұрғыда елді дамыту; үшінші міндет – республикадағы ұлтаралық және ұлттарішілік бейбітшілікті сақтау. Осыған орай, ол: «Біздің жеңілістеріміздің тарихы ішкіұлттық қақтығыстармен байланысты, ал біздің жеңістеріміздің тарихы ұлттық бірлікпен байланысты»</w:t>
      </w:r>
      <w:r w:rsidRPr="0064430C">
        <w:rPr>
          <w:rFonts w:ascii="Times New Roman" w:hAnsi="Times New Roman" w:cs="Times New Roman"/>
          <w:sz w:val="28"/>
          <w:szCs w:val="28"/>
          <w:lang w:val="kk-KZ"/>
        </w:rPr>
        <w:t xml:space="preserve">, </w:t>
      </w:r>
      <w:r w:rsidRPr="0064430C">
        <w:rPr>
          <w:rFonts w:ascii="Times New Roman" w:hAnsi="Times New Roman" w:cs="Times New Roman"/>
          <w:sz w:val="28"/>
          <w:szCs w:val="28"/>
        </w:rPr>
        <w:t>–</w:t>
      </w:r>
      <w:r w:rsidRPr="0064430C">
        <w:rPr>
          <w:rFonts w:ascii="Times New Roman" w:hAnsi="Times New Roman" w:cs="Times New Roman"/>
          <w:sz w:val="28"/>
          <w:szCs w:val="28"/>
          <w:lang w:val="kk-KZ"/>
        </w:rPr>
        <w:t xml:space="preserve"> </w:t>
      </w:r>
      <w:r w:rsidRPr="0064430C">
        <w:rPr>
          <w:rFonts w:ascii="Times New Roman" w:hAnsi="Times New Roman" w:cs="Times New Roman"/>
          <w:sz w:val="28"/>
          <w:szCs w:val="28"/>
        </w:rPr>
        <w:t xml:space="preserve">деп атап көрсетті.Бала: «мен кіммін?», «менің атқаратын  қызметтерім, </w:t>
      </w:r>
      <w:r w:rsidRPr="0064430C">
        <w:rPr>
          <w:rFonts w:ascii="Times New Roman" w:hAnsi="Times New Roman" w:cs="Times New Roman"/>
          <w:sz w:val="28"/>
          <w:szCs w:val="28"/>
          <w:lang w:val="kk-KZ"/>
        </w:rPr>
        <w:t>қарызым мен парызым</w:t>
      </w:r>
      <w:r w:rsidRPr="0064430C">
        <w:rPr>
          <w:rFonts w:ascii="Times New Roman" w:hAnsi="Times New Roman" w:cs="Times New Roman"/>
          <w:sz w:val="28"/>
          <w:szCs w:val="28"/>
        </w:rPr>
        <w:t xml:space="preserve"> қандай?», «менің миссиям қандай?» –  деген өзінің басқалар алдындағы жауапкершіліктері мен міндеттерін саналы ұғынуға бірте-бірте келеді, соның нәтижесінде бала өзінің этноәлеуметтік рөлінің мәнін саналы ұғынады. Әрбір рөл – </w:t>
      </w:r>
      <w:r w:rsidRPr="0064430C">
        <w:rPr>
          <w:rFonts w:ascii="Times New Roman" w:hAnsi="Times New Roman" w:cs="Times New Roman"/>
          <w:sz w:val="28"/>
          <w:szCs w:val="28"/>
          <w:lang w:val="kk-KZ"/>
        </w:rPr>
        <w:t>ұ</w:t>
      </w:r>
      <w:r w:rsidRPr="0064430C">
        <w:rPr>
          <w:rFonts w:ascii="Times New Roman" w:hAnsi="Times New Roman" w:cs="Times New Roman"/>
          <w:sz w:val="28"/>
          <w:szCs w:val="28"/>
        </w:rPr>
        <w:t>л, жал</w:t>
      </w:r>
      <w:r w:rsidRPr="0064430C">
        <w:rPr>
          <w:rFonts w:ascii="Times New Roman" w:hAnsi="Times New Roman" w:cs="Times New Roman"/>
          <w:sz w:val="28"/>
          <w:szCs w:val="28"/>
          <w:lang w:val="kk-KZ"/>
        </w:rPr>
        <w:t>ғ</w:t>
      </w:r>
      <w:r w:rsidRPr="0064430C">
        <w:rPr>
          <w:rFonts w:ascii="Times New Roman" w:hAnsi="Times New Roman" w:cs="Times New Roman"/>
          <w:sz w:val="28"/>
          <w:szCs w:val="28"/>
        </w:rPr>
        <w:t xml:space="preserve">ыз </w:t>
      </w:r>
      <w:r w:rsidRPr="0064430C">
        <w:rPr>
          <w:rFonts w:ascii="Times New Roman" w:hAnsi="Times New Roman" w:cs="Times New Roman"/>
          <w:sz w:val="28"/>
          <w:szCs w:val="28"/>
          <w:lang w:val="kk-KZ"/>
        </w:rPr>
        <w:t>ұ</w:t>
      </w:r>
      <w:r w:rsidRPr="0064430C">
        <w:rPr>
          <w:rFonts w:ascii="Times New Roman" w:hAnsi="Times New Roman" w:cs="Times New Roman"/>
          <w:sz w:val="28"/>
          <w:szCs w:val="28"/>
        </w:rPr>
        <w:t>л, т</w:t>
      </w:r>
      <w:r w:rsidRPr="0064430C">
        <w:rPr>
          <w:rFonts w:ascii="Times New Roman" w:hAnsi="Times New Roman" w:cs="Times New Roman"/>
          <w:sz w:val="28"/>
          <w:szCs w:val="28"/>
          <w:lang w:val="kk-KZ"/>
        </w:rPr>
        <w:t>ұңғ</w:t>
      </w:r>
      <w:r w:rsidRPr="0064430C">
        <w:rPr>
          <w:rFonts w:ascii="Times New Roman" w:hAnsi="Times New Roman" w:cs="Times New Roman"/>
          <w:sz w:val="28"/>
          <w:szCs w:val="28"/>
        </w:rPr>
        <w:t xml:space="preserve">ыш </w:t>
      </w:r>
      <w:r w:rsidRPr="0064430C">
        <w:rPr>
          <w:rFonts w:ascii="Times New Roman" w:hAnsi="Times New Roman" w:cs="Times New Roman"/>
          <w:sz w:val="28"/>
          <w:szCs w:val="28"/>
          <w:lang w:val="kk-KZ"/>
        </w:rPr>
        <w:t>ұ</w:t>
      </w:r>
      <w:r w:rsidRPr="0064430C">
        <w:rPr>
          <w:rFonts w:ascii="Times New Roman" w:hAnsi="Times New Roman" w:cs="Times New Roman"/>
          <w:sz w:val="28"/>
          <w:szCs w:val="28"/>
        </w:rPr>
        <w:t xml:space="preserve">л, ортаншы </w:t>
      </w:r>
      <w:r w:rsidRPr="0064430C">
        <w:rPr>
          <w:rFonts w:ascii="Times New Roman" w:hAnsi="Times New Roman" w:cs="Times New Roman"/>
          <w:sz w:val="28"/>
          <w:szCs w:val="28"/>
          <w:lang w:val="kk-KZ"/>
        </w:rPr>
        <w:t>ұ</w:t>
      </w:r>
      <w:r w:rsidRPr="0064430C">
        <w:rPr>
          <w:rFonts w:ascii="Times New Roman" w:hAnsi="Times New Roman" w:cs="Times New Roman"/>
          <w:sz w:val="28"/>
          <w:szCs w:val="28"/>
        </w:rPr>
        <w:t xml:space="preserve">л, кенже </w:t>
      </w:r>
      <w:r w:rsidRPr="0064430C">
        <w:rPr>
          <w:rFonts w:ascii="Times New Roman" w:hAnsi="Times New Roman" w:cs="Times New Roman"/>
          <w:sz w:val="28"/>
          <w:szCs w:val="28"/>
          <w:lang w:val="kk-KZ"/>
        </w:rPr>
        <w:t>ұ</w:t>
      </w:r>
      <w:r w:rsidRPr="0064430C">
        <w:rPr>
          <w:rFonts w:ascii="Times New Roman" w:hAnsi="Times New Roman" w:cs="Times New Roman"/>
          <w:sz w:val="28"/>
          <w:szCs w:val="28"/>
        </w:rPr>
        <w:t>л – бұл туылған балалардың кезектестігінің анықталуы емес. Бұл оған жүктелетін жауапкершіліктің белгілі бір шамасы: т</w:t>
      </w:r>
      <w:r w:rsidRPr="0064430C">
        <w:rPr>
          <w:rFonts w:ascii="Times New Roman" w:hAnsi="Times New Roman" w:cs="Times New Roman"/>
          <w:sz w:val="28"/>
          <w:szCs w:val="28"/>
          <w:lang w:val="kk-KZ"/>
        </w:rPr>
        <w:t>ұңғ</w:t>
      </w:r>
      <w:r w:rsidRPr="0064430C">
        <w:rPr>
          <w:rFonts w:ascii="Times New Roman" w:hAnsi="Times New Roman" w:cs="Times New Roman"/>
          <w:sz w:val="28"/>
          <w:szCs w:val="28"/>
        </w:rPr>
        <w:t xml:space="preserve">ыш </w:t>
      </w:r>
      <w:r w:rsidRPr="0064430C">
        <w:rPr>
          <w:rFonts w:ascii="Times New Roman" w:hAnsi="Times New Roman" w:cs="Times New Roman"/>
          <w:sz w:val="28"/>
          <w:szCs w:val="28"/>
          <w:lang w:val="kk-KZ"/>
        </w:rPr>
        <w:t>ұ</w:t>
      </w:r>
      <w:r w:rsidRPr="0064430C">
        <w:rPr>
          <w:rFonts w:ascii="Times New Roman" w:hAnsi="Times New Roman" w:cs="Times New Roman"/>
          <w:sz w:val="28"/>
          <w:szCs w:val="28"/>
        </w:rPr>
        <w:t>л – ол өзінің інілері мен қарындастары үшін жауапты, әке-шешесіне, ағайын-туыстарына тірек. «А</w:t>
      </w:r>
      <w:r w:rsidRPr="0064430C">
        <w:rPr>
          <w:rFonts w:ascii="Times New Roman" w:hAnsi="Times New Roman" w:cs="Times New Roman"/>
          <w:sz w:val="28"/>
          <w:szCs w:val="28"/>
          <w:lang w:val="kk-KZ"/>
        </w:rPr>
        <w:t>ға</w:t>
      </w:r>
      <w:r w:rsidRPr="0064430C">
        <w:rPr>
          <w:rFonts w:ascii="Times New Roman" w:hAnsi="Times New Roman" w:cs="Times New Roman"/>
          <w:sz w:val="28"/>
          <w:szCs w:val="28"/>
        </w:rPr>
        <w:t>сы барды</w:t>
      </w:r>
      <w:r w:rsidRPr="0064430C">
        <w:rPr>
          <w:rFonts w:ascii="Times New Roman" w:hAnsi="Times New Roman" w:cs="Times New Roman"/>
          <w:sz w:val="28"/>
          <w:szCs w:val="28"/>
          <w:lang w:val="kk-KZ"/>
        </w:rPr>
        <w:t xml:space="preserve">ң </w:t>
      </w:r>
      <w:r w:rsidRPr="0064430C">
        <w:rPr>
          <w:rFonts w:ascii="Times New Roman" w:hAnsi="Times New Roman" w:cs="Times New Roman"/>
          <w:sz w:val="28"/>
          <w:szCs w:val="28"/>
        </w:rPr>
        <w:t>жа</w:t>
      </w:r>
      <w:r w:rsidRPr="0064430C">
        <w:rPr>
          <w:rFonts w:ascii="Times New Roman" w:hAnsi="Times New Roman" w:cs="Times New Roman"/>
          <w:sz w:val="28"/>
          <w:szCs w:val="28"/>
          <w:lang w:val="kk-KZ"/>
        </w:rPr>
        <w:t>ғ</w:t>
      </w:r>
      <w:r w:rsidRPr="0064430C">
        <w:rPr>
          <w:rFonts w:ascii="Times New Roman" w:hAnsi="Times New Roman" w:cs="Times New Roman"/>
          <w:sz w:val="28"/>
          <w:szCs w:val="28"/>
        </w:rPr>
        <w:t>асы бар» деген. Кенже ұлдың үлкен жауапкершілігі болады – ол өзінің «Қара шаңырақ» деп аталатын ата-анасы үйінің болашақ қожайыны, ол әкесінің негізгі мұрагері. Қазақтар ұлдың дүниеге келуіне үлкен мән берген. Бұл бұрыннан қалыптасқан үрдіс, ұлдың туылуы текті жалғастырумен, отбасының күшімен, жетістігімен, ерлігімен, тәуелсіздігімен байланыстырылады. Қазіргі кезде ұлдарға отбасының жетістігін, мәртебесін арттыру жауапкершілігін жүктеу қазақ отбасында біршама сақталған. Осы дәстүрді қайта жаңғырту, нығайту және келесі жас ұрпақтарда жалғасын табуға ерекше мән берілуі керек.  Қазақ халқы келінге үлкен жауапкершілік артқан, сондықтан қыздарға тәрбие беруде олардың ерекше рөлін  ескеруге ұмтылды. Қазақ қызы! Бұл әлеуметтік рөл Платонның сөздерінде дәл, айқын берілген өмірдің бастау көзі болып саналады: «Егер отанды қорғағың келсе – ұлдарыңды тәрбиеле, егер ұлтыңды сақтағың келсе – қыздарыңды тәрбиеле!». Сондықтан, қазақ қыздары ерекше махаббат, нәзіктік, мейірімділік ахуалында тәрбиеленді, өйткені оларға ұлт болашағын ойлау, ұлт алдындағы жауапкершілік жүктелген!</w:t>
      </w:r>
      <w:r>
        <w:rPr>
          <w:sz w:val="28"/>
          <w:szCs w:val="28"/>
        </w:rPr>
        <w:t xml:space="preserve"> </w:t>
      </w:r>
    </w:p>
    <w:p w:rsidR="005B4EBC" w:rsidRDefault="005B4EBC" w:rsidP="00BB1A4F">
      <w:pPr>
        <w:pStyle w:val="21"/>
        <w:spacing w:line="240" w:lineRule="auto"/>
        <w:ind w:firstLine="0"/>
        <w:jc w:val="both"/>
        <w:rPr>
          <w:sz w:val="28"/>
          <w:szCs w:val="28"/>
        </w:rPr>
      </w:pPr>
      <w:r>
        <w:rPr>
          <w:sz w:val="28"/>
          <w:szCs w:val="28"/>
          <w:lang w:val="ru-RU"/>
        </w:rPr>
        <w:t>Әке</w:t>
      </w:r>
      <w:r>
        <w:rPr>
          <w:sz w:val="28"/>
          <w:szCs w:val="28"/>
        </w:rPr>
        <w:t xml:space="preserve"> </w:t>
      </w:r>
      <w:r>
        <w:rPr>
          <w:sz w:val="28"/>
          <w:szCs w:val="28"/>
          <w:lang w:val="ru-RU"/>
        </w:rPr>
        <w:t>үйінде</w:t>
      </w:r>
      <w:r>
        <w:rPr>
          <w:sz w:val="28"/>
          <w:szCs w:val="28"/>
        </w:rPr>
        <w:t xml:space="preserve"> </w:t>
      </w:r>
      <w:r>
        <w:rPr>
          <w:sz w:val="28"/>
          <w:szCs w:val="28"/>
          <w:lang w:val="ru-RU"/>
        </w:rPr>
        <w:t>болған</w:t>
      </w:r>
      <w:r>
        <w:rPr>
          <w:sz w:val="28"/>
          <w:szCs w:val="28"/>
        </w:rPr>
        <w:t xml:space="preserve"> </w:t>
      </w:r>
      <w:r>
        <w:rPr>
          <w:sz w:val="28"/>
          <w:szCs w:val="28"/>
          <w:lang w:val="ru-RU"/>
        </w:rPr>
        <w:t>кезде</w:t>
      </w:r>
      <w:r>
        <w:rPr>
          <w:sz w:val="28"/>
          <w:szCs w:val="28"/>
        </w:rPr>
        <w:t xml:space="preserve">, </w:t>
      </w:r>
      <w:r>
        <w:rPr>
          <w:sz w:val="28"/>
          <w:szCs w:val="28"/>
          <w:lang w:val="ru-RU"/>
        </w:rPr>
        <w:t>қыздар</w:t>
      </w:r>
      <w:r>
        <w:rPr>
          <w:sz w:val="28"/>
          <w:szCs w:val="28"/>
        </w:rPr>
        <w:t xml:space="preserve"> </w:t>
      </w:r>
      <w:r>
        <w:rPr>
          <w:sz w:val="28"/>
          <w:szCs w:val="28"/>
          <w:lang w:val="ru-RU"/>
        </w:rPr>
        <w:t>өздерінің</w:t>
      </w:r>
      <w:r>
        <w:rPr>
          <w:sz w:val="28"/>
          <w:szCs w:val="28"/>
        </w:rPr>
        <w:t xml:space="preserve"> «</w:t>
      </w:r>
      <w:r>
        <w:rPr>
          <w:sz w:val="28"/>
          <w:szCs w:val="28"/>
          <w:lang w:val="ru-RU"/>
        </w:rPr>
        <w:t>келін</w:t>
      </w:r>
      <w:r>
        <w:rPr>
          <w:sz w:val="28"/>
          <w:szCs w:val="28"/>
        </w:rPr>
        <w:t xml:space="preserve">» </w:t>
      </w:r>
      <w:r>
        <w:rPr>
          <w:sz w:val="28"/>
          <w:szCs w:val="28"/>
          <w:lang w:val="ru-RU"/>
        </w:rPr>
        <w:t>сияқты</w:t>
      </w:r>
      <w:r>
        <w:rPr>
          <w:sz w:val="28"/>
          <w:szCs w:val="28"/>
        </w:rPr>
        <w:t xml:space="preserve"> </w:t>
      </w:r>
      <w:r>
        <w:rPr>
          <w:sz w:val="28"/>
          <w:szCs w:val="28"/>
          <w:lang w:val="ru-RU"/>
        </w:rPr>
        <w:t>болашақ</w:t>
      </w:r>
      <w:r>
        <w:rPr>
          <w:sz w:val="28"/>
          <w:szCs w:val="28"/>
        </w:rPr>
        <w:t xml:space="preserve"> </w:t>
      </w:r>
      <w:r>
        <w:rPr>
          <w:sz w:val="28"/>
          <w:szCs w:val="28"/>
          <w:lang w:val="ru-RU"/>
        </w:rPr>
        <w:t>рөліне</w:t>
      </w:r>
      <w:r w:rsidRPr="003D34CF">
        <w:rPr>
          <w:sz w:val="28"/>
          <w:szCs w:val="28"/>
        </w:rPr>
        <w:t xml:space="preserve"> </w:t>
      </w:r>
      <w:r>
        <w:rPr>
          <w:sz w:val="28"/>
          <w:szCs w:val="28"/>
          <w:lang w:val="ru-RU"/>
        </w:rPr>
        <w:t>бағытталып</w:t>
      </w:r>
      <w:r>
        <w:rPr>
          <w:sz w:val="28"/>
          <w:szCs w:val="28"/>
        </w:rPr>
        <w:t xml:space="preserve">, </w:t>
      </w:r>
      <w:r>
        <w:rPr>
          <w:sz w:val="28"/>
          <w:szCs w:val="28"/>
          <w:lang w:val="kk-KZ"/>
        </w:rPr>
        <w:t xml:space="preserve">оған </w:t>
      </w:r>
      <w:r>
        <w:rPr>
          <w:sz w:val="28"/>
          <w:szCs w:val="28"/>
          <w:lang w:val="ru-RU"/>
        </w:rPr>
        <w:t>қажет</w:t>
      </w:r>
      <w:r>
        <w:rPr>
          <w:sz w:val="28"/>
          <w:szCs w:val="28"/>
        </w:rPr>
        <w:t xml:space="preserve"> </w:t>
      </w:r>
      <w:r>
        <w:rPr>
          <w:sz w:val="28"/>
          <w:szCs w:val="28"/>
          <w:lang w:val="ru-RU"/>
        </w:rPr>
        <w:t>міндеттер</w:t>
      </w:r>
      <w:r>
        <w:rPr>
          <w:sz w:val="28"/>
          <w:szCs w:val="28"/>
        </w:rPr>
        <w:t xml:space="preserve"> </w:t>
      </w:r>
      <w:r>
        <w:rPr>
          <w:sz w:val="28"/>
          <w:szCs w:val="28"/>
          <w:lang w:val="ru-RU"/>
        </w:rPr>
        <w:t>мен</w:t>
      </w:r>
      <w:r>
        <w:rPr>
          <w:sz w:val="28"/>
          <w:szCs w:val="28"/>
        </w:rPr>
        <w:t xml:space="preserve"> </w:t>
      </w:r>
      <w:r>
        <w:rPr>
          <w:sz w:val="28"/>
          <w:szCs w:val="28"/>
          <w:lang w:val="ru-RU"/>
        </w:rPr>
        <w:t>жауапкершіліктер</w:t>
      </w:r>
      <w:r>
        <w:rPr>
          <w:sz w:val="28"/>
          <w:szCs w:val="28"/>
        </w:rPr>
        <w:t xml:space="preserve"> </w:t>
      </w:r>
      <w:r>
        <w:rPr>
          <w:sz w:val="28"/>
          <w:szCs w:val="28"/>
          <w:lang w:val="ru-RU"/>
        </w:rPr>
        <w:t>аясын</w:t>
      </w:r>
      <w:r>
        <w:rPr>
          <w:sz w:val="28"/>
          <w:szCs w:val="28"/>
        </w:rPr>
        <w:t xml:space="preserve"> </w:t>
      </w:r>
      <w:r>
        <w:rPr>
          <w:sz w:val="28"/>
          <w:szCs w:val="28"/>
          <w:lang w:val="ru-RU"/>
        </w:rPr>
        <w:t>меңгереді</w:t>
      </w:r>
      <w:r>
        <w:rPr>
          <w:sz w:val="28"/>
          <w:szCs w:val="28"/>
        </w:rPr>
        <w:t xml:space="preserve">. </w:t>
      </w:r>
      <w:r>
        <w:rPr>
          <w:sz w:val="28"/>
          <w:szCs w:val="28"/>
          <w:lang w:val="ru-RU"/>
        </w:rPr>
        <w:t>Қазақ</w:t>
      </w:r>
      <w:r>
        <w:rPr>
          <w:sz w:val="28"/>
          <w:szCs w:val="28"/>
        </w:rPr>
        <w:t xml:space="preserve"> </w:t>
      </w:r>
      <w:r>
        <w:rPr>
          <w:sz w:val="28"/>
          <w:szCs w:val="28"/>
          <w:lang w:val="ru-RU"/>
        </w:rPr>
        <w:t>қыздары</w:t>
      </w:r>
      <w:r>
        <w:rPr>
          <w:sz w:val="28"/>
          <w:szCs w:val="28"/>
        </w:rPr>
        <w:t xml:space="preserve"> </w:t>
      </w:r>
      <w:r>
        <w:rPr>
          <w:sz w:val="28"/>
          <w:szCs w:val="28"/>
          <w:lang w:val="ru-RU"/>
        </w:rPr>
        <w:t>ата</w:t>
      </w:r>
      <w:r>
        <w:rPr>
          <w:sz w:val="28"/>
          <w:szCs w:val="28"/>
        </w:rPr>
        <w:t>-</w:t>
      </w:r>
      <w:r>
        <w:rPr>
          <w:sz w:val="28"/>
          <w:szCs w:val="28"/>
          <w:lang w:val="ru-RU"/>
        </w:rPr>
        <w:t>аналарына</w:t>
      </w:r>
      <w:r>
        <w:rPr>
          <w:sz w:val="28"/>
          <w:szCs w:val="28"/>
        </w:rPr>
        <w:t xml:space="preserve"> </w:t>
      </w:r>
      <w:r>
        <w:rPr>
          <w:sz w:val="28"/>
          <w:szCs w:val="28"/>
          <w:lang w:val="ru-RU"/>
        </w:rPr>
        <w:t>қамқорлық</w:t>
      </w:r>
      <w:r>
        <w:rPr>
          <w:sz w:val="28"/>
          <w:szCs w:val="28"/>
        </w:rPr>
        <w:t xml:space="preserve"> </w:t>
      </w:r>
      <w:r>
        <w:rPr>
          <w:sz w:val="28"/>
          <w:szCs w:val="28"/>
          <w:lang w:val="ru-RU"/>
        </w:rPr>
        <w:t>жасау</w:t>
      </w:r>
      <w:r>
        <w:rPr>
          <w:sz w:val="28"/>
          <w:szCs w:val="28"/>
        </w:rPr>
        <w:t xml:space="preserve"> </w:t>
      </w:r>
      <w:r>
        <w:rPr>
          <w:sz w:val="28"/>
          <w:szCs w:val="28"/>
          <w:lang w:val="ru-RU"/>
        </w:rPr>
        <w:t>бойынша</w:t>
      </w:r>
      <w:r>
        <w:rPr>
          <w:sz w:val="28"/>
          <w:szCs w:val="28"/>
        </w:rPr>
        <w:t xml:space="preserve">, </w:t>
      </w:r>
      <w:r>
        <w:rPr>
          <w:sz w:val="28"/>
          <w:szCs w:val="28"/>
          <w:lang w:val="ru-RU"/>
        </w:rPr>
        <w:t>болашақ</w:t>
      </w:r>
      <w:r>
        <w:rPr>
          <w:sz w:val="28"/>
          <w:szCs w:val="28"/>
        </w:rPr>
        <w:t xml:space="preserve"> </w:t>
      </w:r>
      <w:r>
        <w:rPr>
          <w:sz w:val="28"/>
          <w:szCs w:val="28"/>
          <w:lang w:val="ru-RU"/>
        </w:rPr>
        <w:t>күйеуімен</w:t>
      </w:r>
      <w:r>
        <w:rPr>
          <w:sz w:val="28"/>
          <w:szCs w:val="28"/>
        </w:rPr>
        <w:t xml:space="preserve"> </w:t>
      </w:r>
      <w:r>
        <w:rPr>
          <w:sz w:val="28"/>
          <w:szCs w:val="28"/>
          <w:lang w:val="ru-RU"/>
        </w:rPr>
        <w:t>бөлісетін</w:t>
      </w:r>
      <w:r>
        <w:rPr>
          <w:sz w:val="28"/>
          <w:szCs w:val="28"/>
        </w:rPr>
        <w:t xml:space="preserve"> </w:t>
      </w:r>
      <w:r>
        <w:rPr>
          <w:sz w:val="28"/>
          <w:szCs w:val="28"/>
          <w:lang w:val="ru-RU"/>
        </w:rPr>
        <w:t>міндеттерді</w:t>
      </w:r>
      <w:r>
        <w:rPr>
          <w:sz w:val="28"/>
          <w:szCs w:val="28"/>
        </w:rPr>
        <w:t xml:space="preserve"> </w:t>
      </w:r>
      <w:r>
        <w:rPr>
          <w:sz w:val="28"/>
          <w:szCs w:val="28"/>
          <w:lang w:val="ru-RU"/>
        </w:rPr>
        <w:t>орындауға</w:t>
      </w:r>
      <w:r>
        <w:rPr>
          <w:sz w:val="28"/>
          <w:szCs w:val="28"/>
        </w:rPr>
        <w:t xml:space="preserve"> </w:t>
      </w:r>
      <w:r>
        <w:rPr>
          <w:sz w:val="28"/>
          <w:szCs w:val="28"/>
          <w:lang w:val="ru-RU"/>
        </w:rPr>
        <w:t>психологиялық</w:t>
      </w:r>
      <w:r>
        <w:rPr>
          <w:sz w:val="28"/>
          <w:szCs w:val="28"/>
        </w:rPr>
        <w:t xml:space="preserve"> </w:t>
      </w:r>
      <w:r>
        <w:rPr>
          <w:sz w:val="28"/>
          <w:szCs w:val="28"/>
          <w:lang w:val="ru-RU"/>
        </w:rPr>
        <w:t>тұрғыда</w:t>
      </w:r>
      <w:r>
        <w:rPr>
          <w:sz w:val="28"/>
          <w:szCs w:val="28"/>
        </w:rPr>
        <w:t xml:space="preserve"> </w:t>
      </w:r>
      <w:r>
        <w:rPr>
          <w:sz w:val="28"/>
          <w:szCs w:val="28"/>
          <w:lang w:val="ru-RU"/>
        </w:rPr>
        <w:t>дайындалады</w:t>
      </w:r>
      <w:r>
        <w:rPr>
          <w:sz w:val="28"/>
          <w:szCs w:val="28"/>
        </w:rPr>
        <w:t xml:space="preserve">. </w:t>
      </w:r>
      <w:r w:rsidRPr="003D34CF">
        <w:rPr>
          <w:sz w:val="28"/>
          <w:szCs w:val="28"/>
          <w:lang w:val="kk-KZ"/>
        </w:rPr>
        <w:t xml:space="preserve">Осы рөлдердің мәніне енуге, халықтың көптеген ғасырлар бойы жинақтаған салттар мен дәстүрлері, әдеттері мен ғұрыптары көмек береді. </w:t>
      </w:r>
    </w:p>
    <w:p w:rsidR="005B4EBC" w:rsidRDefault="005B4EBC" w:rsidP="00BB1A4F">
      <w:pPr>
        <w:pStyle w:val="21"/>
        <w:spacing w:line="240" w:lineRule="auto"/>
        <w:ind w:firstLine="0"/>
        <w:jc w:val="both"/>
        <w:rPr>
          <w:sz w:val="28"/>
          <w:szCs w:val="28"/>
        </w:rPr>
      </w:pPr>
      <w:r>
        <w:rPr>
          <w:sz w:val="28"/>
          <w:szCs w:val="28"/>
          <w:lang w:val="ru-RU"/>
        </w:rPr>
        <w:t>Этноәлеуметтік</w:t>
      </w:r>
      <w:r>
        <w:rPr>
          <w:sz w:val="28"/>
          <w:szCs w:val="28"/>
        </w:rPr>
        <w:t xml:space="preserve"> </w:t>
      </w:r>
      <w:r>
        <w:rPr>
          <w:sz w:val="28"/>
          <w:szCs w:val="28"/>
          <w:lang w:val="ru-RU"/>
        </w:rPr>
        <w:t>рөлді</w:t>
      </w:r>
      <w:r>
        <w:rPr>
          <w:sz w:val="28"/>
          <w:szCs w:val="28"/>
        </w:rPr>
        <w:t xml:space="preserve"> </w:t>
      </w:r>
      <w:r>
        <w:rPr>
          <w:sz w:val="28"/>
          <w:szCs w:val="28"/>
          <w:lang w:val="ru-RU"/>
        </w:rPr>
        <w:t>тани</w:t>
      </w:r>
      <w:r>
        <w:rPr>
          <w:sz w:val="28"/>
          <w:szCs w:val="28"/>
        </w:rPr>
        <w:t xml:space="preserve"> </w:t>
      </w:r>
      <w:r>
        <w:rPr>
          <w:sz w:val="28"/>
          <w:szCs w:val="28"/>
          <w:lang w:val="ru-RU"/>
        </w:rPr>
        <w:t>отырып</w:t>
      </w:r>
      <w:r>
        <w:rPr>
          <w:sz w:val="28"/>
          <w:szCs w:val="28"/>
        </w:rPr>
        <w:t xml:space="preserve">, </w:t>
      </w:r>
      <w:r>
        <w:rPr>
          <w:sz w:val="28"/>
          <w:szCs w:val="28"/>
          <w:lang w:val="ru-RU"/>
        </w:rPr>
        <w:t>бала</w:t>
      </w:r>
      <w:r>
        <w:rPr>
          <w:sz w:val="28"/>
          <w:szCs w:val="28"/>
        </w:rPr>
        <w:t xml:space="preserve"> </w:t>
      </w:r>
      <w:r>
        <w:rPr>
          <w:sz w:val="28"/>
          <w:szCs w:val="28"/>
          <w:lang w:val="ru-RU"/>
        </w:rPr>
        <w:t>бірте</w:t>
      </w:r>
      <w:r>
        <w:rPr>
          <w:sz w:val="28"/>
          <w:szCs w:val="28"/>
        </w:rPr>
        <w:t>-</w:t>
      </w:r>
      <w:r>
        <w:rPr>
          <w:sz w:val="28"/>
          <w:szCs w:val="28"/>
          <w:lang w:val="ru-RU"/>
        </w:rPr>
        <w:t>бірте</w:t>
      </w:r>
      <w:r>
        <w:rPr>
          <w:sz w:val="28"/>
          <w:szCs w:val="28"/>
        </w:rPr>
        <w:t xml:space="preserve">, </w:t>
      </w:r>
      <w:r>
        <w:rPr>
          <w:sz w:val="28"/>
          <w:szCs w:val="28"/>
          <w:lang w:val="ru-RU"/>
        </w:rPr>
        <w:t>бір</w:t>
      </w:r>
      <w:r>
        <w:rPr>
          <w:sz w:val="28"/>
          <w:szCs w:val="28"/>
        </w:rPr>
        <w:t xml:space="preserve"> </w:t>
      </w:r>
      <w:r>
        <w:rPr>
          <w:sz w:val="28"/>
          <w:szCs w:val="28"/>
          <w:lang w:val="ru-RU"/>
        </w:rPr>
        <w:t>жастан</w:t>
      </w:r>
      <w:r>
        <w:rPr>
          <w:sz w:val="28"/>
          <w:szCs w:val="28"/>
        </w:rPr>
        <w:t xml:space="preserve"> </w:t>
      </w:r>
      <w:r>
        <w:rPr>
          <w:sz w:val="28"/>
          <w:szCs w:val="28"/>
          <w:lang w:val="ru-RU"/>
        </w:rPr>
        <w:t>екінші</w:t>
      </w:r>
      <w:r>
        <w:rPr>
          <w:sz w:val="28"/>
          <w:szCs w:val="28"/>
        </w:rPr>
        <w:t xml:space="preserve"> </w:t>
      </w:r>
      <w:r>
        <w:rPr>
          <w:sz w:val="28"/>
          <w:szCs w:val="28"/>
          <w:lang w:val="ru-RU"/>
        </w:rPr>
        <w:t>жасқа</w:t>
      </w:r>
      <w:r>
        <w:rPr>
          <w:sz w:val="28"/>
          <w:szCs w:val="28"/>
        </w:rPr>
        <w:t xml:space="preserve"> </w:t>
      </w:r>
      <w:r>
        <w:rPr>
          <w:sz w:val="28"/>
          <w:szCs w:val="28"/>
          <w:lang w:val="ru-RU"/>
        </w:rPr>
        <w:t>өте</w:t>
      </w:r>
      <w:r>
        <w:rPr>
          <w:sz w:val="28"/>
          <w:szCs w:val="28"/>
        </w:rPr>
        <w:t xml:space="preserve"> </w:t>
      </w:r>
      <w:r>
        <w:rPr>
          <w:sz w:val="28"/>
          <w:szCs w:val="28"/>
          <w:lang w:val="ru-RU"/>
        </w:rPr>
        <w:t>отырып</w:t>
      </w:r>
      <w:r>
        <w:rPr>
          <w:sz w:val="28"/>
          <w:szCs w:val="28"/>
        </w:rPr>
        <w:t xml:space="preserve">, </w:t>
      </w:r>
      <w:r>
        <w:rPr>
          <w:sz w:val="28"/>
          <w:szCs w:val="28"/>
          <w:lang w:val="ru-RU"/>
        </w:rPr>
        <w:t>соған</w:t>
      </w:r>
      <w:r>
        <w:rPr>
          <w:sz w:val="28"/>
          <w:szCs w:val="28"/>
        </w:rPr>
        <w:t xml:space="preserve"> </w:t>
      </w:r>
      <w:r>
        <w:rPr>
          <w:sz w:val="28"/>
          <w:szCs w:val="28"/>
          <w:lang w:val="ru-RU"/>
        </w:rPr>
        <w:t>сәйкес</w:t>
      </w:r>
      <w:r>
        <w:rPr>
          <w:sz w:val="28"/>
          <w:szCs w:val="28"/>
        </w:rPr>
        <w:t xml:space="preserve"> </w:t>
      </w:r>
      <w:r>
        <w:rPr>
          <w:sz w:val="28"/>
          <w:szCs w:val="28"/>
          <w:lang w:val="ru-RU"/>
        </w:rPr>
        <w:t>бір</w:t>
      </w:r>
      <w:r>
        <w:rPr>
          <w:sz w:val="28"/>
          <w:szCs w:val="28"/>
        </w:rPr>
        <w:t xml:space="preserve"> </w:t>
      </w:r>
      <w:r>
        <w:rPr>
          <w:sz w:val="28"/>
          <w:szCs w:val="28"/>
          <w:lang w:val="ru-RU"/>
        </w:rPr>
        <w:t>этноәлеуметтік</w:t>
      </w:r>
      <w:r>
        <w:rPr>
          <w:sz w:val="28"/>
          <w:szCs w:val="28"/>
        </w:rPr>
        <w:t xml:space="preserve"> </w:t>
      </w:r>
      <w:r>
        <w:rPr>
          <w:sz w:val="28"/>
          <w:szCs w:val="28"/>
          <w:lang w:val="ru-RU"/>
        </w:rPr>
        <w:t>рөлден</w:t>
      </w:r>
      <w:r>
        <w:rPr>
          <w:sz w:val="28"/>
          <w:szCs w:val="28"/>
        </w:rPr>
        <w:t xml:space="preserve"> </w:t>
      </w:r>
      <w:r>
        <w:rPr>
          <w:sz w:val="28"/>
          <w:szCs w:val="28"/>
          <w:lang w:val="ru-RU"/>
        </w:rPr>
        <w:t>екіншісіне</w:t>
      </w:r>
      <w:r>
        <w:rPr>
          <w:sz w:val="28"/>
          <w:szCs w:val="28"/>
        </w:rPr>
        <w:t xml:space="preserve"> </w:t>
      </w:r>
      <w:r>
        <w:rPr>
          <w:sz w:val="28"/>
          <w:szCs w:val="28"/>
          <w:lang w:val="ru-RU"/>
        </w:rPr>
        <w:t>өтеді</w:t>
      </w:r>
      <w:r>
        <w:rPr>
          <w:sz w:val="28"/>
          <w:szCs w:val="28"/>
        </w:rPr>
        <w:t xml:space="preserve">. </w:t>
      </w:r>
      <w:r>
        <w:rPr>
          <w:sz w:val="28"/>
          <w:szCs w:val="28"/>
          <w:lang w:val="ru-RU"/>
        </w:rPr>
        <w:t>Педагогикалық</w:t>
      </w:r>
      <w:r>
        <w:rPr>
          <w:sz w:val="28"/>
          <w:szCs w:val="28"/>
        </w:rPr>
        <w:t xml:space="preserve"> </w:t>
      </w:r>
      <w:r>
        <w:rPr>
          <w:sz w:val="28"/>
          <w:szCs w:val="28"/>
          <w:lang w:val="ru-RU"/>
        </w:rPr>
        <w:t>тұрғыда</w:t>
      </w:r>
      <w:r>
        <w:rPr>
          <w:sz w:val="28"/>
          <w:szCs w:val="28"/>
        </w:rPr>
        <w:t xml:space="preserve">, </w:t>
      </w:r>
      <w:r>
        <w:rPr>
          <w:sz w:val="28"/>
          <w:szCs w:val="28"/>
          <w:lang w:val="ru-RU"/>
        </w:rPr>
        <w:t>этноәлеуметтік</w:t>
      </w:r>
      <w:r>
        <w:rPr>
          <w:sz w:val="28"/>
          <w:szCs w:val="28"/>
        </w:rPr>
        <w:t>-</w:t>
      </w:r>
      <w:r>
        <w:rPr>
          <w:sz w:val="28"/>
          <w:szCs w:val="28"/>
          <w:lang w:val="ru-RU"/>
        </w:rPr>
        <w:t>рөлдік</w:t>
      </w:r>
      <w:r>
        <w:rPr>
          <w:sz w:val="28"/>
          <w:szCs w:val="28"/>
        </w:rPr>
        <w:t xml:space="preserve"> </w:t>
      </w:r>
      <w:r>
        <w:rPr>
          <w:sz w:val="28"/>
          <w:szCs w:val="28"/>
          <w:lang w:val="ru-RU"/>
        </w:rPr>
        <w:t>тұғыр</w:t>
      </w:r>
      <w:r>
        <w:rPr>
          <w:sz w:val="28"/>
          <w:szCs w:val="28"/>
        </w:rPr>
        <w:t xml:space="preserve">, </w:t>
      </w:r>
      <w:r>
        <w:rPr>
          <w:sz w:val="28"/>
          <w:szCs w:val="28"/>
          <w:lang w:val="ru-RU"/>
        </w:rPr>
        <w:t>этникалық</w:t>
      </w:r>
      <w:r>
        <w:rPr>
          <w:sz w:val="28"/>
          <w:szCs w:val="28"/>
        </w:rPr>
        <w:t xml:space="preserve"> </w:t>
      </w:r>
      <w:r>
        <w:rPr>
          <w:sz w:val="28"/>
          <w:szCs w:val="28"/>
          <w:lang w:val="ru-RU"/>
        </w:rPr>
        <w:t>тәрбиені</w:t>
      </w:r>
      <w:r>
        <w:rPr>
          <w:sz w:val="28"/>
          <w:szCs w:val="28"/>
        </w:rPr>
        <w:t xml:space="preserve"> </w:t>
      </w:r>
      <w:r>
        <w:rPr>
          <w:sz w:val="28"/>
          <w:szCs w:val="28"/>
          <w:lang w:val="ru-RU"/>
        </w:rPr>
        <w:t>жүзеге</w:t>
      </w:r>
      <w:r>
        <w:rPr>
          <w:sz w:val="28"/>
          <w:szCs w:val="28"/>
        </w:rPr>
        <w:t xml:space="preserve"> </w:t>
      </w:r>
      <w:r>
        <w:rPr>
          <w:sz w:val="28"/>
          <w:szCs w:val="28"/>
          <w:lang w:val="ru-RU"/>
        </w:rPr>
        <w:t>асыруда</w:t>
      </w:r>
      <w:r>
        <w:rPr>
          <w:sz w:val="28"/>
          <w:szCs w:val="28"/>
        </w:rPr>
        <w:t xml:space="preserve"> </w:t>
      </w:r>
      <w:r>
        <w:rPr>
          <w:sz w:val="28"/>
          <w:szCs w:val="28"/>
          <w:lang w:val="ru-RU"/>
        </w:rPr>
        <w:t>маңызды</w:t>
      </w:r>
      <w:r>
        <w:rPr>
          <w:sz w:val="28"/>
          <w:szCs w:val="28"/>
        </w:rPr>
        <w:t xml:space="preserve"> </w:t>
      </w:r>
      <w:r>
        <w:rPr>
          <w:sz w:val="28"/>
          <w:szCs w:val="28"/>
          <w:lang w:val="ru-RU"/>
        </w:rPr>
        <w:t>рөл</w:t>
      </w:r>
      <w:r>
        <w:rPr>
          <w:sz w:val="28"/>
          <w:szCs w:val="28"/>
        </w:rPr>
        <w:t xml:space="preserve"> </w:t>
      </w:r>
      <w:r>
        <w:rPr>
          <w:sz w:val="28"/>
          <w:szCs w:val="28"/>
          <w:lang w:val="ru-RU"/>
        </w:rPr>
        <w:t>атқарады</w:t>
      </w:r>
      <w:r>
        <w:rPr>
          <w:sz w:val="28"/>
          <w:szCs w:val="28"/>
        </w:rPr>
        <w:t xml:space="preserve">. </w:t>
      </w:r>
    </w:p>
    <w:p w:rsidR="005B4EBC" w:rsidRDefault="005B4EBC" w:rsidP="00BB1A4F">
      <w:pPr>
        <w:pStyle w:val="21"/>
        <w:spacing w:line="240" w:lineRule="auto"/>
        <w:ind w:firstLine="0"/>
        <w:jc w:val="both"/>
        <w:rPr>
          <w:sz w:val="28"/>
          <w:szCs w:val="28"/>
        </w:rPr>
      </w:pPr>
      <w:r>
        <w:rPr>
          <w:sz w:val="28"/>
          <w:szCs w:val="28"/>
          <w:lang w:val="ru-RU"/>
        </w:rPr>
        <w:t>Н</w:t>
      </w:r>
      <w:r>
        <w:rPr>
          <w:sz w:val="28"/>
          <w:szCs w:val="28"/>
        </w:rPr>
        <w:t>.</w:t>
      </w:r>
      <w:r>
        <w:rPr>
          <w:sz w:val="28"/>
          <w:szCs w:val="28"/>
          <w:lang w:val="kk-KZ"/>
        </w:rPr>
        <w:t xml:space="preserve"> </w:t>
      </w:r>
      <w:r>
        <w:rPr>
          <w:sz w:val="28"/>
          <w:szCs w:val="28"/>
          <w:lang w:val="ru-RU"/>
        </w:rPr>
        <w:t>М</w:t>
      </w:r>
      <w:r>
        <w:rPr>
          <w:sz w:val="28"/>
          <w:szCs w:val="28"/>
        </w:rPr>
        <w:t>.</w:t>
      </w:r>
      <w:r>
        <w:rPr>
          <w:sz w:val="28"/>
          <w:szCs w:val="28"/>
          <w:lang w:val="kk-KZ"/>
        </w:rPr>
        <w:t xml:space="preserve"> </w:t>
      </w:r>
      <w:r>
        <w:rPr>
          <w:sz w:val="28"/>
          <w:szCs w:val="28"/>
          <w:lang w:val="ru-RU"/>
        </w:rPr>
        <w:t>Таланчуктың</w:t>
      </w:r>
      <w:r>
        <w:rPr>
          <w:sz w:val="28"/>
          <w:szCs w:val="28"/>
        </w:rPr>
        <w:t xml:space="preserve"> </w:t>
      </w:r>
      <w:r>
        <w:rPr>
          <w:sz w:val="28"/>
          <w:szCs w:val="28"/>
          <w:lang w:val="ru-RU"/>
        </w:rPr>
        <w:t>әлеуметтік</w:t>
      </w:r>
      <w:r>
        <w:rPr>
          <w:sz w:val="28"/>
          <w:szCs w:val="28"/>
        </w:rPr>
        <w:t>-</w:t>
      </w:r>
      <w:r>
        <w:rPr>
          <w:sz w:val="28"/>
          <w:szCs w:val="28"/>
          <w:lang w:val="ru-RU"/>
        </w:rPr>
        <w:t>рөлдік</w:t>
      </w:r>
      <w:r>
        <w:rPr>
          <w:sz w:val="28"/>
          <w:szCs w:val="28"/>
        </w:rPr>
        <w:t xml:space="preserve"> </w:t>
      </w:r>
      <w:r>
        <w:rPr>
          <w:sz w:val="28"/>
          <w:szCs w:val="28"/>
          <w:lang w:val="ru-RU"/>
        </w:rPr>
        <w:t>тұжырымдамасы</w:t>
      </w:r>
      <w:r>
        <w:rPr>
          <w:sz w:val="28"/>
          <w:szCs w:val="28"/>
        </w:rPr>
        <w:t xml:space="preserve">, </w:t>
      </w:r>
      <w:r>
        <w:rPr>
          <w:sz w:val="28"/>
          <w:szCs w:val="28"/>
          <w:lang w:val="ru-RU"/>
        </w:rPr>
        <w:t>сөз</w:t>
      </w:r>
      <w:r>
        <w:rPr>
          <w:sz w:val="28"/>
          <w:szCs w:val="28"/>
        </w:rPr>
        <w:t xml:space="preserve"> </w:t>
      </w:r>
      <w:r>
        <w:rPr>
          <w:sz w:val="28"/>
          <w:szCs w:val="28"/>
          <w:lang w:val="ru-RU"/>
        </w:rPr>
        <w:t>жоқ</w:t>
      </w:r>
      <w:r>
        <w:rPr>
          <w:sz w:val="28"/>
          <w:szCs w:val="28"/>
        </w:rPr>
        <w:t xml:space="preserve">, </w:t>
      </w:r>
      <w:r>
        <w:rPr>
          <w:sz w:val="28"/>
          <w:szCs w:val="28"/>
          <w:lang w:val="ru-RU"/>
        </w:rPr>
        <w:t>тәр</w:t>
      </w:r>
      <w:r w:rsidRPr="007E3500">
        <w:rPr>
          <w:sz w:val="28"/>
          <w:szCs w:val="28"/>
        </w:rPr>
        <w:t>-</w:t>
      </w:r>
      <w:r>
        <w:rPr>
          <w:sz w:val="28"/>
          <w:szCs w:val="28"/>
          <w:lang w:val="ru-RU"/>
        </w:rPr>
        <w:t>биедегі</w:t>
      </w:r>
      <w:r>
        <w:rPr>
          <w:sz w:val="28"/>
          <w:szCs w:val="28"/>
        </w:rPr>
        <w:t xml:space="preserve"> </w:t>
      </w:r>
      <w:r>
        <w:rPr>
          <w:sz w:val="28"/>
          <w:szCs w:val="28"/>
          <w:lang w:val="ru-RU"/>
        </w:rPr>
        <w:t>кешенді</w:t>
      </w:r>
      <w:r>
        <w:rPr>
          <w:sz w:val="28"/>
          <w:szCs w:val="28"/>
        </w:rPr>
        <w:t xml:space="preserve"> </w:t>
      </w:r>
      <w:r>
        <w:rPr>
          <w:sz w:val="28"/>
          <w:szCs w:val="28"/>
          <w:lang w:val="ru-RU"/>
        </w:rPr>
        <w:t>тұғырды</w:t>
      </w:r>
      <w:r>
        <w:rPr>
          <w:sz w:val="28"/>
          <w:szCs w:val="28"/>
        </w:rPr>
        <w:t xml:space="preserve"> </w:t>
      </w:r>
      <w:r>
        <w:rPr>
          <w:sz w:val="28"/>
          <w:szCs w:val="28"/>
          <w:lang w:val="ru-RU"/>
        </w:rPr>
        <w:t>жүзеге</w:t>
      </w:r>
      <w:r>
        <w:rPr>
          <w:sz w:val="28"/>
          <w:szCs w:val="28"/>
        </w:rPr>
        <w:t xml:space="preserve"> </w:t>
      </w:r>
      <w:r>
        <w:rPr>
          <w:sz w:val="28"/>
          <w:szCs w:val="28"/>
          <w:lang w:val="ru-RU"/>
        </w:rPr>
        <w:t>асыруда</w:t>
      </w:r>
      <w:r>
        <w:rPr>
          <w:sz w:val="28"/>
          <w:szCs w:val="28"/>
        </w:rPr>
        <w:t xml:space="preserve"> </w:t>
      </w:r>
      <w:r>
        <w:rPr>
          <w:sz w:val="28"/>
          <w:szCs w:val="28"/>
          <w:lang w:val="ru-RU"/>
        </w:rPr>
        <w:t>ерекше</w:t>
      </w:r>
      <w:r>
        <w:rPr>
          <w:sz w:val="28"/>
          <w:szCs w:val="28"/>
        </w:rPr>
        <w:t xml:space="preserve"> </w:t>
      </w:r>
      <w:r>
        <w:rPr>
          <w:sz w:val="28"/>
          <w:szCs w:val="28"/>
          <w:lang w:val="ru-RU"/>
        </w:rPr>
        <w:t>пікірталас</w:t>
      </w:r>
      <w:r>
        <w:rPr>
          <w:sz w:val="28"/>
          <w:szCs w:val="28"/>
        </w:rPr>
        <w:t xml:space="preserve"> </w:t>
      </w:r>
      <w:r>
        <w:rPr>
          <w:sz w:val="28"/>
          <w:szCs w:val="28"/>
          <w:lang w:val="ru-RU"/>
        </w:rPr>
        <w:t>тудырмайды</w:t>
      </w:r>
      <w:r>
        <w:rPr>
          <w:sz w:val="28"/>
          <w:szCs w:val="28"/>
        </w:rPr>
        <w:t xml:space="preserve">. </w:t>
      </w:r>
      <w:r>
        <w:rPr>
          <w:sz w:val="28"/>
          <w:szCs w:val="28"/>
          <w:lang w:val="ru-RU"/>
        </w:rPr>
        <w:t>Сол</w:t>
      </w:r>
      <w:r>
        <w:rPr>
          <w:sz w:val="28"/>
          <w:szCs w:val="28"/>
        </w:rPr>
        <w:t xml:space="preserve"> </w:t>
      </w:r>
      <w:r>
        <w:rPr>
          <w:sz w:val="28"/>
          <w:szCs w:val="28"/>
          <w:lang w:val="ru-RU"/>
        </w:rPr>
        <w:t>себепті</w:t>
      </w:r>
      <w:r>
        <w:rPr>
          <w:sz w:val="28"/>
          <w:szCs w:val="28"/>
        </w:rPr>
        <w:t xml:space="preserve">, </w:t>
      </w:r>
      <w:r>
        <w:rPr>
          <w:sz w:val="28"/>
          <w:szCs w:val="28"/>
          <w:lang w:val="ru-RU"/>
        </w:rPr>
        <w:t>қазақтардың</w:t>
      </w:r>
      <w:r>
        <w:rPr>
          <w:sz w:val="28"/>
          <w:szCs w:val="28"/>
        </w:rPr>
        <w:t xml:space="preserve"> </w:t>
      </w:r>
      <w:r>
        <w:rPr>
          <w:sz w:val="28"/>
          <w:szCs w:val="28"/>
          <w:lang w:val="ru-RU"/>
        </w:rPr>
        <w:t>этникалық</w:t>
      </w:r>
      <w:r>
        <w:rPr>
          <w:sz w:val="28"/>
          <w:szCs w:val="28"/>
        </w:rPr>
        <w:t xml:space="preserve"> </w:t>
      </w:r>
      <w:r>
        <w:rPr>
          <w:sz w:val="28"/>
          <w:szCs w:val="28"/>
          <w:lang w:val="ru-RU"/>
        </w:rPr>
        <w:t>тәрбиесінің</w:t>
      </w:r>
      <w:r>
        <w:rPr>
          <w:sz w:val="28"/>
          <w:szCs w:val="28"/>
        </w:rPr>
        <w:t xml:space="preserve"> </w:t>
      </w:r>
      <w:r>
        <w:rPr>
          <w:sz w:val="28"/>
          <w:szCs w:val="28"/>
          <w:lang w:val="ru-RU"/>
        </w:rPr>
        <w:t>мәні</w:t>
      </w:r>
      <w:r>
        <w:rPr>
          <w:sz w:val="28"/>
          <w:szCs w:val="28"/>
        </w:rPr>
        <w:t xml:space="preserve"> </w:t>
      </w:r>
      <w:r>
        <w:rPr>
          <w:sz w:val="28"/>
          <w:szCs w:val="28"/>
          <w:lang w:val="ru-RU"/>
        </w:rPr>
        <w:t>мен</w:t>
      </w:r>
      <w:r>
        <w:rPr>
          <w:sz w:val="28"/>
          <w:szCs w:val="28"/>
        </w:rPr>
        <w:t xml:space="preserve"> </w:t>
      </w:r>
      <w:r>
        <w:rPr>
          <w:sz w:val="28"/>
          <w:szCs w:val="28"/>
          <w:lang w:val="ru-RU"/>
        </w:rPr>
        <w:t>ерекшеліктерін</w:t>
      </w:r>
      <w:r>
        <w:rPr>
          <w:sz w:val="28"/>
          <w:szCs w:val="28"/>
        </w:rPr>
        <w:t xml:space="preserve"> </w:t>
      </w:r>
      <w:r>
        <w:rPr>
          <w:sz w:val="28"/>
          <w:szCs w:val="28"/>
          <w:lang w:val="ru-RU"/>
        </w:rPr>
        <w:t>зерттеудегі</w:t>
      </w:r>
      <w:r>
        <w:rPr>
          <w:sz w:val="28"/>
          <w:szCs w:val="28"/>
        </w:rPr>
        <w:t xml:space="preserve"> </w:t>
      </w:r>
      <w:r>
        <w:rPr>
          <w:sz w:val="28"/>
          <w:szCs w:val="28"/>
          <w:lang w:val="ru-RU"/>
        </w:rPr>
        <w:t>әлеуметтік</w:t>
      </w:r>
      <w:r>
        <w:rPr>
          <w:sz w:val="28"/>
          <w:szCs w:val="28"/>
        </w:rPr>
        <w:t>-</w:t>
      </w:r>
      <w:r>
        <w:rPr>
          <w:sz w:val="28"/>
          <w:szCs w:val="28"/>
          <w:lang w:val="ru-RU"/>
        </w:rPr>
        <w:t>рөлдік</w:t>
      </w:r>
      <w:r>
        <w:rPr>
          <w:sz w:val="28"/>
          <w:szCs w:val="28"/>
        </w:rPr>
        <w:t xml:space="preserve"> </w:t>
      </w:r>
      <w:r>
        <w:rPr>
          <w:sz w:val="28"/>
          <w:szCs w:val="28"/>
          <w:lang w:val="ru-RU"/>
        </w:rPr>
        <w:t>тұғырды</w:t>
      </w:r>
      <w:r>
        <w:rPr>
          <w:sz w:val="28"/>
          <w:szCs w:val="28"/>
        </w:rPr>
        <w:t xml:space="preserve"> </w:t>
      </w:r>
      <w:r>
        <w:rPr>
          <w:sz w:val="28"/>
          <w:szCs w:val="28"/>
          <w:lang w:val="ru-RU"/>
        </w:rPr>
        <w:t>қолдана</w:t>
      </w:r>
      <w:r>
        <w:rPr>
          <w:sz w:val="28"/>
          <w:szCs w:val="28"/>
        </w:rPr>
        <w:t xml:space="preserve">  </w:t>
      </w:r>
      <w:r>
        <w:rPr>
          <w:sz w:val="28"/>
          <w:szCs w:val="28"/>
          <w:lang w:val="ru-RU"/>
        </w:rPr>
        <w:t>отырып</w:t>
      </w:r>
      <w:r>
        <w:rPr>
          <w:sz w:val="28"/>
          <w:szCs w:val="28"/>
        </w:rPr>
        <w:t xml:space="preserve">, </w:t>
      </w:r>
      <w:r>
        <w:rPr>
          <w:sz w:val="28"/>
          <w:szCs w:val="28"/>
          <w:lang w:val="ru-RU"/>
        </w:rPr>
        <w:t>біз</w:t>
      </w:r>
      <w:r>
        <w:rPr>
          <w:sz w:val="28"/>
          <w:szCs w:val="28"/>
        </w:rPr>
        <w:t xml:space="preserve"> </w:t>
      </w:r>
      <w:r>
        <w:rPr>
          <w:sz w:val="28"/>
          <w:szCs w:val="28"/>
          <w:lang w:val="ru-RU"/>
        </w:rPr>
        <w:t>әлеуметтік</w:t>
      </w:r>
      <w:r>
        <w:rPr>
          <w:sz w:val="28"/>
          <w:szCs w:val="28"/>
        </w:rPr>
        <w:t>-</w:t>
      </w:r>
      <w:r>
        <w:rPr>
          <w:sz w:val="28"/>
          <w:szCs w:val="28"/>
          <w:lang w:val="ru-RU"/>
        </w:rPr>
        <w:t>рөлдік</w:t>
      </w:r>
      <w:r>
        <w:rPr>
          <w:sz w:val="28"/>
          <w:szCs w:val="28"/>
        </w:rPr>
        <w:t xml:space="preserve"> </w:t>
      </w:r>
      <w:r>
        <w:rPr>
          <w:sz w:val="28"/>
          <w:szCs w:val="28"/>
          <w:lang w:val="ru-RU"/>
        </w:rPr>
        <w:t>тұғыр</w:t>
      </w:r>
      <w:r>
        <w:rPr>
          <w:sz w:val="28"/>
          <w:szCs w:val="28"/>
        </w:rPr>
        <w:t xml:space="preserve"> </w:t>
      </w:r>
      <w:r>
        <w:rPr>
          <w:sz w:val="28"/>
          <w:szCs w:val="28"/>
          <w:lang w:val="ru-RU"/>
        </w:rPr>
        <w:t>идеясының</w:t>
      </w:r>
      <w:r w:rsidRPr="00B95B36">
        <w:rPr>
          <w:sz w:val="28"/>
          <w:szCs w:val="28"/>
        </w:rPr>
        <w:t xml:space="preserve"> </w:t>
      </w:r>
      <w:r>
        <w:rPr>
          <w:sz w:val="28"/>
          <w:szCs w:val="28"/>
          <w:lang w:val="ru-RU"/>
        </w:rPr>
        <w:t>маңыздылығына</w:t>
      </w:r>
      <w:r w:rsidRPr="00B95B36">
        <w:rPr>
          <w:sz w:val="28"/>
          <w:szCs w:val="28"/>
        </w:rPr>
        <w:t xml:space="preserve"> </w:t>
      </w:r>
      <w:r>
        <w:rPr>
          <w:sz w:val="28"/>
          <w:szCs w:val="28"/>
          <w:lang w:val="ru-RU"/>
        </w:rPr>
        <w:t>және</w:t>
      </w:r>
      <w:r w:rsidRPr="00B95B36">
        <w:rPr>
          <w:sz w:val="28"/>
          <w:szCs w:val="28"/>
        </w:rPr>
        <w:t xml:space="preserve"> </w:t>
      </w:r>
      <w:r>
        <w:rPr>
          <w:sz w:val="28"/>
          <w:szCs w:val="28"/>
          <w:lang w:val="ru-RU"/>
        </w:rPr>
        <w:t>өміршеңдігіне</w:t>
      </w:r>
      <w:r>
        <w:rPr>
          <w:sz w:val="28"/>
          <w:szCs w:val="28"/>
        </w:rPr>
        <w:t xml:space="preserve"> </w:t>
      </w:r>
      <w:r>
        <w:rPr>
          <w:sz w:val="28"/>
          <w:szCs w:val="28"/>
          <w:lang w:val="ru-RU"/>
        </w:rPr>
        <w:t>көз</w:t>
      </w:r>
      <w:r>
        <w:rPr>
          <w:sz w:val="28"/>
          <w:szCs w:val="28"/>
        </w:rPr>
        <w:t xml:space="preserve"> </w:t>
      </w:r>
      <w:r>
        <w:rPr>
          <w:sz w:val="28"/>
          <w:szCs w:val="28"/>
          <w:lang w:val="ru-RU"/>
        </w:rPr>
        <w:t>жеткіздік</w:t>
      </w:r>
      <w:r>
        <w:rPr>
          <w:sz w:val="28"/>
          <w:szCs w:val="28"/>
        </w:rPr>
        <w:t xml:space="preserve">.  </w:t>
      </w:r>
    </w:p>
    <w:p w:rsidR="005B4EBC" w:rsidRDefault="005B4EBC" w:rsidP="00BB1A4F">
      <w:pPr>
        <w:pStyle w:val="21"/>
        <w:spacing w:line="240" w:lineRule="auto"/>
        <w:ind w:firstLine="0"/>
        <w:jc w:val="both"/>
        <w:rPr>
          <w:sz w:val="28"/>
          <w:szCs w:val="28"/>
          <w:lang w:val="kk-KZ"/>
        </w:rPr>
      </w:pPr>
      <w:r>
        <w:rPr>
          <w:i/>
          <w:sz w:val="28"/>
          <w:szCs w:val="28"/>
          <w:lang w:val="kk-KZ"/>
        </w:rPr>
        <w:t xml:space="preserve">Этнопедагогтардың міндеті – </w:t>
      </w:r>
      <w:r>
        <w:rPr>
          <w:sz w:val="28"/>
          <w:szCs w:val="28"/>
          <w:lang w:val="kk-KZ"/>
        </w:rPr>
        <w:t xml:space="preserve">этноәлеуметтік рөлдердің тәрбиелік мүмкіндіктерін, олардың нақты салт-дәстүрлер мен әдет-ғұрыптармен байланысын терең зерттеу. Бұл өзінің зерттеушілерін күтеді. </w:t>
      </w:r>
    </w:p>
    <w:p w:rsidR="005B4EBC" w:rsidRPr="00A20ECD" w:rsidRDefault="005B4EBC" w:rsidP="00BB1A4F">
      <w:pPr>
        <w:pStyle w:val="21"/>
        <w:spacing w:line="240" w:lineRule="auto"/>
        <w:ind w:firstLine="0"/>
        <w:jc w:val="both"/>
        <w:rPr>
          <w:sz w:val="28"/>
          <w:szCs w:val="28"/>
          <w:lang w:val="kk-KZ"/>
        </w:rPr>
      </w:pPr>
      <w:r w:rsidRPr="00A20ECD">
        <w:rPr>
          <w:sz w:val="28"/>
          <w:szCs w:val="28"/>
          <w:lang w:val="kk-KZ"/>
        </w:rPr>
        <w:t>Қазіргі қазақ мектебінің тәрбие үдерісінде этноәлеуметтік-рөлдік тұғырды өз деңгейінде пайдалану ерекше қажет. Ол тәрбие бағыттарында былайша көрініс табады:</w:t>
      </w:r>
    </w:p>
    <w:p w:rsidR="005B4EBC" w:rsidRDefault="005B4EBC" w:rsidP="005B4EBC">
      <w:pPr>
        <w:pStyle w:val="21"/>
        <w:tabs>
          <w:tab w:val="left" w:pos="0"/>
        </w:tabs>
        <w:spacing w:line="240" w:lineRule="auto"/>
        <w:ind w:firstLine="709"/>
        <w:jc w:val="both"/>
        <w:rPr>
          <w:sz w:val="28"/>
          <w:szCs w:val="28"/>
          <w:lang w:val="kk-KZ"/>
        </w:rPr>
      </w:pPr>
      <w:r>
        <w:rPr>
          <w:sz w:val="28"/>
          <w:szCs w:val="28"/>
          <w:lang w:val="kk-KZ"/>
        </w:rPr>
        <w:t xml:space="preserve">- ақыл-ой тәрбиесі мен дүниетанымды қалыптастыру мақсатында, әрбір рөл табиғат, қоғамдық өмір және әлемнің құрылу заңдарын білуге қойылатын талаптарды қатаң сақтауды қамтиды; </w:t>
      </w:r>
    </w:p>
    <w:p w:rsidR="005B4EBC" w:rsidRDefault="005B4EBC" w:rsidP="005B4EBC">
      <w:pPr>
        <w:pStyle w:val="21"/>
        <w:tabs>
          <w:tab w:val="left" w:pos="0"/>
        </w:tabs>
        <w:spacing w:line="240" w:lineRule="auto"/>
        <w:ind w:firstLine="709"/>
        <w:jc w:val="both"/>
        <w:rPr>
          <w:sz w:val="28"/>
          <w:szCs w:val="28"/>
          <w:lang w:val="kk-KZ"/>
        </w:rPr>
      </w:pPr>
      <w:r>
        <w:rPr>
          <w:sz w:val="28"/>
          <w:szCs w:val="28"/>
          <w:lang w:val="kk-KZ"/>
        </w:rPr>
        <w:t>- дене тәрбиесі мақсатында – әрбір рөл белгілі жас кезеңінде денені жетілдірудің үлгісіне ұмтылуды қамтиды. Бұл ұлдар үшін – атқа міну, жамбы ату, ал қыздар үшін – әдемі және нәзік жүру, сұңғақ бойлы болу;</w:t>
      </w:r>
    </w:p>
    <w:p w:rsidR="005B4EBC" w:rsidRDefault="005B4EBC" w:rsidP="005B4EBC">
      <w:pPr>
        <w:pStyle w:val="21"/>
        <w:tabs>
          <w:tab w:val="left" w:pos="0"/>
        </w:tabs>
        <w:spacing w:line="240" w:lineRule="auto"/>
        <w:ind w:firstLine="709"/>
        <w:jc w:val="both"/>
        <w:rPr>
          <w:sz w:val="28"/>
          <w:szCs w:val="28"/>
          <w:lang w:val="kk-KZ"/>
        </w:rPr>
      </w:pPr>
      <w:r>
        <w:rPr>
          <w:sz w:val="28"/>
          <w:szCs w:val="28"/>
          <w:lang w:val="kk-KZ"/>
        </w:rPr>
        <w:t xml:space="preserve">- еңбек тәрбиесі мақсатында – әрбір рөл сәбилік шақтан бастап, белгілі біліктер мен дағдыларды меңгеруді қамтиды; </w:t>
      </w:r>
    </w:p>
    <w:p w:rsidR="005B4EBC" w:rsidRDefault="005B4EBC" w:rsidP="005B4EBC">
      <w:pPr>
        <w:pStyle w:val="21"/>
        <w:tabs>
          <w:tab w:val="left" w:pos="0"/>
        </w:tabs>
        <w:spacing w:line="240" w:lineRule="auto"/>
        <w:ind w:firstLine="709"/>
        <w:jc w:val="both"/>
        <w:rPr>
          <w:sz w:val="28"/>
          <w:szCs w:val="28"/>
          <w:lang w:val="kk-KZ"/>
        </w:rPr>
      </w:pPr>
      <w:r>
        <w:rPr>
          <w:sz w:val="28"/>
          <w:szCs w:val="28"/>
          <w:lang w:val="kk-KZ"/>
        </w:rPr>
        <w:t>- эстетикалық тәрбие мақсатында – рөлді меңгеру соңғы нәтижесінде сұлулық сезімін қалыптастыруды қамтиды, ол өз кезегінде сырт бейнеде ғана емес, сонымен бірге, барлық қатынаста көрініс беруі керек: өзін ұстай білуде, қарым-қатынаста, кез келген жұмысты атқаруда, денсаулықта және т.б.</w:t>
      </w:r>
      <w:r w:rsidRPr="006E1B03">
        <w:rPr>
          <w:sz w:val="28"/>
          <w:szCs w:val="28"/>
          <w:lang w:val="kk-KZ"/>
        </w:rPr>
        <w:t xml:space="preserve"> </w:t>
      </w:r>
    </w:p>
    <w:p w:rsidR="005B4EBC" w:rsidRDefault="005B4EBC" w:rsidP="005B4EBC">
      <w:pPr>
        <w:pStyle w:val="21"/>
        <w:tabs>
          <w:tab w:val="left" w:pos="0"/>
        </w:tabs>
        <w:spacing w:line="240" w:lineRule="auto"/>
        <w:ind w:firstLine="709"/>
        <w:jc w:val="both"/>
        <w:rPr>
          <w:sz w:val="28"/>
          <w:szCs w:val="28"/>
          <w:lang w:val="kk-KZ"/>
        </w:rPr>
      </w:pPr>
      <w:r>
        <w:rPr>
          <w:sz w:val="28"/>
          <w:szCs w:val="28"/>
          <w:lang w:val="kk-KZ"/>
        </w:rPr>
        <w:t xml:space="preserve">- адамгершілік тәрбие міндеттері – бейбітсүйгіштік, ұстамдылық, мейірімділік, үлкендерге құрмет сезімін өз этноәлеуметтік рөліне сәйкес парасыттылықпен орындауға бейімдеуде;   </w:t>
      </w:r>
    </w:p>
    <w:p w:rsidR="005B4EBC" w:rsidRDefault="005B4EBC" w:rsidP="005B4EBC">
      <w:pPr>
        <w:pStyle w:val="21"/>
        <w:tabs>
          <w:tab w:val="left" w:pos="0"/>
        </w:tabs>
        <w:spacing w:line="240" w:lineRule="auto"/>
        <w:ind w:firstLine="709"/>
        <w:jc w:val="both"/>
        <w:rPr>
          <w:sz w:val="28"/>
          <w:szCs w:val="28"/>
          <w:lang w:val="kk-KZ"/>
        </w:rPr>
      </w:pPr>
      <w:r>
        <w:rPr>
          <w:sz w:val="28"/>
          <w:szCs w:val="28"/>
          <w:lang w:val="kk-KZ"/>
        </w:rPr>
        <w:t xml:space="preserve"> - патриоттық тәрбие тұрғысында</w:t>
      </w:r>
      <w:r w:rsidRPr="003B03BB">
        <w:rPr>
          <w:sz w:val="28"/>
          <w:szCs w:val="28"/>
          <w:lang w:val="kk-KZ"/>
        </w:rPr>
        <w:t xml:space="preserve"> </w:t>
      </w:r>
      <w:r>
        <w:rPr>
          <w:sz w:val="28"/>
          <w:szCs w:val="28"/>
          <w:lang w:val="kk-KZ"/>
        </w:rPr>
        <w:t xml:space="preserve">рөлді меңгеру - туған жердің экологиялық күйіне қамқор болу және туған жерді жаулардан ғана емес, оған бейтарап қатынастан қорғауды қамтиды. </w:t>
      </w:r>
    </w:p>
    <w:p w:rsidR="005B4EBC" w:rsidRPr="00BB1A4F" w:rsidRDefault="005B4EBC" w:rsidP="00BB1A4F">
      <w:pPr>
        <w:pStyle w:val="a3"/>
        <w:rPr>
          <w:rFonts w:ascii="Times New Roman" w:hAnsi="Times New Roman" w:cs="Times New Roman"/>
          <w:sz w:val="28"/>
          <w:lang w:val="kk-KZ"/>
        </w:rPr>
      </w:pPr>
      <w:r w:rsidRPr="00BB1A4F">
        <w:rPr>
          <w:rFonts w:ascii="Times New Roman" w:hAnsi="Times New Roman" w:cs="Times New Roman"/>
          <w:sz w:val="28"/>
          <w:lang w:val="kk-KZ"/>
        </w:rPr>
        <w:t>Қазіргі заманғы мектепте, этноәлеуметтік рөлдерді ескеру қажет және оларды әлеуметтендірумен, әлеуметтік рөлді меңгеру және орындауға даярлаумен диалектикалық бірлікте үйлестіру қажет, олар: "Отан қорғау-шысы", "отағасы","отбасының ұйтқысы","еңбекші", "азамат", т. с. с. Тәрбие құралдарының арасында, біз салттарды, дәстүрлерді, әдет пен ғұрыптарды, рәсімдерді сипаттауға, сонымен бірге этникалық тәрбиенің кешенді құралы ретіндегі этноәлеуметтік-рөлдік тұғырдың</w:t>
      </w:r>
      <w:r w:rsidR="00BB1A4F">
        <w:rPr>
          <w:rFonts w:ascii="Times New Roman" w:hAnsi="Times New Roman" w:cs="Times New Roman"/>
          <w:sz w:val="28"/>
          <w:lang w:val="kk-KZ"/>
        </w:rPr>
        <w:t xml:space="preserve"> сипаттамасына тоқталдық.</w:t>
      </w:r>
      <w:r w:rsidRPr="00BB1A4F">
        <w:rPr>
          <w:rFonts w:ascii="Times New Roman" w:hAnsi="Times New Roman" w:cs="Times New Roman"/>
          <w:sz w:val="28"/>
          <w:lang w:val="kk-KZ"/>
        </w:rPr>
        <w:t xml:space="preserve"> </w:t>
      </w:r>
      <w:r w:rsidRPr="00BB1A4F">
        <w:rPr>
          <w:rFonts w:ascii="Times New Roman" w:hAnsi="Times New Roman" w:cs="Times New Roman"/>
          <w:sz w:val="28"/>
          <w:szCs w:val="28"/>
          <w:lang w:val="kk-KZ"/>
        </w:rPr>
        <w:t>Қазақ халқының бала тәрбиесінде, қартайған ата-анасына</w:t>
      </w:r>
      <w:r w:rsidR="00BB1A4F">
        <w:rPr>
          <w:rFonts w:ascii="Times New Roman" w:hAnsi="Times New Roman" w:cs="Times New Roman"/>
          <w:sz w:val="28"/>
          <w:szCs w:val="28"/>
          <w:lang w:val="kk-KZ"/>
        </w:rPr>
        <w:t xml:space="preserve"> қамқорлық жасау </w:t>
      </w:r>
      <w:r w:rsidRPr="00BB1A4F">
        <w:rPr>
          <w:rFonts w:ascii="Times New Roman" w:hAnsi="Times New Roman" w:cs="Times New Roman"/>
          <w:sz w:val="28"/>
          <w:szCs w:val="28"/>
          <w:lang w:val="kk-KZ"/>
        </w:rPr>
        <w:t>жауапкершілігін қалыптастыруға ерекше назар аударылды. Осы идея «қара шаңырақ», «кенже ұл» ұғымдарының негізіне алынады.</w:t>
      </w:r>
      <w:r>
        <w:rPr>
          <w:lang w:val="kk-KZ"/>
        </w:rPr>
        <w:t xml:space="preserve"> </w:t>
      </w:r>
    </w:p>
    <w:p w:rsidR="004148D8" w:rsidRPr="0064430C" w:rsidRDefault="0064430C" w:rsidP="006421EA">
      <w:pPr>
        <w:pStyle w:val="a3"/>
        <w:jc w:val="both"/>
        <w:rPr>
          <w:rFonts w:ascii="Times New Roman" w:hAnsi="Times New Roman" w:cs="Times New Roman"/>
          <w:i/>
          <w:sz w:val="28"/>
          <w:szCs w:val="28"/>
          <w:lang w:val="kk-KZ"/>
        </w:rPr>
      </w:pPr>
      <w:r w:rsidRPr="0064430C">
        <w:rPr>
          <w:rFonts w:ascii="Times New Roman" w:hAnsi="Times New Roman" w:cs="Times New Roman"/>
          <w:i/>
          <w:sz w:val="28"/>
          <w:szCs w:val="28"/>
          <w:lang w:val="kk-KZ"/>
        </w:rPr>
        <w:t>Негізгі сұрақтар:</w:t>
      </w:r>
    </w:p>
    <w:p w:rsidR="0064430C" w:rsidRDefault="0064430C" w:rsidP="0064430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1.Өз жұрты, қайын жұрты, нағашы жұртын түсіндіріңіз.</w:t>
      </w:r>
    </w:p>
    <w:p w:rsidR="0064430C" w:rsidRPr="0064430C" w:rsidRDefault="0064430C" w:rsidP="0064430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64430C">
        <w:rPr>
          <w:rFonts w:ascii="Times New Roman" w:hAnsi="Times New Roman" w:cs="Times New Roman"/>
          <w:sz w:val="28"/>
          <w:szCs w:val="28"/>
        </w:rPr>
        <w:t>Н.М.Таланчуктың әлеуметтік-рөлдік тұжырымдамасы</w:t>
      </w:r>
      <w:r w:rsidRPr="0064430C">
        <w:rPr>
          <w:rFonts w:ascii="Times New Roman" w:hAnsi="Times New Roman" w:cs="Times New Roman"/>
          <w:sz w:val="28"/>
          <w:szCs w:val="28"/>
          <w:lang w:val="kk-KZ"/>
        </w:rPr>
        <w:t>н түсіндіріңіз.</w:t>
      </w:r>
    </w:p>
    <w:p w:rsidR="0064430C" w:rsidRDefault="0064430C" w:rsidP="006421EA">
      <w:pPr>
        <w:pStyle w:val="a3"/>
        <w:jc w:val="both"/>
        <w:rPr>
          <w:rFonts w:ascii="Times New Roman" w:hAnsi="Times New Roman" w:cs="Times New Roman"/>
          <w:color w:val="FF0000"/>
          <w:sz w:val="28"/>
          <w:szCs w:val="28"/>
          <w:lang w:val="kk-KZ"/>
        </w:rPr>
      </w:pPr>
      <w:r w:rsidRPr="0064430C">
        <w:rPr>
          <w:rFonts w:ascii="Times New Roman" w:hAnsi="Times New Roman" w:cs="Times New Roman"/>
          <w:sz w:val="28"/>
          <w:szCs w:val="28"/>
          <w:lang w:val="kk-KZ"/>
        </w:rPr>
        <w:t>3.</w:t>
      </w:r>
      <w:r w:rsidRPr="0064430C">
        <w:rPr>
          <w:sz w:val="28"/>
          <w:szCs w:val="28"/>
          <w:lang w:val="kk-KZ"/>
        </w:rPr>
        <w:t xml:space="preserve"> </w:t>
      </w:r>
      <w:r w:rsidRPr="0064430C">
        <w:rPr>
          <w:rFonts w:ascii="Times New Roman" w:hAnsi="Times New Roman" w:cs="Times New Roman"/>
          <w:sz w:val="28"/>
          <w:szCs w:val="28"/>
          <w:lang w:val="kk-KZ"/>
        </w:rPr>
        <w:t>Этноәлеуметтік рөл» ұғымының мәнін  ашыңыз.</w:t>
      </w:r>
    </w:p>
    <w:p w:rsidR="00F160E5" w:rsidRPr="007E5FE5" w:rsidRDefault="00F160E5" w:rsidP="00F160E5">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t>Ұсынылатын әдебиеттер тізімі:</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1.Қ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«Қарасай», 2012</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-248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2.Қ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әдіснама</w:t>
      </w:r>
      <w:r w:rsidRPr="00F473ED">
        <w:rPr>
          <w:rFonts w:ascii="Times New Roman" w:hAnsi="Times New Roman" w:cs="Times New Roman"/>
          <w:sz w:val="28"/>
          <w:szCs w:val="28"/>
          <w:lang w:eastAsia="ko-KR"/>
        </w:rPr>
        <w:t xml:space="preserve">,  теория,  </w:t>
      </w:r>
      <w:r w:rsidRPr="00F473ED">
        <w:rPr>
          <w:rFonts w:ascii="Times New Roman" w:hAnsi="Times New Roman" w:cs="Times New Roman"/>
          <w:sz w:val="28"/>
          <w:szCs w:val="28"/>
          <w:lang w:val="kk-KZ" w:eastAsia="ko-KR"/>
        </w:rPr>
        <w:t>тәжірибе</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«Қазақ университеті», 2013</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254 б.</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3.Қ</w:t>
      </w:r>
      <w:r w:rsidRPr="00F473ED">
        <w:rPr>
          <w:rFonts w:ascii="Times New Roman" w:hAnsi="Times New Roman" w:cs="Times New Roman"/>
          <w:sz w:val="28"/>
          <w:szCs w:val="28"/>
          <w:lang w:eastAsia="ko-KR"/>
        </w:rPr>
        <w:t>ожахметова К.Ж.</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Оқулық.</w:t>
      </w:r>
      <w:r w:rsidRPr="00F473ED">
        <w:rPr>
          <w:rFonts w:ascii="Times New Roman" w:hAnsi="Times New Roman" w:cs="Times New Roman"/>
          <w:sz w:val="28"/>
          <w:szCs w:val="28"/>
          <w:lang w:eastAsia="ko-KR"/>
        </w:rPr>
        <w:t>–Алматы:</w:t>
      </w:r>
      <w:r w:rsidRPr="00F473ED">
        <w:rPr>
          <w:rFonts w:ascii="Times New Roman" w:hAnsi="Times New Roman" w:cs="Times New Roman"/>
          <w:sz w:val="28"/>
          <w:szCs w:val="28"/>
          <w:lang w:val="kk-KZ" w:eastAsia="ko-KR"/>
        </w:rPr>
        <w:t>«Қазақ университеті»,2014</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-256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BB1A4F" w:rsidRDefault="00BB1A4F" w:rsidP="004148D8">
      <w:pPr>
        <w:pStyle w:val="a3"/>
        <w:rPr>
          <w:rFonts w:ascii="Times New Roman" w:hAnsi="Times New Roman" w:cs="Times New Roman"/>
          <w:color w:val="FF0000"/>
          <w:sz w:val="28"/>
          <w:szCs w:val="28"/>
          <w:lang w:val="kk-KZ"/>
        </w:rPr>
      </w:pPr>
    </w:p>
    <w:p w:rsidR="004148D8" w:rsidRDefault="004148D8" w:rsidP="004148D8">
      <w:pPr>
        <w:pStyle w:val="a3"/>
        <w:rPr>
          <w:rFonts w:ascii="Times New Roman" w:hAnsi="Times New Roman" w:cs="Times New Roman"/>
          <w:sz w:val="28"/>
          <w:szCs w:val="28"/>
          <w:lang w:val="be-BY" w:eastAsia="ko-KR"/>
        </w:rPr>
      </w:pPr>
      <w:r w:rsidRPr="004148D8">
        <w:rPr>
          <w:rFonts w:ascii="Times New Roman" w:hAnsi="Times New Roman" w:cs="Times New Roman"/>
          <w:b/>
          <w:sz w:val="28"/>
          <w:szCs w:val="28"/>
          <w:lang w:val="kk-KZ"/>
        </w:rPr>
        <w:t>Дәріс 11</w:t>
      </w:r>
      <w:r w:rsidRPr="004148D8">
        <w:rPr>
          <w:rFonts w:ascii="Times New Roman" w:hAnsi="Times New Roman" w:cs="Times New Roman"/>
          <w:sz w:val="28"/>
          <w:szCs w:val="28"/>
          <w:lang w:val="kk-KZ"/>
        </w:rPr>
        <w:t xml:space="preserve">. </w:t>
      </w:r>
      <w:r w:rsidRPr="004148D8">
        <w:rPr>
          <w:rFonts w:ascii="Times New Roman" w:hAnsi="Times New Roman" w:cs="Times New Roman"/>
          <w:sz w:val="28"/>
          <w:szCs w:val="28"/>
          <w:lang w:val="be-BY" w:eastAsia="ko-KR"/>
        </w:rPr>
        <w:t>Этникалық  дидактика</w:t>
      </w:r>
    </w:p>
    <w:p w:rsidR="001F7BE5" w:rsidRDefault="001F7BE5" w:rsidP="0064430C">
      <w:pPr>
        <w:pStyle w:val="a3"/>
        <w:rPr>
          <w:rFonts w:ascii="Times New Roman" w:hAnsi="Times New Roman" w:cs="Times New Roman"/>
          <w:i/>
          <w:sz w:val="28"/>
          <w:szCs w:val="28"/>
          <w:lang w:val="kk-KZ"/>
        </w:rPr>
      </w:pPr>
    </w:p>
    <w:p w:rsidR="004148D8" w:rsidRPr="001F7BE5" w:rsidRDefault="0064430C" w:rsidP="0064430C">
      <w:pPr>
        <w:pStyle w:val="a3"/>
        <w:rPr>
          <w:rFonts w:ascii="Times New Roman" w:hAnsi="Times New Roman" w:cs="Times New Roman"/>
          <w:sz w:val="28"/>
          <w:szCs w:val="28"/>
          <w:lang w:val="kk-KZ" w:eastAsia="ko-KR"/>
        </w:rPr>
      </w:pPr>
      <w:r w:rsidRPr="0042255D">
        <w:rPr>
          <w:rFonts w:ascii="Times New Roman" w:hAnsi="Times New Roman" w:cs="Times New Roman"/>
          <w:i/>
          <w:sz w:val="28"/>
          <w:szCs w:val="28"/>
          <w:lang w:val="kk-KZ"/>
        </w:rPr>
        <w:t>Дәрістің негізгі терминдері:</w:t>
      </w:r>
      <w:r w:rsidRPr="0064430C">
        <w:rPr>
          <w:rFonts w:ascii="Times New Roman" w:hAnsi="Times New Roman" w:cs="Times New Roman"/>
          <w:sz w:val="28"/>
          <w:szCs w:val="28"/>
          <w:lang w:val="kk-KZ"/>
        </w:rPr>
        <w:t>дидактика,</w:t>
      </w:r>
      <w:r w:rsidR="001F7BE5" w:rsidRPr="001F7BE5">
        <w:rPr>
          <w:rFonts w:ascii="Times New Roman" w:hAnsi="Times New Roman" w:cs="Times New Roman"/>
          <w:sz w:val="28"/>
          <w:szCs w:val="28"/>
          <w:lang w:val="kk-KZ"/>
        </w:rPr>
        <w:t xml:space="preserve"> </w:t>
      </w:r>
      <w:r w:rsidR="001F7BE5" w:rsidRPr="0074521A">
        <w:rPr>
          <w:rFonts w:ascii="Times New Roman" w:hAnsi="Times New Roman" w:cs="Times New Roman"/>
          <w:sz w:val="28"/>
          <w:szCs w:val="28"/>
          <w:lang w:val="kk-KZ"/>
        </w:rPr>
        <w:t>х</w:t>
      </w:r>
      <w:r w:rsidR="001F7BE5">
        <w:rPr>
          <w:rFonts w:ascii="Times New Roman" w:hAnsi="Times New Roman" w:cs="Times New Roman"/>
          <w:sz w:val="28"/>
          <w:szCs w:val="28"/>
        </w:rPr>
        <w:t>алықты</w:t>
      </w:r>
      <w:r w:rsidR="001F7BE5">
        <w:rPr>
          <w:rFonts w:ascii="Times New Roman" w:hAnsi="Times New Roman" w:cs="Times New Roman"/>
          <w:sz w:val="28"/>
          <w:szCs w:val="28"/>
          <w:lang w:val="kk-KZ"/>
        </w:rPr>
        <w:t xml:space="preserve">қ </w:t>
      </w:r>
      <w:r w:rsidR="001F7BE5">
        <w:rPr>
          <w:rFonts w:ascii="Times New Roman" w:hAnsi="Times New Roman" w:cs="Times New Roman"/>
          <w:sz w:val="28"/>
          <w:szCs w:val="28"/>
        </w:rPr>
        <w:t xml:space="preserve"> дидактика</w:t>
      </w:r>
      <w:r w:rsidR="001F7BE5">
        <w:rPr>
          <w:rFonts w:ascii="Times New Roman" w:hAnsi="Times New Roman" w:cs="Times New Roman"/>
          <w:sz w:val="28"/>
          <w:szCs w:val="28"/>
          <w:lang w:val="kk-KZ"/>
        </w:rPr>
        <w:t>,</w:t>
      </w:r>
      <w:r w:rsidR="001F7BE5" w:rsidRPr="001F7BE5">
        <w:rPr>
          <w:rFonts w:ascii="Times New Roman" w:hAnsi="Times New Roman" w:cs="Times New Roman"/>
          <w:sz w:val="28"/>
          <w:szCs w:val="28"/>
          <w:lang w:val="kk-KZ"/>
        </w:rPr>
        <w:t xml:space="preserve"> </w:t>
      </w:r>
      <w:r w:rsidR="001F7BE5">
        <w:rPr>
          <w:rFonts w:ascii="Times New Roman" w:hAnsi="Times New Roman" w:cs="Times New Roman"/>
          <w:sz w:val="28"/>
          <w:szCs w:val="28"/>
          <w:lang w:val="kk-KZ"/>
        </w:rPr>
        <w:t>э</w:t>
      </w:r>
      <w:r w:rsidR="001F7BE5" w:rsidRPr="0074521A">
        <w:rPr>
          <w:rFonts w:ascii="Times New Roman" w:hAnsi="Times New Roman" w:cs="Times New Roman"/>
          <w:sz w:val="28"/>
          <w:szCs w:val="28"/>
          <w:lang w:val="kk-KZ"/>
        </w:rPr>
        <w:t>тнодидактикалық тұғыр</w:t>
      </w:r>
      <w:r w:rsidR="001F7BE5">
        <w:rPr>
          <w:rFonts w:ascii="Times New Roman" w:hAnsi="Times New Roman" w:cs="Times New Roman"/>
          <w:sz w:val="28"/>
          <w:szCs w:val="28"/>
          <w:lang w:val="kk-KZ"/>
        </w:rPr>
        <w:t>.</w:t>
      </w:r>
    </w:p>
    <w:p w:rsidR="0064430C" w:rsidRDefault="0064430C" w:rsidP="004148D8">
      <w:pPr>
        <w:pStyle w:val="a3"/>
        <w:jc w:val="center"/>
        <w:rPr>
          <w:rFonts w:ascii="Times New Roman" w:hAnsi="Times New Roman" w:cs="Times New Roman"/>
          <w:sz w:val="28"/>
          <w:szCs w:val="28"/>
          <w:lang w:val="be-BY" w:eastAsia="ko-KR"/>
        </w:rPr>
      </w:pP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Қазіргі уақытта дидактика оқыту және білім б</w:t>
      </w:r>
      <w:r w:rsidR="0074521A" w:rsidRPr="0074521A">
        <w:rPr>
          <w:rFonts w:ascii="Times New Roman" w:hAnsi="Times New Roman" w:cs="Times New Roman"/>
          <w:sz w:val="28"/>
          <w:szCs w:val="28"/>
          <w:lang w:val="kk-KZ"/>
        </w:rPr>
        <w:t>еру теориясы деп  атайды.</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b/>
          <w:sz w:val="28"/>
          <w:szCs w:val="28"/>
          <w:lang w:val="kk-KZ"/>
        </w:rPr>
        <w:t xml:space="preserve">Дидактика </w:t>
      </w:r>
      <w:r w:rsidRPr="0074521A">
        <w:rPr>
          <w:rFonts w:ascii="Times New Roman" w:hAnsi="Times New Roman" w:cs="Times New Roman"/>
          <w:sz w:val="28"/>
          <w:szCs w:val="28"/>
          <w:lang w:val="kk-KZ"/>
        </w:rPr>
        <w:t xml:space="preserve">– (грек тілінен аударғанда “didasko” – оқытушы) – балалар мен ересектерді оқытудың міндеттерін және мазмұнын ашатын, білімді, іскерлікті және дағдыларды меңгеру </w:t>
      </w:r>
      <w:r w:rsidRPr="0074521A">
        <w:rPr>
          <w:rFonts w:ascii="Times New Roman" w:hAnsi="Times New Roman" w:cs="Times New Roman"/>
          <w:sz w:val="28"/>
          <w:szCs w:val="28"/>
          <w:lang w:val="be-BY"/>
        </w:rPr>
        <w:t xml:space="preserve">үдерісін </w:t>
      </w:r>
      <w:r w:rsidRPr="0074521A">
        <w:rPr>
          <w:rFonts w:ascii="Times New Roman" w:hAnsi="Times New Roman" w:cs="Times New Roman"/>
          <w:sz w:val="28"/>
          <w:szCs w:val="28"/>
          <w:lang w:val="kk-KZ"/>
        </w:rPr>
        <w:t xml:space="preserve">сипаттайтын, оқыту әдістері мен ұйымдастыру формаларын, ұстанымдарын қарастыратын, оқыту мен білім беру мәселелерін анықтайтын педагогиканың құрамдас бөлігі. Оқыту үдерісі қоғамның  әлеуметтік-экономикалық дамуымен, саяси жағдайымен, өмір қажеттілігімен және адамдардың іс-әрекетімен, қазіргі заманғы ғылыми-техникалық прогрестің жетістіктерімен, оқушылардың жеке қасиеттеріне қойылатын талаптармен тығыз байланыста қарастырылады. </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Дидактика өзінің пәнінің аясында оқыту заңдылықтарын зерттейді, оқыту үдерісінің барысы мен нәтижесіне әсер етуші факторларды сараптайды, жоспарланған мақсаттар мен міндеттерді жүзеге асыруды қамтамасыз ететін әдістерді, ұйымдастыру формалары мен құралдарды анықтайды. Осыған байланысты  ол:</w:t>
      </w:r>
    </w:p>
    <w:p w:rsidR="004148D8" w:rsidRPr="0074521A" w:rsidRDefault="0074521A" w:rsidP="0074521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4148D8" w:rsidRPr="0074521A">
        <w:rPr>
          <w:rFonts w:ascii="Times New Roman" w:hAnsi="Times New Roman" w:cs="Times New Roman"/>
          <w:sz w:val="28"/>
          <w:szCs w:val="28"/>
          <w:lang w:val="kk-KZ"/>
        </w:rPr>
        <w:t>теориялық (диагностикалық және болжаушылық);</w:t>
      </w:r>
    </w:p>
    <w:p w:rsidR="004148D8" w:rsidRPr="0074521A" w:rsidRDefault="0074521A" w:rsidP="0074521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4148D8" w:rsidRPr="0074521A">
        <w:rPr>
          <w:rFonts w:ascii="Times New Roman" w:hAnsi="Times New Roman" w:cs="Times New Roman"/>
          <w:sz w:val="28"/>
          <w:szCs w:val="28"/>
          <w:lang w:val="kk-KZ"/>
        </w:rPr>
        <w:t>практикалық (нормативтік, құралдық) сияқты екі негізгі қызметтерді атқарады.</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 xml:space="preserve">Дидактиканың алдында шешімі ең алдымен, оның тығыз байланысатын ғылымдардың (философияның, әлеуметтанудың, саясаттанудың, мәдениет-танудың, этнологияның, педагогиканың, психологияның, адам физиология-сының, нақты әдістеменің және т.б) жетістіктерін жоғары тиімділікпен  пайдалануды талап ететін көптеген жаңа мәселелер тұр. </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 xml:space="preserve">Қазақ ағартушылары Ш.Уәлиханов, Ы.Алтынсарин,  А.Құнанбаев, Ш.Құдайбердиев, А.Байтұрсынов, М.Дулатов, М.Жұмабаев, Ж.Аймауытов дидактикалық ойлардың дамуына  зор үлес қосқан. Қазақстанның ғалым-педагогтары Р.Г.Лемберг, Г.А.Уманов, С.Кожахметов, Д.Т.Тұрсынов, Г.Мейрамов, А.И.Көшімов, М.А.Құдайқұлов, Х.К.Арғынов, Т.К.Ақшолақов, Е.И.Ривлин, Н.Көшекбаев, П.Д.Устименко,  Т.С.Сабыров, Б.З.Ақназаров, К.Бозжанова, С.Рахметова, К.Жүнісова, Э.И.Шыныбекова, Т.Мұсақұлов, А.М.Дайырова, А.А.Бейсенбаева және т.б оқушының дамуы, сабақтың құрылымы, жалпы білім беретін мектептердегі оқу пәндерін  оқыту әдістемелерін, пәнаралық байланыстарды іске асыру, білім беруді ізгілендіру ұстанымдарын жүзеге асыру мәселелерін зерттеді. </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 xml:space="preserve">Жалпы орта білім беру дидактикасының мәселелері – Ы.Алтынсарин атындағы педагогика ғылымдары ғылыми-зерттеу институтында дидактика зертханасында қарастырылған (1933-1990 ж.). Орта мектеп дидактикасының дамуы Ш.Әлжанов, С.Балаубаев, Қ.Жұбанов, А.Сытдықов, С.Логинова, С.Кеңесбаев, І.Жансүгіров, М.О.Әуезов, Е.Бекмаханов, С.Жиенбаев, Ж.Кәрібаев, Н.Сауранбаев, А.Ысқақов, А.Хасанов, М.Балақаев, К.Аханов, М.Ғабдуллин, Қ.Жұмалиев, С.Қирабаев, Ә.Шәріпов, А.И.Сембаев, Г.А.Бадамбаева, Р.Д.Есенжолова, Т.С.Сабыров, У.Ботабаева, А.Асқарбаева, Ж.Д.Адамбаева, С.К.Қалиев, Т.К.Ақшолақов, Б.Алахунова, А.М.Дайырова, Б.Б.Құлмағамбетов, С.С.Тілешова, Л.Н.Муфталова, Б.С.Мучник, С.С.Масгутова, Ж.Р.Баширова, К.Ж.Жүнісова, Б.Б.Баймұратова, Т.Т.Тұрлығұлов, Н.Б.Абаева, М.С.Сәтімбекова, Б.Ш.Кәтенбаева, К.И.Сариева, М.Ж.Жадрина және т.б ғалымдардың еңбектерімен тығыз байланысты. </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Этнопедагогика – педагогика ғылымының бір саласы болып табылады</w:t>
      </w:r>
      <w:r w:rsidR="0074521A">
        <w:rPr>
          <w:rFonts w:ascii="Times New Roman" w:hAnsi="Times New Roman" w:cs="Times New Roman"/>
          <w:sz w:val="28"/>
          <w:szCs w:val="28"/>
          <w:lang w:val="kk-KZ"/>
        </w:rPr>
        <w:t xml:space="preserve">. </w:t>
      </w:r>
      <w:r w:rsidRPr="0074521A">
        <w:rPr>
          <w:rFonts w:ascii="Times New Roman" w:hAnsi="Times New Roman" w:cs="Times New Roman"/>
          <w:sz w:val="28"/>
          <w:szCs w:val="28"/>
          <w:lang w:val="kk-KZ"/>
        </w:rPr>
        <w:t>Мысалы, Н.В.Силистрарудың айтуынша, “Халықтық педагогикада қазіргі мектептің оқу тәрбие әрекетімен және мақсатымен толық үйлесетін халықтық дидактика да кең түрде берілген. Оны пайдалану қажеттілігін дәлелдейтін кейбір себептерді көрсеткен:</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w:t>
      </w:r>
      <w:r w:rsidRPr="0074521A">
        <w:rPr>
          <w:rFonts w:ascii="Times New Roman" w:hAnsi="Times New Roman" w:cs="Times New Roman"/>
          <w:sz w:val="28"/>
          <w:szCs w:val="28"/>
          <w:lang w:val="kk-KZ"/>
        </w:rPr>
        <w:tab/>
        <w:t>біріншіден, халықтық дидактика мектептің  өмірмен байланысы ұстанымын жүзеге асыруға мүмкіндік береді;</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 екіншіден, халықтық дидактика отбасындағы үйренген қарапайым икем дағдыларын мектептегі қалыптасатын ғылыми дүниетанымның негізі болуына септігін тигізеді;</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 үшіншіден, даналық халық дидактикасын сабақтарда және сабақтан тыс  жұмыста пайдалану мұғалім еңбегін байытып, оны ынталандырады, оған әртүрлі сипат береді. Халық дидактикасы жағымды сезімді және жанашырлықты, мектепте қызығушылықты  және мектеп оқуына деген ұмтылысты оятады, қиын мәселені қарапайымдандырады, жақын және түсініктілігін арттырады, оқушылардың шығармашылық ойлау қабілетін белсендіреді” .</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 xml:space="preserve">Бірқатар зерттеулерде (А.Э.Измайлов, М.И.Стельмахович, А.Ф.Хинтибидзе, И.А.Шоров және т.б.) этникалық педагогикада дидактикалық үрдісті зерттеудің қажеттілігі  жөніндегі мәселелер қойылған. Халықтың ауызекі шығармашылығындағы, отбасылық-тұрмыстық және қоғамдық дәстүрлердегі, ұлттық өнердегі дидактикалық жұмыс тәжірибелері, оқыту үрдісіне деген көзқарастары анықталған. А.Көбесовтің, Т.Әлсатовтың, Ә.Табылдиевтің және т.б. тарихи-педагогикалық еңбектерінде Шығыстың ғалым-энциклопедистерінің дидактикалық ойлары, ал С.Қалиевтің, И.Халитованың, Қ.Жарықбаевтың, К.Шаймерденованың және т.б жұмыста-рында қазақ ағартушы-педагогтарының оқытуға деген  көзқарастары жүйе-ленген. </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 xml:space="preserve">А.С.Қыдыршаевтың «Ахмет Байтұрсынұлының әдістемелік мұрасы» атты кандидаттық диссертациясында Алаш қайраткерлері өмір сүрген кездегі әдістеме ілімінің дамуы, замандастарының әдіскерге (немесе керісінше) әсері анықталған. А.Байтұрсынұлы қолданған дидактикалық ұстанымдарды, әдіс-тәсілдерді, көрнекіліктерді жүйелеп көрсеткен. Оның әдіскер-ғалым ретіндегі оқу-ағарту саласында атқарған рөлі, қосқан үлесі нақты мысалдар арқылы дәлелденді. </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Ғалымдар (Ф.Ялалов және басқалары) халықтық оқытудың бұрынғы да практикалық бағыттылығын, қызметін атап өтеді. ХХ ғасырдың 30-жылдарында-ақ, С.Стебницкий және оның оқушылары Солтүстік халық-тардың балаларын этникалық табиғилықпен оқытуды ұйымдастырды. Бұл оқытудың нәтижелерінің өте жоғары деңгейіне сол мектептерден шыққан атақты кәсіби фольклоршылар мен жазушылар,  мұғалімдер мен ғалымдар, шаруашылық басшылар дәлел болды. Этнодидактиканың шыңына негіз болғандардың қатарына ғалымдар әлеуметтанудың теориялық бағыты – этнографияның әдістерін әлеуметтік ғылымдардың әдіснамасы деп танитын этноәдіснаманы (жасаған және дәлелдеген американдық әлеуметтанушы Г.Гарфингель), этноматематиканы (бразилиялық ғалым Убиратан Д’Амбросно енгізген), этнофилологияны (ресейлік ғалым Г.Ионин анықтаған), этнолингвистиканы  (Ресей ғылым академиясының академигі Н.Толстой  негізін салған) жатқызады .</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 xml:space="preserve">Көптеген зерттеушілердің пайымдауынша, этнодидактиканың пәні баланың этностық табиғатына сәйкес оқытудың теориясы мен әдістемесі болып табылады. Сонымен этнодидактика - нақты, белгілі бір этностың этникалық топтардың, тұтас халықтың дидактикасы. Әрбір этностың дидактикасы өзінің белгілі бір ерекшеліктерімен сипатталғанымен этнодидактикада барлық этникалық топтарға және халықтарға тән инварианттық негіз бар. Бұл этнос өкілдерін неге және қалай оқыту керек деген сұраққа жауап іздестіре отырып, этнодидактика өз пәніне жаңа білім мазмұнын жобалау мен жасауды жатқызады (яғни әдіснамалық құрал). Этнодидактикалық тұғыр әдіснамасы бойынша әрбір адамның белгілі бір ұлт өкілі екенін, ұлттық психология этникалық менталитет иесі екенін мойындай келе, этнодидактикалық пәніне этнос табиғатына сәйкес оқытудың ұстанымдарын, формалары мен әдістерін енгізеді. </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 xml:space="preserve">М. И. Стельмаховичтің ойынша, халықтық дидактиканың мазмұны, негізінен, меңгеру үшін арнайы оқыту талап етілмейтін, тек үлкендердің балалармен әңгімелесуі, олардың еңбекке араласуы, бақылауы, өмірге араласуы жеткілікті болатын қарапайым білімдерді қамтиды. </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М.Г.Колодезникованың “Отбасының дидактикалық мүмкіндіктері және оларды мектеп тәжірибесінде пайдалану” (Якутск, 1993 ж.) атты кандидаттық диссертациясында халықтық педагогиканың негізгі факторларының бірі – отбасы мәдениеті...: “Отбасының дидактикалық мүмкіндіктері – тұлғаның ақыл-ойы дамуының негізін құрайтын, баланың есін, санасын, тілін, байқампаздығын, кеңістікте қабылдауын, бағдарын және басқа да психикалық қасиеттерін дамытуға тигізетін ата-ана әсерлері тәсілдерінің, құралдары мен амалдарының кешені”,- деген анықтамасын береді.</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Н.Ш.Алметовтың “Халықтық педагогиканың дидактикалық мүмкіндігі (қоры) және оны оқу-тәрбие үрдісінде жүзеге асыру” (Ташкент, 1999 ж.) атты диссертациясында халық педагогикасының дидактикалық қорына (мүмкін-дігіне), ұрпақтан-ұрпаққа беріліп отырған, оқыту процесіне қатысты эмпирикалық педагогикалық білімдердің жиынтығы кіреді. Егер халықтық педагогика өзіне халықтың эмпирикалық жасалған педагогикалық идеяларын және тәжірибелерінің жиынтығын қабылдаса, ал оның дидактикалық қоры тек этностың педагогикалық мәдениетін оқытудың өзіне тән үдерісімен тікелей байланысты бөлігін ғана қамтиды .</w:t>
      </w:r>
    </w:p>
    <w:p w:rsidR="004148D8" w:rsidRPr="0074521A" w:rsidRDefault="004148D8" w:rsidP="0074521A">
      <w:pPr>
        <w:pStyle w:val="a3"/>
        <w:jc w:val="both"/>
        <w:rPr>
          <w:rFonts w:ascii="Times New Roman" w:hAnsi="Times New Roman" w:cs="Times New Roman"/>
          <w:sz w:val="28"/>
          <w:szCs w:val="28"/>
        </w:rPr>
      </w:pPr>
      <w:r w:rsidRPr="0074521A">
        <w:rPr>
          <w:rFonts w:ascii="Times New Roman" w:hAnsi="Times New Roman" w:cs="Times New Roman"/>
          <w:sz w:val="28"/>
          <w:szCs w:val="28"/>
          <w:lang w:val="kk-KZ"/>
        </w:rPr>
        <w:t xml:space="preserve">Зерттеушілер этникалық педагогиканың дидактикалық әлеуетінің белгілерін анықтауға ұмтылыс жасаған. </w:t>
      </w:r>
      <w:r w:rsidRPr="0074521A">
        <w:rPr>
          <w:rFonts w:ascii="Times New Roman" w:hAnsi="Times New Roman" w:cs="Times New Roman"/>
          <w:sz w:val="28"/>
          <w:szCs w:val="28"/>
        </w:rPr>
        <w:t>Қазіргі уақытта олар бұның мазмұнына:</w:t>
      </w:r>
    </w:p>
    <w:p w:rsidR="004148D8" w:rsidRPr="0074521A" w:rsidRDefault="0074521A" w:rsidP="0074521A">
      <w:pPr>
        <w:pStyle w:val="a3"/>
        <w:jc w:val="both"/>
        <w:rPr>
          <w:rFonts w:ascii="Times New Roman" w:hAnsi="Times New Roman" w:cs="Times New Roman"/>
          <w:sz w:val="28"/>
          <w:szCs w:val="28"/>
        </w:rPr>
      </w:pPr>
      <w:r>
        <w:rPr>
          <w:rFonts w:ascii="Times New Roman" w:hAnsi="Times New Roman" w:cs="Times New Roman"/>
          <w:sz w:val="28"/>
          <w:szCs w:val="28"/>
          <w:lang w:val="kk-KZ"/>
        </w:rPr>
        <w:t>-</w:t>
      </w:r>
      <w:r w:rsidR="004148D8" w:rsidRPr="0074521A">
        <w:rPr>
          <w:rFonts w:ascii="Times New Roman" w:hAnsi="Times New Roman" w:cs="Times New Roman"/>
          <w:sz w:val="28"/>
          <w:szCs w:val="28"/>
        </w:rPr>
        <w:t>халықтық білімді (қарапайым және біршама көлемді);</w:t>
      </w:r>
    </w:p>
    <w:p w:rsidR="004148D8" w:rsidRPr="0074521A" w:rsidRDefault="0074521A" w:rsidP="0074521A">
      <w:pPr>
        <w:pStyle w:val="a3"/>
        <w:jc w:val="both"/>
        <w:rPr>
          <w:rFonts w:ascii="Times New Roman" w:hAnsi="Times New Roman" w:cs="Times New Roman"/>
          <w:sz w:val="28"/>
          <w:szCs w:val="28"/>
        </w:rPr>
      </w:pPr>
      <w:r>
        <w:rPr>
          <w:rFonts w:ascii="Times New Roman" w:hAnsi="Times New Roman" w:cs="Times New Roman"/>
          <w:sz w:val="28"/>
          <w:szCs w:val="28"/>
          <w:lang w:val="kk-KZ"/>
        </w:rPr>
        <w:t>-</w:t>
      </w:r>
      <w:r w:rsidR="004148D8" w:rsidRPr="0074521A">
        <w:rPr>
          <w:rFonts w:ascii="Times New Roman" w:hAnsi="Times New Roman" w:cs="Times New Roman"/>
          <w:sz w:val="28"/>
          <w:szCs w:val="28"/>
        </w:rPr>
        <w:t>оқытудың халықтық әдістері мен құралдарын;</w:t>
      </w:r>
    </w:p>
    <w:p w:rsidR="004148D8" w:rsidRPr="0074521A" w:rsidRDefault="0074521A" w:rsidP="0074521A">
      <w:pPr>
        <w:pStyle w:val="a3"/>
        <w:jc w:val="both"/>
        <w:rPr>
          <w:rFonts w:ascii="Times New Roman" w:hAnsi="Times New Roman" w:cs="Times New Roman"/>
          <w:sz w:val="28"/>
          <w:szCs w:val="28"/>
        </w:rPr>
      </w:pPr>
      <w:r>
        <w:rPr>
          <w:rFonts w:ascii="Times New Roman" w:hAnsi="Times New Roman" w:cs="Times New Roman"/>
          <w:sz w:val="28"/>
          <w:szCs w:val="28"/>
          <w:lang w:val="kk-KZ"/>
        </w:rPr>
        <w:t>-</w:t>
      </w:r>
      <w:r w:rsidR="004148D8" w:rsidRPr="0074521A">
        <w:rPr>
          <w:rFonts w:ascii="Times New Roman" w:hAnsi="Times New Roman" w:cs="Times New Roman"/>
          <w:sz w:val="28"/>
          <w:szCs w:val="28"/>
          <w:lang w:val="kk-KZ"/>
        </w:rPr>
        <w:t xml:space="preserve">халықтың </w:t>
      </w:r>
      <w:r w:rsidR="004148D8" w:rsidRPr="0074521A">
        <w:rPr>
          <w:rFonts w:ascii="Times New Roman" w:hAnsi="Times New Roman" w:cs="Times New Roman"/>
          <w:sz w:val="28"/>
          <w:szCs w:val="28"/>
        </w:rPr>
        <w:t>білімнің рөліне</w:t>
      </w:r>
      <w:r w:rsidR="004148D8" w:rsidRPr="0074521A">
        <w:rPr>
          <w:rFonts w:ascii="Times New Roman" w:hAnsi="Times New Roman" w:cs="Times New Roman"/>
          <w:sz w:val="28"/>
          <w:szCs w:val="28"/>
          <w:lang w:val="kk-KZ"/>
        </w:rPr>
        <w:t>,</w:t>
      </w:r>
      <w:r w:rsidR="004148D8" w:rsidRPr="0074521A">
        <w:rPr>
          <w:rFonts w:ascii="Times New Roman" w:hAnsi="Times New Roman" w:cs="Times New Roman"/>
          <w:sz w:val="28"/>
          <w:szCs w:val="28"/>
        </w:rPr>
        <w:t xml:space="preserve"> мұғалімге, кітапқа және оқушыға көзқарасы</w:t>
      </w:r>
      <w:r w:rsidR="004148D8" w:rsidRPr="0074521A">
        <w:rPr>
          <w:rFonts w:ascii="Times New Roman" w:hAnsi="Times New Roman" w:cs="Times New Roman"/>
          <w:sz w:val="28"/>
          <w:szCs w:val="28"/>
          <w:lang w:val="kk-KZ"/>
        </w:rPr>
        <w:t>н</w:t>
      </w:r>
      <w:r w:rsidR="004148D8" w:rsidRPr="0074521A">
        <w:rPr>
          <w:rFonts w:ascii="Times New Roman" w:hAnsi="Times New Roman" w:cs="Times New Roman"/>
          <w:sz w:val="28"/>
          <w:szCs w:val="28"/>
        </w:rPr>
        <w:t>;</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rPr>
        <w:t>эмпирикалық негізде</w:t>
      </w:r>
      <w:r w:rsidRPr="0074521A">
        <w:rPr>
          <w:rFonts w:ascii="Times New Roman" w:hAnsi="Times New Roman" w:cs="Times New Roman"/>
          <w:sz w:val="28"/>
          <w:szCs w:val="28"/>
          <w:lang w:val="kk-KZ"/>
        </w:rPr>
        <w:t xml:space="preserve"> халықтық үйретудің </w:t>
      </w:r>
      <w:r w:rsidRPr="0074521A">
        <w:rPr>
          <w:rFonts w:ascii="Times New Roman" w:hAnsi="Times New Roman" w:cs="Times New Roman"/>
          <w:sz w:val="28"/>
          <w:szCs w:val="28"/>
        </w:rPr>
        <w:t>ережелері</w:t>
      </w:r>
      <w:r w:rsidRPr="0074521A">
        <w:rPr>
          <w:rFonts w:ascii="Times New Roman" w:hAnsi="Times New Roman" w:cs="Times New Roman"/>
          <w:sz w:val="28"/>
          <w:szCs w:val="28"/>
          <w:lang w:val="kk-KZ"/>
        </w:rPr>
        <w:t>н ұсынған.</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“Халық педагогикасының  дидактикалық қоры”  ұғымы мен “халықтың дидактикалық идеялары”, “халықтың дидактикалық тәжірибесі” тәрізді ұғымдар тығыз байланысты болатыны анық, сондықтан олардың мәнін айқындау маңызды. Алайда, педагогикалық әдебиеттерде әлі күнге дейін олардың жалпы мойындалған анықтамалары жоқ, бірақ тарихи-педагогикалық зерттеулерде “дидактикалық ойлар”, “дидактикалық көзқарастар”, “дидактикалық танымдар”, “дидактикалық тәжірбие”  ұғымдары жиі айтылады. Осыған байланысты, Н. Ш. Алметов халықтың дидактикалық идеясы – халықтың оқыту үрдісіне тән мәнді ерекшеліктері және қажетті байланыстары жөніндегі эмпирикалық жолмен жасалған түсініктері мен ұғымдары дей келе, оның  құрылымын:</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 оқыту үдерісімен тікелей байланысты эмпирикалық педагогикалық білімдер (ең алдымен, жас ұрпақты халықтық білім мен өндірістік еңбек ету тәжірбиесімен оқытудың мақсаты, міндеті, заңдылықтары және ұстаным-дары, формалары, әдістері, құралдары және нәтижесі жөніндегі білімдер);</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 халықтың дидактикалық көзқарастары (дидактикалық жұмыстың түсіндіруімен байланысты жалпы қабылдаған пікірі, оның әртүрлі мәселесіне халықтың қатынасының көрінісі;</w:t>
      </w:r>
    </w:p>
    <w:p w:rsidR="004148D8" w:rsidRPr="0074521A" w:rsidRDefault="004148D8" w:rsidP="0074521A">
      <w:pPr>
        <w:pStyle w:val="a3"/>
        <w:jc w:val="both"/>
        <w:rPr>
          <w:rFonts w:ascii="Times New Roman" w:hAnsi="Times New Roman" w:cs="Times New Roman"/>
          <w:sz w:val="28"/>
          <w:szCs w:val="28"/>
        </w:rPr>
      </w:pPr>
      <w:r w:rsidRPr="0074521A">
        <w:rPr>
          <w:rFonts w:ascii="Times New Roman" w:hAnsi="Times New Roman" w:cs="Times New Roman"/>
          <w:sz w:val="28"/>
          <w:szCs w:val="28"/>
          <w:lang w:val="kk-KZ"/>
        </w:rPr>
        <w:t>- д</w:t>
      </w:r>
      <w:r w:rsidRPr="0074521A">
        <w:rPr>
          <w:rFonts w:ascii="Times New Roman" w:hAnsi="Times New Roman" w:cs="Times New Roman"/>
          <w:sz w:val="28"/>
          <w:szCs w:val="28"/>
        </w:rPr>
        <w:t>идактикалық сенім (немесе дидактикалық идеялық сенім. Яғни, дидактикалық идеясы халық педагогикасының қандай да бір жағдайда оқу үрдісіне тиісті ақиқатты (идеяны) тек танып қана қоймай, сол идеяны өзінің практикасында ұстана білетін ұстаз-мұғалімдердің оқытушылық жұмысына әсер етуі);</w:t>
      </w:r>
    </w:p>
    <w:p w:rsidR="004148D8" w:rsidRPr="0074521A" w:rsidRDefault="004148D8" w:rsidP="0074521A">
      <w:pPr>
        <w:pStyle w:val="a3"/>
        <w:jc w:val="both"/>
        <w:rPr>
          <w:rFonts w:ascii="Times New Roman" w:hAnsi="Times New Roman" w:cs="Times New Roman"/>
          <w:sz w:val="28"/>
          <w:szCs w:val="28"/>
        </w:rPr>
      </w:pPr>
      <w:r w:rsidRPr="0074521A">
        <w:rPr>
          <w:rFonts w:ascii="Times New Roman" w:hAnsi="Times New Roman" w:cs="Times New Roman"/>
          <w:sz w:val="28"/>
          <w:szCs w:val="28"/>
          <w:lang w:val="kk-KZ"/>
        </w:rPr>
        <w:t>- х</w:t>
      </w:r>
      <w:r w:rsidRPr="0074521A">
        <w:rPr>
          <w:rFonts w:ascii="Times New Roman" w:hAnsi="Times New Roman" w:cs="Times New Roman"/>
          <w:sz w:val="28"/>
          <w:szCs w:val="28"/>
        </w:rPr>
        <w:t>алықтың дидактикалық идеялары (халы</w:t>
      </w:r>
      <w:r w:rsidRPr="0074521A">
        <w:rPr>
          <w:rFonts w:ascii="Times New Roman" w:hAnsi="Times New Roman" w:cs="Times New Roman"/>
          <w:sz w:val="28"/>
          <w:szCs w:val="28"/>
          <w:lang w:val="kk-KZ"/>
        </w:rPr>
        <w:t>қты</w:t>
      </w:r>
      <w:r w:rsidRPr="0074521A">
        <w:rPr>
          <w:rFonts w:ascii="Times New Roman" w:hAnsi="Times New Roman" w:cs="Times New Roman"/>
          <w:sz w:val="28"/>
          <w:szCs w:val="28"/>
        </w:rPr>
        <w:t>қ идеяны, яғни кең мағынасында айтылған тәрбиенің мақсаты болатын, халықтың ең жоғарғы жетістігін ұғынуы. Олар халық тәжірибесіндегі дидактикалық үрдістің мақсат</w:t>
      </w:r>
      <w:r w:rsidRPr="0074521A">
        <w:rPr>
          <w:rFonts w:ascii="Times New Roman" w:hAnsi="Times New Roman" w:cs="Times New Roman"/>
          <w:sz w:val="28"/>
          <w:szCs w:val="28"/>
          <w:lang w:val="kk-KZ"/>
        </w:rPr>
        <w:t>ы</w:t>
      </w:r>
      <w:r w:rsidRPr="0074521A">
        <w:rPr>
          <w:rFonts w:ascii="Times New Roman" w:hAnsi="Times New Roman" w:cs="Times New Roman"/>
          <w:sz w:val="28"/>
          <w:szCs w:val="28"/>
        </w:rPr>
        <w:t>мен ажырамастай байланысты</w:t>
      </w:r>
      <w:r w:rsidRPr="0074521A">
        <w:rPr>
          <w:rFonts w:ascii="Times New Roman" w:hAnsi="Times New Roman" w:cs="Times New Roman"/>
          <w:sz w:val="28"/>
          <w:szCs w:val="28"/>
          <w:lang w:val="kk-KZ"/>
        </w:rPr>
        <w:t>) деп көрсетеді.</w:t>
      </w:r>
      <w:r w:rsidRPr="0074521A">
        <w:rPr>
          <w:rFonts w:ascii="Times New Roman" w:hAnsi="Times New Roman" w:cs="Times New Roman"/>
          <w:sz w:val="28"/>
          <w:szCs w:val="28"/>
        </w:rPr>
        <w:t xml:space="preserve"> </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 xml:space="preserve">   Жоғарыдағы ойларын түйіндей келе, автор: “Халықтың дидактикалық идеяларына жататындар жақсы жүргізілген оқумен және өз бетінше үздіксіз оқумен қол жеткізуге болатын кәсіпте, шаруашылықтың басқа да дәстүрлі түрлерінде ұлттық өнерде, спортта жоғары кәсіби жетістік. Оқытудағы идеалға жататын оқушының жоғарғы жетістігі, яғни өзінің ісіндегі шеберлік және мүмкіндігінше кәсіптің көп түрін меңгеру”, -  дейді. </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Сонымен, этникалық педагогиканың дидактикалық әлеуеті мұғалім-дердің, ұстаздардың, ата-аналардың және үлкендердің, халықтық дидактикалық жұмыстың  көп ғасырлық халық тәжірибесіндегі оқыту үрдісінің мәнді ерекшеліктері мен қажетті байланыстары жөніндегі ұғымдарымен қарулануын қамтамасыз ете отырып, әлеуметтегі  кәсіби және қалыптастырушылық қызмет атқарады.</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Этнографикалық және этнопедагогикалық жұмыстарда тіркелген этнопедагогиканың бастауларын (шығу көзін), халықтық оқыту үрдісі мен нәтижесін зерттеу:</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жаңаны, әлі танылмағанды білуге, тануға қажеттіліктерін қалыптастыру;</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практикалық әрекетке  талап етілетін білімді  меңгеру;</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балаға еңбекте, өмірде және іс-әрекетте қажет болатын психикалық үрдістерді дамыту. Зердені, есте сақтауды, ойлауды, қиялдауды және т.б. қалыптастыру;</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балаларға сөйлеуді, естуді және басқа да дағдыларды меңгеруге көмектесу;</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 xml:space="preserve">негізгі практикалық дағдыларды шеберлікпен меңгеруге  талап етілетін интеллектуалдық іскерліктерді талдауды, жинақтауды, қортын-дылауды,  бастыны таба білуді  және т. б. дамыту сияқты ақыл-ой тәрбиесінің негізгі міндеттерін қалыптастыруға мүмкіндік берді.  </w:t>
      </w:r>
    </w:p>
    <w:p w:rsidR="004148D8" w:rsidRPr="0074521A" w:rsidRDefault="004148D8" w:rsidP="0074521A">
      <w:pPr>
        <w:pStyle w:val="a3"/>
        <w:jc w:val="both"/>
        <w:rPr>
          <w:rFonts w:ascii="Times New Roman" w:hAnsi="Times New Roman" w:cs="Times New Roman"/>
          <w:sz w:val="28"/>
          <w:szCs w:val="28"/>
          <w:lang w:val="kk-KZ"/>
        </w:rPr>
      </w:pPr>
      <w:r w:rsidRPr="0074521A">
        <w:rPr>
          <w:rFonts w:ascii="Times New Roman" w:hAnsi="Times New Roman" w:cs="Times New Roman"/>
          <w:sz w:val="28"/>
          <w:szCs w:val="28"/>
          <w:lang w:val="kk-KZ"/>
        </w:rPr>
        <w:t>Халықтық педагогиканың көптеген даму көздері кешенді тәрбиелік әсер ету мүмкіндігіне ие бола отырып, ақыл-ой тәрбиесі үшін де зор мүмкіндікке ие. Бұл - мақал-мәтелдер, ертегілер, ойындар, ойыншықтар, балаларға арналған фольклордың көптеген жанрлары: санамақтар, жаңылтпаштар. Этнопедагогикада жұмбақтар ерекше орын алады.</w:t>
      </w:r>
    </w:p>
    <w:p w:rsidR="004148D8" w:rsidRDefault="004148D8" w:rsidP="0074521A">
      <w:pPr>
        <w:pStyle w:val="a3"/>
        <w:jc w:val="both"/>
        <w:rPr>
          <w:lang w:val="kk-KZ"/>
        </w:rPr>
      </w:pPr>
      <w:r w:rsidRPr="0074521A">
        <w:rPr>
          <w:rFonts w:ascii="Times New Roman" w:hAnsi="Times New Roman" w:cs="Times New Roman"/>
          <w:sz w:val="28"/>
          <w:szCs w:val="28"/>
          <w:lang w:val="kk-KZ"/>
        </w:rPr>
        <w:t>Ғалымдардың арнайы зерттеуі халық дидактикасының мазмұнын эмпирикалық  педагогикалық білімдер мен халықтың  білім беру аясындағы тәжірибелерін құрайтынын анықтауға мүмкіндік берген. Балаларға берілетін мәлімет көп жағдайда  практикалық  бағытта болған. Бұл оқуға деген жағымды мотивті қалыптастырып, танымдық белсендіктерін қарқынды дамытты. Қолайлы болу үшін халықтық оқыту мазмұны шартты түрде</w:t>
      </w:r>
      <w:r>
        <w:rPr>
          <w:lang w:val="kk-KZ"/>
        </w:rPr>
        <w:t xml:space="preserve">  : </w:t>
      </w:r>
    </w:p>
    <w:p w:rsidR="004148D8" w:rsidRPr="0074521A" w:rsidRDefault="0074521A" w:rsidP="0074521A">
      <w:pPr>
        <w:pStyle w:val="a3"/>
        <w:rPr>
          <w:rFonts w:ascii="Times New Roman" w:hAnsi="Times New Roman" w:cs="Times New Roman"/>
          <w:sz w:val="28"/>
          <w:szCs w:val="28"/>
          <w:lang w:val="kk-KZ"/>
        </w:rPr>
      </w:pPr>
      <w:r>
        <w:rPr>
          <w:rFonts w:ascii="Times New Roman" w:hAnsi="Times New Roman" w:cs="Times New Roman"/>
          <w:sz w:val="28"/>
          <w:szCs w:val="28"/>
          <w:lang w:val="kk-KZ"/>
        </w:rPr>
        <w:t>-</w:t>
      </w:r>
      <w:r w:rsidR="004148D8" w:rsidRPr="0074521A">
        <w:rPr>
          <w:rFonts w:ascii="Times New Roman" w:hAnsi="Times New Roman" w:cs="Times New Roman"/>
          <w:sz w:val="28"/>
          <w:szCs w:val="28"/>
          <w:lang w:val="kk-KZ"/>
        </w:rPr>
        <w:t>табиғат жөніндегі білім;</w:t>
      </w:r>
    </w:p>
    <w:p w:rsidR="004148D8" w:rsidRPr="0074521A" w:rsidRDefault="0074521A" w:rsidP="0074521A">
      <w:pPr>
        <w:pStyle w:val="a3"/>
        <w:rPr>
          <w:rFonts w:ascii="Times New Roman" w:hAnsi="Times New Roman" w:cs="Times New Roman"/>
          <w:sz w:val="28"/>
          <w:szCs w:val="28"/>
          <w:lang w:val="kk-KZ"/>
        </w:rPr>
      </w:pPr>
      <w:r>
        <w:rPr>
          <w:rFonts w:ascii="Times New Roman" w:hAnsi="Times New Roman" w:cs="Times New Roman"/>
          <w:sz w:val="28"/>
          <w:szCs w:val="28"/>
          <w:lang w:val="kk-KZ"/>
        </w:rPr>
        <w:t>-</w:t>
      </w:r>
      <w:r w:rsidR="004148D8" w:rsidRPr="0074521A">
        <w:rPr>
          <w:rFonts w:ascii="Times New Roman" w:hAnsi="Times New Roman" w:cs="Times New Roman"/>
          <w:sz w:val="28"/>
          <w:szCs w:val="28"/>
          <w:lang w:val="kk-KZ"/>
        </w:rPr>
        <w:t xml:space="preserve">адам және қоғам  жөніндегі білім сияқты құрама бөліктерге бөлінген. </w:t>
      </w:r>
    </w:p>
    <w:p w:rsidR="004148D8" w:rsidRDefault="004148D8" w:rsidP="004148D8">
      <w:pPr>
        <w:pStyle w:val="a3"/>
        <w:rPr>
          <w:rFonts w:ascii="Times New Roman" w:hAnsi="Times New Roman" w:cs="Times New Roman"/>
          <w:b/>
          <w:bCs/>
          <w:sz w:val="28"/>
          <w:szCs w:val="28"/>
          <w:lang w:val="kk-KZ"/>
        </w:rPr>
      </w:pPr>
    </w:p>
    <w:p w:rsidR="00F160E5" w:rsidRPr="007E5FE5" w:rsidRDefault="00F160E5" w:rsidP="00F160E5">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t>Ұсынылатын әдебиеттер тізімі:</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1.Қ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«Қарасай», 2012</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-248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2.Қ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әдіснама</w:t>
      </w:r>
      <w:r w:rsidRPr="00F473ED">
        <w:rPr>
          <w:rFonts w:ascii="Times New Roman" w:hAnsi="Times New Roman" w:cs="Times New Roman"/>
          <w:sz w:val="28"/>
          <w:szCs w:val="28"/>
          <w:lang w:eastAsia="ko-KR"/>
        </w:rPr>
        <w:t xml:space="preserve">,  теория,  </w:t>
      </w:r>
      <w:r w:rsidRPr="00F473ED">
        <w:rPr>
          <w:rFonts w:ascii="Times New Roman" w:hAnsi="Times New Roman" w:cs="Times New Roman"/>
          <w:sz w:val="28"/>
          <w:szCs w:val="28"/>
          <w:lang w:val="kk-KZ" w:eastAsia="ko-KR"/>
        </w:rPr>
        <w:t>тәжірибе</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«Қазақ университеті», 2013</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254 б.</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3.Қ</w:t>
      </w:r>
      <w:r w:rsidRPr="00F473ED">
        <w:rPr>
          <w:rFonts w:ascii="Times New Roman" w:hAnsi="Times New Roman" w:cs="Times New Roman"/>
          <w:sz w:val="28"/>
          <w:szCs w:val="28"/>
          <w:lang w:eastAsia="ko-KR"/>
        </w:rPr>
        <w:t>ожахметова К.Ж.</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Оқулық.</w:t>
      </w:r>
      <w:r w:rsidRPr="00F473ED">
        <w:rPr>
          <w:rFonts w:ascii="Times New Roman" w:hAnsi="Times New Roman" w:cs="Times New Roman"/>
          <w:sz w:val="28"/>
          <w:szCs w:val="28"/>
          <w:lang w:eastAsia="ko-KR"/>
        </w:rPr>
        <w:t>–Алматы:</w:t>
      </w:r>
      <w:r w:rsidRPr="00F473ED">
        <w:rPr>
          <w:rFonts w:ascii="Times New Roman" w:hAnsi="Times New Roman" w:cs="Times New Roman"/>
          <w:sz w:val="28"/>
          <w:szCs w:val="28"/>
          <w:lang w:val="kk-KZ" w:eastAsia="ko-KR"/>
        </w:rPr>
        <w:t>«Қазақ университеті»,2014</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-256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4148D8" w:rsidRPr="001F7BE5" w:rsidRDefault="004148D8" w:rsidP="004148D8">
      <w:pPr>
        <w:pStyle w:val="a3"/>
        <w:rPr>
          <w:rFonts w:ascii="Times New Roman" w:hAnsi="Times New Roman" w:cs="Times New Roman"/>
          <w:b/>
          <w:bCs/>
          <w:sz w:val="28"/>
          <w:szCs w:val="28"/>
          <w:lang w:val="kk-KZ"/>
        </w:rPr>
      </w:pPr>
    </w:p>
    <w:p w:rsidR="0074521A" w:rsidRPr="001F7BE5" w:rsidRDefault="004148D8" w:rsidP="004148D8">
      <w:pPr>
        <w:pStyle w:val="a3"/>
        <w:rPr>
          <w:rFonts w:ascii="Times New Roman" w:hAnsi="Times New Roman" w:cs="Times New Roman"/>
          <w:color w:val="FF0000"/>
          <w:sz w:val="28"/>
          <w:szCs w:val="28"/>
          <w:lang w:val="kk-KZ"/>
        </w:rPr>
      </w:pPr>
      <w:r w:rsidRPr="001F7BE5">
        <w:rPr>
          <w:rFonts w:ascii="Times New Roman" w:hAnsi="Times New Roman" w:cs="Times New Roman"/>
          <w:b/>
          <w:bCs/>
          <w:sz w:val="28"/>
          <w:szCs w:val="28"/>
          <w:lang w:val="kk-KZ"/>
        </w:rPr>
        <w:t>Дәріс 12.</w:t>
      </w:r>
      <w:r w:rsidRPr="001F7BE5">
        <w:rPr>
          <w:rFonts w:ascii="Times New Roman" w:hAnsi="Times New Roman" w:cs="Times New Roman"/>
          <w:sz w:val="28"/>
          <w:szCs w:val="28"/>
          <w:lang w:val="kk-KZ"/>
        </w:rPr>
        <w:t xml:space="preserve"> Этникалық дидактиканың мәні, мақсаты, міндеттері, мазмұны, әдістері, түрлері, құралдары</w:t>
      </w:r>
    </w:p>
    <w:p w:rsidR="00C865D3" w:rsidRDefault="00C865D3" w:rsidP="000C1D30">
      <w:pPr>
        <w:pStyle w:val="a3"/>
        <w:rPr>
          <w:rFonts w:ascii="Times New Roman" w:hAnsi="Times New Roman" w:cs="Times New Roman"/>
          <w:i/>
          <w:sz w:val="24"/>
          <w:szCs w:val="24"/>
          <w:lang w:val="kk-KZ"/>
        </w:rPr>
      </w:pPr>
    </w:p>
    <w:p w:rsidR="00AB5DC8" w:rsidRPr="00AB5DC8" w:rsidRDefault="00AB5DC8" w:rsidP="000C1D30">
      <w:pPr>
        <w:pStyle w:val="a3"/>
        <w:rPr>
          <w:rFonts w:ascii="Times New Roman" w:hAnsi="Times New Roman" w:cs="Times New Roman"/>
          <w:i/>
          <w:sz w:val="28"/>
          <w:szCs w:val="28"/>
          <w:lang w:val="kk-KZ"/>
        </w:rPr>
      </w:pPr>
      <w:r w:rsidRPr="00AB5DC8">
        <w:rPr>
          <w:rFonts w:ascii="Times New Roman" w:hAnsi="Times New Roman" w:cs="Times New Roman"/>
          <w:i/>
          <w:sz w:val="28"/>
          <w:szCs w:val="28"/>
          <w:lang w:val="kk-KZ"/>
        </w:rPr>
        <w:t>Дәрістің негізгі терминдері:</w:t>
      </w:r>
      <w:r w:rsidRPr="00AB5DC8">
        <w:rPr>
          <w:rFonts w:ascii="Times New Roman" w:hAnsi="Times New Roman" w:cs="Times New Roman"/>
          <w:sz w:val="28"/>
          <w:szCs w:val="28"/>
          <w:lang w:val="kk-KZ"/>
        </w:rPr>
        <w:t xml:space="preserve"> </w:t>
      </w:r>
      <w:r w:rsidRPr="001F7BE5">
        <w:rPr>
          <w:rFonts w:ascii="Times New Roman" w:hAnsi="Times New Roman" w:cs="Times New Roman"/>
          <w:sz w:val="28"/>
          <w:szCs w:val="28"/>
          <w:lang w:val="kk-KZ"/>
        </w:rPr>
        <w:t>көрнекілік объектілер</w:t>
      </w:r>
      <w:r>
        <w:rPr>
          <w:rFonts w:ascii="Times New Roman" w:hAnsi="Times New Roman" w:cs="Times New Roman"/>
          <w:sz w:val="28"/>
          <w:szCs w:val="28"/>
          <w:lang w:val="kk-KZ"/>
        </w:rPr>
        <w:t>,</w:t>
      </w:r>
      <w:r w:rsidRPr="00AB5DC8">
        <w:rPr>
          <w:rFonts w:ascii="Times New Roman" w:hAnsi="Times New Roman" w:cs="Times New Roman"/>
          <w:sz w:val="28"/>
          <w:szCs w:val="28"/>
          <w:lang w:val="kk-KZ"/>
        </w:rPr>
        <w:t xml:space="preserve"> </w:t>
      </w:r>
      <w:r w:rsidRPr="001F7BE5">
        <w:rPr>
          <w:rFonts w:ascii="Times New Roman" w:hAnsi="Times New Roman" w:cs="Times New Roman"/>
          <w:sz w:val="28"/>
          <w:szCs w:val="28"/>
          <w:lang w:val="kk-KZ"/>
        </w:rPr>
        <w:t>халықтық ойын құралдары</w:t>
      </w:r>
      <w:r>
        <w:rPr>
          <w:rFonts w:ascii="Times New Roman" w:hAnsi="Times New Roman" w:cs="Times New Roman"/>
          <w:sz w:val="28"/>
          <w:szCs w:val="28"/>
          <w:lang w:val="kk-KZ"/>
        </w:rPr>
        <w:t>,</w:t>
      </w:r>
      <w:r w:rsidRPr="00AB5DC8">
        <w:rPr>
          <w:rFonts w:ascii="Times New Roman" w:hAnsi="Times New Roman" w:cs="Times New Roman"/>
          <w:sz w:val="28"/>
          <w:szCs w:val="28"/>
          <w:lang w:val="kk-KZ"/>
        </w:rPr>
        <w:t xml:space="preserve"> </w:t>
      </w:r>
      <w:r w:rsidRPr="001F7BE5">
        <w:rPr>
          <w:rFonts w:ascii="Times New Roman" w:hAnsi="Times New Roman" w:cs="Times New Roman"/>
          <w:sz w:val="28"/>
          <w:szCs w:val="28"/>
          <w:lang w:val="kk-KZ"/>
        </w:rPr>
        <w:t>адамгершілік және эстетикалық ұстанымдар</w:t>
      </w:r>
      <w:r>
        <w:rPr>
          <w:rFonts w:ascii="Times New Roman" w:hAnsi="Times New Roman" w:cs="Times New Roman"/>
          <w:sz w:val="28"/>
          <w:szCs w:val="28"/>
          <w:lang w:val="kk-KZ"/>
        </w:rPr>
        <w:t>.</w:t>
      </w:r>
    </w:p>
    <w:p w:rsidR="000C1D30" w:rsidRPr="001F7BE5" w:rsidRDefault="000C1D30" w:rsidP="000C1D30">
      <w:pPr>
        <w:pStyle w:val="a3"/>
        <w:rPr>
          <w:rFonts w:ascii="Times New Roman" w:hAnsi="Times New Roman" w:cs="Times New Roman"/>
          <w:i/>
          <w:sz w:val="28"/>
          <w:szCs w:val="28"/>
          <w:lang w:val="kk-KZ"/>
        </w:rPr>
      </w:pPr>
      <w:r w:rsidRPr="001F7BE5">
        <w:rPr>
          <w:rFonts w:ascii="Times New Roman" w:hAnsi="Times New Roman" w:cs="Times New Roman"/>
          <w:i/>
          <w:sz w:val="28"/>
          <w:szCs w:val="28"/>
          <w:lang w:val="kk-KZ"/>
        </w:rPr>
        <w:t>Этнодидактиканың қызметі:</w:t>
      </w:r>
    </w:p>
    <w:p w:rsidR="000C1D30" w:rsidRPr="001F7BE5" w:rsidRDefault="000C1D30" w:rsidP="000C1D30">
      <w:pPr>
        <w:pStyle w:val="a3"/>
        <w:rPr>
          <w:rFonts w:ascii="Times New Roman" w:hAnsi="Times New Roman" w:cs="Times New Roman"/>
          <w:sz w:val="28"/>
          <w:szCs w:val="28"/>
          <w:lang w:val="kk-KZ"/>
        </w:rPr>
      </w:pPr>
      <w:r w:rsidRPr="001F7BE5">
        <w:rPr>
          <w:rFonts w:ascii="Times New Roman" w:hAnsi="Times New Roman" w:cs="Times New Roman"/>
          <w:sz w:val="28"/>
          <w:szCs w:val="28"/>
          <w:lang w:val="kk-KZ"/>
        </w:rPr>
        <w:t>- этнопедагогтың ғылыми білімдері жүйесін қалыптастыру;</w:t>
      </w:r>
    </w:p>
    <w:p w:rsidR="000C1D30" w:rsidRPr="001F7BE5" w:rsidRDefault="000C1D30" w:rsidP="000C1D30">
      <w:pPr>
        <w:pStyle w:val="a3"/>
        <w:rPr>
          <w:rFonts w:ascii="Times New Roman" w:hAnsi="Times New Roman" w:cs="Times New Roman"/>
          <w:sz w:val="28"/>
          <w:szCs w:val="28"/>
          <w:lang w:val="kk-KZ"/>
        </w:rPr>
      </w:pPr>
      <w:r w:rsidRPr="001F7BE5">
        <w:rPr>
          <w:rFonts w:ascii="Times New Roman" w:hAnsi="Times New Roman" w:cs="Times New Roman"/>
          <w:sz w:val="28"/>
          <w:szCs w:val="28"/>
          <w:lang w:val="kk-KZ"/>
        </w:rPr>
        <w:t>-</w:t>
      </w:r>
      <w:r w:rsidRPr="001F7BE5">
        <w:rPr>
          <w:rFonts w:ascii="Times New Roman" w:hAnsi="Times New Roman" w:cs="Times New Roman"/>
          <w:sz w:val="28"/>
          <w:szCs w:val="28"/>
          <w:lang w:val="kk-KZ"/>
        </w:rPr>
        <w:tab/>
        <w:t>білімдер, дағдылар және іскерліктер жүйесін дамыту (әрекеттік қызметтің міндетіне, мазмұнына және сипатына байланысты);</w:t>
      </w:r>
    </w:p>
    <w:p w:rsidR="000C1D30" w:rsidRPr="001F7BE5" w:rsidRDefault="000C1D30" w:rsidP="000C1D30">
      <w:pPr>
        <w:pStyle w:val="a3"/>
        <w:rPr>
          <w:rFonts w:ascii="Times New Roman" w:hAnsi="Times New Roman" w:cs="Times New Roman"/>
          <w:sz w:val="28"/>
          <w:szCs w:val="28"/>
          <w:lang w:val="kk-KZ"/>
        </w:rPr>
      </w:pPr>
      <w:r w:rsidRPr="001F7BE5">
        <w:rPr>
          <w:rFonts w:ascii="Times New Roman" w:hAnsi="Times New Roman" w:cs="Times New Roman"/>
          <w:sz w:val="28"/>
          <w:szCs w:val="28"/>
          <w:lang w:val="kk-KZ"/>
        </w:rPr>
        <w:t>-</w:t>
      </w:r>
      <w:r w:rsidRPr="001F7BE5">
        <w:rPr>
          <w:rFonts w:ascii="Times New Roman" w:hAnsi="Times New Roman" w:cs="Times New Roman"/>
          <w:sz w:val="28"/>
          <w:szCs w:val="28"/>
          <w:lang w:val="kk-KZ"/>
        </w:rPr>
        <w:tab/>
        <w:t>этнопедагогиканы оқыту аясында репродуктивті және продуктивті (шығармашылық) кәсіби әрекетінің тәжірбиесін (тәсілдерін ) жеткізу;</w:t>
      </w:r>
    </w:p>
    <w:p w:rsidR="000C1D30" w:rsidRPr="001F7BE5" w:rsidRDefault="000C1D30" w:rsidP="000C1D30">
      <w:pPr>
        <w:pStyle w:val="a3"/>
        <w:rPr>
          <w:rFonts w:ascii="Times New Roman" w:hAnsi="Times New Roman" w:cs="Times New Roman"/>
          <w:sz w:val="28"/>
          <w:szCs w:val="28"/>
          <w:lang w:val="kk-KZ"/>
        </w:rPr>
      </w:pPr>
      <w:r w:rsidRPr="001F7BE5">
        <w:rPr>
          <w:rFonts w:ascii="Times New Roman" w:hAnsi="Times New Roman" w:cs="Times New Roman"/>
          <w:sz w:val="28"/>
          <w:szCs w:val="28"/>
          <w:lang w:val="kk-KZ"/>
        </w:rPr>
        <w:t>-</w:t>
      </w:r>
      <w:r w:rsidRPr="001F7BE5">
        <w:rPr>
          <w:rFonts w:ascii="Times New Roman" w:hAnsi="Times New Roman" w:cs="Times New Roman"/>
          <w:sz w:val="28"/>
          <w:szCs w:val="28"/>
          <w:lang w:val="kk-KZ"/>
        </w:rPr>
        <w:tab/>
        <w:t>әлемге (адамға, этносқа, олардың өзара әрекеттері мен оларға қатынастарына) деген сезімдік - құндылықты қатынасты қалыптастыру.</w:t>
      </w:r>
    </w:p>
    <w:p w:rsidR="00AB5DC8" w:rsidRDefault="00AB5DC8" w:rsidP="000C1D30">
      <w:pPr>
        <w:pStyle w:val="a3"/>
        <w:jc w:val="both"/>
        <w:rPr>
          <w:rFonts w:ascii="Times New Roman" w:hAnsi="Times New Roman" w:cs="Times New Roman"/>
          <w:i/>
          <w:sz w:val="28"/>
          <w:szCs w:val="28"/>
          <w:lang w:val="kk-KZ"/>
        </w:rPr>
      </w:pP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i/>
          <w:sz w:val="28"/>
          <w:szCs w:val="28"/>
          <w:lang w:val="kk-KZ"/>
        </w:rPr>
        <w:t>Этнопедагогиканың дидактикалық құралдарын</w:t>
      </w:r>
      <w:r w:rsidR="001F7BE5">
        <w:rPr>
          <w:rFonts w:ascii="Times New Roman" w:hAnsi="Times New Roman" w:cs="Times New Roman"/>
          <w:sz w:val="28"/>
          <w:szCs w:val="28"/>
          <w:lang w:val="kk-KZ"/>
        </w:rPr>
        <w:t>а</w:t>
      </w:r>
      <w:r w:rsidRPr="001F7BE5">
        <w:rPr>
          <w:rFonts w:ascii="Times New Roman" w:hAnsi="Times New Roman" w:cs="Times New Roman"/>
          <w:sz w:val="28"/>
          <w:szCs w:val="28"/>
          <w:lang w:val="kk-KZ"/>
        </w:rPr>
        <w:t>:</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1) Заттың обьекті түрінде берілген, сондай-ақ ойын әрекеттеріне және спорттың ұлттық түрінің сабақтарына әсерді қамтамасыз ететін:  халық ойыншықтары, табиғи және қолдан жасалған халықтық ойын құралдары, спорттың жабдықтары және спорттың ұлттық түрлерінде пайдаланылатын жабдықтар;</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2)Ақыл-ой әрекетін тікелей немесе жанама қалыптастыруды қам-тамасыз ететін:</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 заттық және көрнекілік объектілер түрінде берілген (тарихи және сәулет ескерткіштері, халықтың қолданбалы өнерінің барлық түрлерінің туындылары, халық тұрмысында пайдаланатын табиғи заттар және т.б.), қорытындыланған заттар (жергілікті  жердің ежелгі карталары, үлгілері, глобустар, диаграммалар);</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 таңбалар және сөздік-логикалық обьектілер түрінде берілгендер (жартастардағы ежелгі жазулар, халық жазбалары, халық ақындарының, ғалымдарының шығармалары, ойыншықтар);</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3)Оқушылардың практикалық әрекетіне әсерді қамтамасыз ететіндер:</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-оқушылардың еңбек әрекетіне әсер етуші (еңбек құралы мен қаруы, ұлттық асхана, үй тұрмысы заттары, ойыншықтар, еңбек пен тұрмыстың қаруы мен құралын суреттеуші);</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-балалар мен жастардың көркемдік-шығармашылық әрекеттеріне әсер етуші (халықтың музыкалық аспаптары, халықтың қолданбалы өнерінің шығармалары, театрланған көріністер, халықтық музыка және т.б.);</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4)Жеке оқытудың құралдары деп жіктеуге болады.</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Қазіргі мектеп тәжірибесінде халықтық білімнің дидактикалық әлеуетін (қорын) іске асыру үрдісі сабақ және сабақтан тыс әрекеттердің бірлігінде жүреді. Біз ұсынған халықтық білімнің дидактикалық әлеуетін іске асырудың ұстанымдарына:</w:t>
      </w:r>
    </w:p>
    <w:p w:rsidR="000C1D30" w:rsidRPr="001F7BE5" w:rsidRDefault="00AB5DC8" w:rsidP="000C1D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1D30" w:rsidRPr="001F7BE5">
        <w:rPr>
          <w:rFonts w:ascii="Times New Roman" w:hAnsi="Times New Roman" w:cs="Times New Roman"/>
          <w:sz w:val="28"/>
          <w:szCs w:val="28"/>
          <w:lang w:val="kk-KZ"/>
        </w:rPr>
        <w:t>білім беру мазмұнында халық тіршілігінің өзіне тән аймақтық ерекшелігін ескеруді;</w:t>
      </w:r>
    </w:p>
    <w:p w:rsidR="000C1D30" w:rsidRPr="001F7BE5" w:rsidRDefault="00AB5DC8" w:rsidP="000C1D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1D30" w:rsidRPr="001F7BE5">
        <w:rPr>
          <w:rFonts w:ascii="Times New Roman" w:hAnsi="Times New Roman" w:cs="Times New Roman"/>
          <w:sz w:val="28"/>
          <w:szCs w:val="28"/>
          <w:lang w:val="kk-KZ"/>
        </w:rPr>
        <w:t>білім беру, тәрбиелеу үрдісіндегі дәстүрінің және қазіргінің тиімді үйлесуін;</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халықтық білімнің тәжірибесін оқушылардың әрекеттерінің барлық формасы арқылы іске асыруды;</w:t>
      </w:r>
    </w:p>
    <w:p w:rsidR="000C1D30" w:rsidRPr="001F7BE5" w:rsidRDefault="00AB5DC8" w:rsidP="000C1D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1D30" w:rsidRPr="001F7BE5">
        <w:rPr>
          <w:rFonts w:ascii="Times New Roman" w:hAnsi="Times New Roman" w:cs="Times New Roman"/>
          <w:sz w:val="28"/>
          <w:szCs w:val="28"/>
          <w:lang w:val="kk-KZ"/>
        </w:rPr>
        <w:t>халықтық білімнің негізгі ұстанымдарын ескеруді;</w:t>
      </w:r>
    </w:p>
    <w:p w:rsidR="000C1D30" w:rsidRPr="001F7BE5" w:rsidRDefault="00AB5DC8" w:rsidP="000C1D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1D30" w:rsidRPr="001F7BE5">
        <w:rPr>
          <w:rFonts w:ascii="Times New Roman" w:hAnsi="Times New Roman" w:cs="Times New Roman"/>
          <w:sz w:val="28"/>
          <w:szCs w:val="28"/>
          <w:lang w:val="kk-KZ"/>
        </w:rPr>
        <w:t>қазіргі кезеңдегі ұлтты дамыту бағдарламасымен байланыстыруды;</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оқу әрекеттерін жекелендіруді;</w:t>
      </w:r>
    </w:p>
    <w:p w:rsidR="000C1D30" w:rsidRPr="001F7BE5" w:rsidRDefault="00AB5DC8" w:rsidP="000C1D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C1D30" w:rsidRPr="001F7BE5">
        <w:rPr>
          <w:rFonts w:ascii="Times New Roman" w:hAnsi="Times New Roman" w:cs="Times New Roman"/>
          <w:sz w:val="28"/>
          <w:szCs w:val="28"/>
          <w:lang w:val="kk-KZ"/>
        </w:rPr>
        <w:t>адамгершілік және эстетикалық ұстанымдарды жатқызамыз.</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Халық педагогикасының дидакт</w:t>
      </w:r>
      <w:r w:rsidR="00AB5DC8">
        <w:rPr>
          <w:rFonts w:ascii="Times New Roman" w:hAnsi="Times New Roman" w:cs="Times New Roman"/>
          <w:sz w:val="28"/>
          <w:szCs w:val="28"/>
          <w:lang w:val="kk-KZ"/>
        </w:rPr>
        <w:t>икалық әлеуетін іске асыру ұста</w:t>
      </w:r>
      <w:r w:rsidRPr="001F7BE5">
        <w:rPr>
          <w:rFonts w:ascii="Times New Roman" w:hAnsi="Times New Roman" w:cs="Times New Roman"/>
          <w:sz w:val="28"/>
          <w:szCs w:val="28"/>
          <w:lang w:val="kk-KZ"/>
        </w:rPr>
        <w:t>нымдары, бір жағынан, толық анықталған заңдылықтарға (әлеуметтік-философиялық және педагогикалық) негізделеді.</w:t>
      </w:r>
    </w:p>
    <w:p w:rsidR="000C1D30" w:rsidRPr="001F7BE5" w:rsidRDefault="000C1D30" w:rsidP="000C1D30">
      <w:pPr>
        <w:pStyle w:val="a3"/>
        <w:jc w:val="both"/>
        <w:rPr>
          <w:rFonts w:ascii="Times New Roman" w:eastAsia="TimesNewRomanPSMT" w:hAnsi="Times New Roman" w:cs="Times New Roman"/>
          <w:color w:val="FF0000"/>
          <w:sz w:val="28"/>
          <w:szCs w:val="28"/>
          <w:lang w:val="kk-KZ" w:eastAsia="en-US"/>
        </w:rPr>
      </w:pPr>
      <w:r w:rsidRPr="001F7BE5">
        <w:rPr>
          <w:rFonts w:ascii="Times New Roman" w:hAnsi="Times New Roman" w:cs="Times New Roman"/>
          <w:sz w:val="28"/>
          <w:szCs w:val="28"/>
          <w:lang w:val="kk-KZ"/>
        </w:rPr>
        <w:t>Ең алдымен, олар оқытудың заңдылықтарымен және ұстанымдарымен өзара байланысты, екінші жағынан, халық педагогикасының дидактикалық әлеуетін іске асырудың жалпы ұстанымдары өз кезегінде оларға сәйкес келетін біршама жеке ережелерге тасымалданады.</w:t>
      </w:r>
      <w:r w:rsidRPr="001F7BE5">
        <w:rPr>
          <w:rFonts w:ascii="Times New Roman" w:eastAsia="TimesNewRomanPSMT" w:hAnsi="Times New Roman" w:cs="Times New Roman"/>
          <w:color w:val="FF0000"/>
          <w:sz w:val="28"/>
          <w:szCs w:val="28"/>
          <w:lang w:val="kk-KZ" w:eastAsia="en-US"/>
        </w:rPr>
        <w:t xml:space="preserve"> </w:t>
      </w:r>
    </w:p>
    <w:p w:rsidR="000C1D30" w:rsidRPr="001F7BE5" w:rsidRDefault="000C1D30" w:rsidP="000C1D30">
      <w:pPr>
        <w:pStyle w:val="a3"/>
        <w:jc w:val="both"/>
        <w:rPr>
          <w:rFonts w:ascii="Times New Roman" w:eastAsia="TimesNewRomanPSMT" w:hAnsi="Times New Roman" w:cs="Times New Roman"/>
          <w:sz w:val="28"/>
          <w:szCs w:val="28"/>
          <w:lang w:val="kk-KZ" w:eastAsia="en-US"/>
        </w:rPr>
      </w:pPr>
      <w:r w:rsidRPr="001F7BE5">
        <w:rPr>
          <w:rFonts w:ascii="Times New Roman" w:eastAsia="TimesNewRomanPSMT" w:hAnsi="Times New Roman" w:cs="Times New Roman"/>
          <w:sz w:val="28"/>
          <w:szCs w:val="28"/>
          <w:lang w:val="kk-KZ" w:eastAsia="en-US"/>
        </w:rPr>
        <w:t>Этнодидактика көздерін жəне халықтық үйретудің үдерісі мен нəтижелерін зерттеу:</w:t>
      </w:r>
    </w:p>
    <w:p w:rsidR="000C1D30" w:rsidRPr="001F7BE5" w:rsidRDefault="00C865D3" w:rsidP="000C1D30">
      <w:pPr>
        <w:pStyle w:val="a3"/>
        <w:jc w:val="both"/>
        <w:rPr>
          <w:rFonts w:ascii="Times New Roman" w:eastAsia="TimesNewRomanPSMT" w:hAnsi="Times New Roman" w:cs="Times New Roman"/>
          <w:sz w:val="28"/>
          <w:szCs w:val="28"/>
          <w:lang w:val="kk-KZ" w:eastAsia="en-US"/>
        </w:rPr>
      </w:pPr>
      <w:r w:rsidRPr="001F7BE5">
        <w:rPr>
          <w:rFonts w:ascii="Times New Roman" w:eastAsia="TimesNewRomanPSMT" w:hAnsi="Times New Roman" w:cs="Times New Roman"/>
          <w:sz w:val="28"/>
          <w:szCs w:val="28"/>
          <w:lang w:val="kk-KZ" w:eastAsia="en-US"/>
        </w:rPr>
        <w:t>1)</w:t>
      </w:r>
      <w:r w:rsidR="000C1D30" w:rsidRPr="001F7BE5">
        <w:rPr>
          <w:rFonts w:ascii="Times New Roman" w:eastAsia="TimesNewRomanPSMT" w:hAnsi="Times New Roman" w:cs="Times New Roman"/>
          <w:sz w:val="28"/>
          <w:szCs w:val="28"/>
          <w:lang w:val="kk-KZ" w:eastAsia="en-US"/>
        </w:rPr>
        <w:t>білім алудың, жаңаны білудің, білмегенді түсінудің қажеттігін қалыптастырады;</w:t>
      </w:r>
    </w:p>
    <w:p w:rsidR="000C1D30" w:rsidRPr="001F7BE5" w:rsidRDefault="00C865D3" w:rsidP="000C1D30">
      <w:pPr>
        <w:pStyle w:val="a3"/>
        <w:jc w:val="both"/>
        <w:rPr>
          <w:rFonts w:ascii="Times New Roman" w:eastAsia="TimesNewRomanPSMT" w:hAnsi="Times New Roman" w:cs="Times New Roman"/>
          <w:sz w:val="28"/>
          <w:szCs w:val="28"/>
          <w:lang w:val="kk-KZ" w:eastAsia="en-US"/>
        </w:rPr>
      </w:pPr>
      <w:r w:rsidRPr="001F7BE5">
        <w:rPr>
          <w:rFonts w:ascii="Times New Roman" w:eastAsia="TimesNewRomanPSMT" w:hAnsi="Times New Roman" w:cs="Times New Roman"/>
          <w:sz w:val="28"/>
          <w:szCs w:val="28"/>
          <w:lang w:val="kk-KZ" w:eastAsia="en-US"/>
        </w:rPr>
        <w:t>2)</w:t>
      </w:r>
      <w:r w:rsidR="000C1D30" w:rsidRPr="001F7BE5">
        <w:rPr>
          <w:rFonts w:ascii="Times New Roman" w:eastAsia="TimesNewRomanPSMT" w:hAnsi="Times New Roman" w:cs="Times New Roman"/>
          <w:sz w:val="28"/>
          <w:szCs w:val="28"/>
          <w:lang w:val="kk-KZ" w:eastAsia="en-US"/>
        </w:rPr>
        <w:t>практикалық əрекетке керекті білімді меңгертеді;</w:t>
      </w:r>
    </w:p>
    <w:p w:rsidR="000C1D30" w:rsidRPr="001F7BE5" w:rsidRDefault="00C865D3" w:rsidP="000C1D30">
      <w:pPr>
        <w:pStyle w:val="a3"/>
        <w:jc w:val="both"/>
        <w:rPr>
          <w:rFonts w:ascii="Times New Roman" w:eastAsia="TimesNewRomanPSMT" w:hAnsi="Times New Roman" w:cs="Times New Roman"/>
          <w:sz w:val="28"/>
          <w:szCs w:val="28"/>
          <w:lang w:val="kk-KZ" w:eastAsia="en-US"/>
        </w:rPr>
      </w:pPr>
      <w:r w:rsidRPr="001F7BE5">
        <w:rPr>
          <w:rFonts w:ascii="Times New Roman" w:eastAsia="TimesNewRomanPSMT" w:hAnsi="Times New Roman" w:cs="Times New Roman"/>
          <w:sz w:val="28"/>
          <w:szCs w:val="28"/>
          <w:lang w:val="kk-KZ" w:eastAsia="en-US"/>
        </w:rPr>
        <w:t>3)</w:t>
      </w:r>
      <w:r w:rsidR="000C1D30" w:rsidRPr="001F7BE5">
        <w:rPr>
          <w:rFonts w:ascii="Times New Roman" w:eastAsia="TimesNewRomanPSMT" w:hAnsi="Times New Roman" w:cs="Times New Roman"/>
          <w:sz w:val="28"/>
          <w:szCs w:val="28"/>
          <w:lang w:val="kk-KZ" w:eastAsia="en-US"/>
        </w:rPr>
        <w:t>баланың өмірі мен əрекетіне, еңбегіне қажетті психикалық үдерістерді дамыту: назар, фантазия, ес, ойлау, жады, көз алдына елестету, т.б. дамытады;</w:t>
      </w:r>
    </w:p>
    <w:p w:rsidR="000C1D30" w:rsidRPr="001F7BE5" w:rsidRDefault="00C865D3" w:rsidP="000C1D30">
      <w:pPr>
        <w:pStyle w:val="a3"/>
        <w:jc w:val="both"/>
        <w:rPr>
          <w:rFonts w:ascii="Times New Roman" w:eastAsia="TimesNewRomanPSMT" w:hAnsi="Times New Roman" w:cs="Times New Roman"/>
          <w:sz w:val="28"/>
          <w:szCs w:val="28"/>
          <w:lang w:val="kk-KZ" w:eastAsia="en-US"/>
        </w:rPr>
      </w:pPr>
      <w:r w:rsidRPr="001F7BE5">
        <w:rPr>
          <w:rFonts w:ascii="Times New Roman" w:eastAsia="TimesNewRomanPSMT" w:hAnsi="Times New Roman" w:cs="Times New Roman"/>
          <w:sz w:val="28"/>
          <w:szCs w:val="28"/>
          <w:lang w:val="kk-KZ" w:eastAsia="en-US"/>
        </w:rPr>
        <w:t>4)</w:t>
      </w:r>
      <w:r w:rsidR="000C1D30" w:rsidRPr="001F7BE5">
        <w:rPr>
          <w:rFonts w:ascii="Times New Roman" w:eastAsia="TimesNewRomanPSMT" w:hAnsi="Times New Roman" w:cs="Times New Roman"/>
          <w:sz w:val="28"/>
          <w:szCs w:val="28"/>
          <w:lang w:val="kk-KZ" w:eastAsia="en-US"/>
        </w:rPr>
        <w:t>баланың сөйлеу, есептеу, тағы басқа біліктігінің қалыптасуына көмектеседі;</w:t>
      </w:r>
    </w:p>
    <w:p w:rsidR="000C1D30" w:rsidRPr="001F7BE5" w:rsidRDefault="00C865D3" w:rsidP="000C1D30">
      <w:pPr>
        <w:pStyle w:val="a3"/>
        <w:jc w:val="both"/>
        <w:rPr>
          <w:rFonts w:ascii="Times New Roman" w:eastAsia="TimesNewRomanPSMT" w:hAnsi="Times New Roman" w:cs="Times New Roman"/>
          <w:sz w:val="28"/>
          <w:szCs w:val="28"/>
          <w:lang w:val="kk-KZ" w:eastAsia="en-US"/>
        </w:rPr>
      </w:pPr>
      <w:r w:rsidRPr="001F7BE5">
        <w:rPr>
          <w:rFonts w:ascii="Times New Roman" w:eastAsia="TimesNewRomanPSMT" w:hAnsi="Times New Roman" w:cs="Times New Roman"/>
          <w:sz w:val="28"/>
          <w:szCs w:val="28"/>
          <w:lang w:val="kk-KZ" w:eastAsia="en-US"/>
        </w:rPr>
        <w:t>5)</w:t>
      </w:r>
      <w:r w:rsidR="000C1D30" w:rsidRPr="001F7BE5">
        <w:rPr>
          <w:rFonts w:ascii="Times New Roman" w:eastAsia="TimesNewRomanPSMT" w:hAnsi="Times New Roman" w:cs="Times New Roman"/>
          <w:sz w:val="28"/>
          <w:szCs w:val="28"/>
          <w:lang w:val="kk-KZ" w:eastAsia="en-US"/>
        </w:rPr>
        <w:t>интеллектуалдық іскерлігін: талдау, жинақтау, қорытындылау, басты мəселені бөле білу сияқты негізгі іс-əрекеттік дағдыларын қалып-тастырады.</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eastAsia="TimesNewRomanPSMT" w:hAnsi="Times New Roman" w:cs="Times New Roman"/>
          <w:sz w:val="28"/>
          <w:szCs w:val="28"/>
          <w:lang w:val="kk-KZ" w:eastAsia="en-US"/>
        </w:rPr>
        <w:t xml:space="preserve">Этнопедагогиканың көптеген құралдары кешенді тəрбиелік ықпал мүмкіндіктеріне қабілетті жəне ақыл-ой тəрбиесі үшін мəнді потенциал болып табылады. Олар: жұмбақтар, ертегілер, ойындар, ойыншықтар, жаңылпаштар, балалар фольклорының көп түрлі жанрлары – санамақтар, жаңылтпаштар, қорқытқыштар, мазақтамалар, өтірік əңгімелер, келемеждер, т.б. Этнодидактикада ерекше мəн берілетін нəрсе жұмбақтар. </w:t>
      </w:r>
      <w:r w:rsidRPr="001F7BE5">
        <w:rPr>
          <w:rFonts w:ascii="Times New Roman" w:eastAsia="TimesNewRomanPSMT" w:hAnsi="Times New Roman" w:cs="Times New Roman"/>
          <w:sz w:val="28"/>
          <w:szCs w:val="28"/>
          <w:lang w:eastAsia="en-US"/>
        </w:rPr>
        <w:t>Олардың балалар үшін дамытушылық</w:t>
      </w:r>
      <w:r w:rsidRPr="001F7BE5">
        <w:rPr>
          <w:rFonts w:ascii="Times New Roman" w:eastAsia="TimesNewRomanPSMT" w:hAnsi="Times New Roman" w:cs="Times New Roman"/>
          <w:sz w:val="28"/>
          <w:szCs w:val="28"/>
          <w:lang w:val="kk-KZ" w:eastAsia="en-US"/>
        </w:rPr>
        <w:t xml:space="preserve"> </w:t>
      </w:r>
      <w:r w:rsidRPr="001F7BE5">
        <w:rPr>
          <w:rFonts w:ascii="Times New Roman" w:eastAsia="TimesNewRomanPSMT" w:hAnsi="Times New Roman" w:cs="Times New Roman"/>
          <w:sz w:val="28"/>
          <w:szCs w:val="28"/>
          <w:lang w:eastAsia="en-US"/>
        </w:rPr>
        <w:t>жəне тəрбиелік рөлі өте зор.</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Сонымен қатар халықтық білімнің дидактикалық әлеуетін іске асырудың тиімділігі, өлшемдері:</w:t>
      </w:r>
    </w:p>
    <w:p w:rsidR="000C1D30" w:rsidRPr="001F7BE5" w:rsidRDefault="00C865D3"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w:t>
      </w:r>
      <w:r w:rsidR="000C1D30" w:rsidRPr="001F7BE5">
        <w:rPr>
          <w:rFonts w:ascii="Times New Roman" w:hAnsi="Times New Roman" w:cs="Times New Roman"/>
          <w:sz w:val="28"/>
          <w:szCs w:val="28"/>
          <w:lang w:val="kk-KZ"/>
        </w:rPr>
        <w:t>ұлттық-әлеуметтік ортада қалыптасқан өмірде және тіршілікте белгілі бір мәні бар халық тәжірибесінің іс-әрекет тәсілдерін және дәстүрлі халық білімін тиімді игеру;</w:t>
      </w:r>
    </w:p>
    <w:p w:rsidR="000C1D30" w:rsidRPr="001F7BE5" w:rsidRDefault="00C865D3"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w:t>
      </w:r>
      <w:r w:rsidR="000C1D30" w:rsidRPr="001F7BE5">
        <w:rPr>
          <w:rFonts w:ascii="Times New Roman" w:hAnsi="Times New Roman" w:cs="Times New Roman"/>
          <w:sz w:val="28"/>
          <w:szCs w:val="28"/>
          <w:lang w:val="kk-KZ"/>
        </w:rPr>
        <w:t>ережеде меңгерген халық білімін және тәжірибесін оқу пәні бойынша білімді, дағдыны және іскерлікті меңгеруде пайдалана білу;</w:t>
      </w:r>
    </w:p>
    <w:p w:rsidR="000C1D30" w:rsidRPr="001F7BE5" w:rsidRDefault="00C865D3"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w:t>
      </w:r>
      <w:r w:rsidR="000C1D30" w:rsidRPr="001F7BE5">
        <w:rPr>
          <w:rFonts w:ascii="Times New Roman" w:hAnsi="Times New Roman" w:cs="Times New Roman"/>
          <w:sz w:val="28"/>
          <w:szCs w:val="28"/>
          <w:lang w:val="kk-KZ"/>
        </w:rPr>
        <w:t>этнопедагогикасының тәжірибесін оқуға қажеттілікті және мотивті айқындау;</w:t>
      </w:r>
    </w:p>
    <w:p w:rsidR="000C1D30" w:rsidRPr="001F7BE5" w:rsidRDefault="00C865D3"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w:t>
      </w:r>
      <w:r w:rsidR="000C1D30" w:rsidRPr="001F7BE5">
        <w:rPr>
          <w:rFonts w:ascii="Times New Roman" w:hAnsi="Times New Roman" w:cs="Times New Roman"/>
          <w:sz w:val="28"/>
          <w:szCs w:val="28"/>
          <w:lang w:val="kk-KZ"/>
        </w:rPr>
        <w:t>ұлттық құндылықтарды меңгеруге тұрақты және саналы қатынасы;</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мінез-құлықта және әрекетте ұлттық сана сезім және этникалық мінез-қылық бөлініп көрсетілді.</w:t>
      </w:r>
    </w:p>
    <w:p w:rsidR="000C1D30" w:rsidRPr="001F7BE5" w:rsidRDefault="000C1D30" w:rsidP="000C1D30">
      <w:pPr>
        <w:pStyle w:val="a3"/>
        <w:jc w:val="both"/>
        <w:rPr>
          <w:rFonts w:ascii="Times New Roman" w:hAnsi="Times New Roman" w:cs="Times New Roman"/>
          <w:sz w:val="28"/>
          <w:szCs w:val="28"/>
          <w:lang w:val="kk-KZ"/>
        </w:rPr>
      </w:pPr>
      <w:r w:rsidRPr="001F7BE5">
        <w:rPr>
          <w:rFonts w:ascii="Times New Roman" w:hAnsi="Times New Roman" w:cs="Times New Roman"/>
          <w:sz w:val="28"/>
          <w:szCs w:val="28"/>
          <w:lang w:val="kk-KZ"/>
        </w:rPr>
        <w:t>Бұл өлшемдерді этнодидактика құрылымындағы этнопедагогикалық қарым-қатынас мазмұнын құрастыруда ұстануға болады.</w:t>
      </w:r>
    </w:p>
    <w:p w:rsidR="00F160E5" w:rsidRDefault="001F7BE5" w:rsidP="00F160E5">
      <w:pPr>
        <w:pStyle w:val="a3"/>
        <w:rPr>
          <w:rFonts w:ascii="Times New Roman" w:hAnsi="Times New Roman" w:cs="Times New Roman"/>
          <w:b/>
          <w:i/>
          <w:sz w:val="28"/>
          <w:szCs w:val="28"/>
          <w:lang w:val="kk-KZ"/>
        </w:rPr>
      </w:pPr>
      <w:r>
        <w:rPr>
          <w:rFonts w:ascii="Times New Roman" w:hAnsi="Times New Roman" w:cs="Times New Roman"/>
          <w:b/>
          <w:i/>
          <w:sz w:val="28"/>
          <w:szCs w:val="28"/>
          <w:lang w:val="kk-KZ"/>
        </w:rPr>
        <w:t>Негізгі сұрақтар:</w:t>
      </w:r>
    </w:p>
    <w:p w:rsidR="001F7BE5" w:rsidRDefault="001F7BE5" w:rsidP="001F7BE5">
      <w:pPr>
        <w:pStyle w:val="a3"/>
        <w:numPr>
          <w:ilvl w:val="0"/>
          <w:numId w:val="33"/>
        </w:numPr>
        <w:rPr>
          <w:rFonts w:ascii="Times New Roman" w:hAnsi="Times New Roman" w:cs="Times New Roman"/>
          <w:sz w:val="28"/>
          <w:szCs w:val="28"/>
          <w:lang w:val="kk-KZ"/>
        </w:rPr>
      </w:pPr>
      <w:r w:rsidRPr="001F7BE5">
        <w:rPr>
          <w:rFonts w:ascii="Times New Roman" w:hAnsi="Times New Roman" w:cs="Times New Roman"/>
          <w:sz w:val="28"/>
          <w:szCs w:val="28"/>
          <w:lang w:val="kk-KZ"/>
        </w:rPr>
        <w:t>Этнодидактиканың қызметі қандай?</w:t>
      </w:r>
    </w:p>
    <w:p w:rsidR="001F7BE5" w:rsidRDefault="001F7BE5" w:rsidP="001F7BE5">
      <w:pPr>
        <w:pStyle w:val="a3"/>
        <w:numPr>
          <w:ilvl w:val="0"/>
          <w:numId w:val="33"/>
        </w:numPr>
        <w:rPr>
          <w:rFonts w:ascii="Times New Roman" w:hAnsi="Times New Roman" w:cs="Times New Roman"/>
          <w:sz w:val="28"/>
          <w:szCs w:val="28"/>
          <w:lang w:val="kk-KZ"/>
        </w:rPr>
      </w:pPr>
      <w:r>
        <w:rPr>
          <w:rFonts w:ascii="Times New Roman" w:hAnsi="Times New Roman" w:cs="Times New Roman"/>
          <w:sz w:val="28"/>
          <w:szCs w:val="28"/>
          <w:lang w:val="kk-KZ"/>
        </w:rPr>
        <w:t>Этнодидактиканың  әдістері мен түрлерін атаңыз</w:t>
      </w:r>
    </w:p>
    <w:p w:rsidR="001F7BE5" w:rsidRDefault="001F7BE5" w:rsidP="001F7BE5">
      <w:pPr>
        <w:pStyle w:val="a3"/>
        <w:numPr>
          <w:ilvl w:val="0"/>
          <w:numId w:val="33"/>
        </w:numPr>
        <w:rPr>
          <w:rFonts w:ascii="Times New Roman" w:hAnsi="Times New Roman" w:cs="Times New Roman"/>
          <w:sz w:val="28"/>
          <w:szCs w:val="28"/>
          <w:lang w:val="kk-KZ"/>
        </w:rPr>
      </w:pPr>
      <w:r>
        <w:rPr>
          <w:rFonts w:ascii="Times New Roman" w:hAnsi="Times New Roman" w:cs="Times New Roman"/>
          <w:sz w:val="28"/>
          <w:szCs w:val="28"/>
          <w:lang w:val="kk-KZ"/>
        </w:rPr>
        <w:t xml:space="preserve">Этнодидактиканың  құралдарын атаңыз </w:t>
      </w:r>
    </w:p>
    <w:p w:rsidR="0006016C" w:rsidRPr="001F7BE5" w:rsidRDefault="0006016C" w:rsidP="001F7BE5">
      <w:pPr>
        <w:pStyle w:val="a3"/>
        <w:numPr>
          <w:ilvl w:val="0"/>
          <w:numId w:val="33"/>
        </w:numPr>
        <w:rPr>
          <w:rFonts w:ascii="Times New Roman" w:hAnsi="Times New Roman" w:cs="Times New Roman"/>
          <w:sz w:val="28"/>
          <w:szCs w:val="28"/>
          <w:lang w:val="kk-KZ"/>
        </w:rPr>
      </w:pPr>
      <w:r w:rsidRPr="00D67016">
        <w:rPr>
          <w:rFonts w:ascii="Times New Roman" w:eastAsia="Times New Roman" w:hAnsi="Times New Roman" w:cs="Times New Roman"/>
          <w:sz w:val="28"/>
          <w:szCs w:val="28"/>
        </w:rPr>
        <w:t>Этнопедагогикалық білім беру мазмұны туралы айтыңыз.</w:t>
      </w:r>
    </w:p>
    <w:p w:rsidR="001F7BE5" w:rsidRDefault="001F7BE5" w:rsidP="00F160E5">
      <w:pPr>
        <w:pStyle w:val="a3"/>
        <w:rPr>
          <w:rFonts w:ascii="Times New Roman" w:hAnsi="Times New Roman" w:cs="Times New Roman"/>
          <w:b/>
          <w:i/>
          <w:sz w:val="28"/>
          <w:szCs w:val="28"/>
          <w:lang w:val="kk-KZ"/>
        </w:rPr>
      </w:pPr>
    </w:p>
    <w:p w:rsidR="00F160E5" w:rsidRPr="007E5FE5" w:rsidRDefault="00F160E5" w:rsidP="00F160E5">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t>Ұсынылатын әдебиеттер тізімі:</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1.Қ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«Қарасай», 2012</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-248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2.Қ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әдіснама</w:t>
      </w:r>
      <w:r w:rsidRPr="00F473ED">
        <w:rPr>
          <w:rFonts w:ascii="Times New Roman" w:hAnsi="Times New Roman" w:cs="Times New Roman"/>
          <w:sz w:val="28"/>
          <w:szCs w:val="28"/>
          <w:lang w:eastAsia="ko-KR"/>
        </w:rPr>
        <w:t xml:space="preserve">,  теория,  </w:t>
      </w:r>
      <w:r w:rsidRPr="00F473ED">
        <w:rPr>
          <w:rFonts w:ascii="Times New Roman" w:hAnsi="Times New Roman" w:cs="Times New Roman"/>
          <w:sz w:val="28"/>
          <w:szCs w:val="28"/>
          <w:lang w:val="kk-KZ" w:eastAsia="ko-KR"/>
        </w:rPr>
        <w:t>тәжірибе</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«Қазақ университеті», 2013</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254 б.</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3.Қ</w:t>
      </w:r>
      <w:r w:rsidRPr="00F473ED">
        <w:rPr>
          <w:rFonts w:ascii="Times New Roman" w:hAnsi="Times New Roman" w:cs="Times New Roman"/>
          <w:sz w:val="28"/>
          <w:szCs w:val="28"/>
          <w:lang w:eastAsia="ko-KR"/>
        </w:rPr>
        <w:t>ожахметова К.Ж.</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Оқулық.</w:t>
      </w:r>
      <w:r w:rsidRPr="00F473ED">
        <w:rPr>
          <w:rFonts w:ascii="Times New Roman" w:hAnsi="Times New Roman" w:cs="Times New Roman"/>
          <w:sz w:val="28"/>
          <w:szCs w:val="28"/>
          <w:lang w:eastAsia="ko-KR"/>
        </w:rPr>
        <w:t>–Алматы:</w:t>
      </w:r>
      <w:r w:rsidRPr="00F473ED">
        <w:rPr>
          <w:rFonts w:ascii="Times New Roman" w:hAnsi="Times New Roman" w:cs="Times New Roman"/>
          <w:sz w:val="28"/>
          <w:szCs w:val="28"/>
          <w:lang w:val="kk-KZ" w:eastAsia="ko-KR"/>
        </w:rPr>
        <w:t>«Қазақ университеті»,2014</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-256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74521A" w:rsidRDefault="0074521A" w:rsidP="004148D8">
      <w:pPr>
        <w:pStyle w:val="a3"/>
        <w:rPr>
          <w:rFonts w:ascii="Times New Roman" w:hAnsi="Times New Roman" w:cs="Times New Roman"/>
          <w:color w:val="FF0000"/>
          <w:sz w:val="28"/>
          <w:szCs w:val="28"/>
          <w:lang w:val="kk-KZ"/>
        </w:rPr>
      </w:pPr>
    </w:p>
    <w:p w:rsidR="0074521A" w:rsidRDefault="0074521A" w:rsidP="004148D8">
      <w:pPr>
        <w:pStyle w:val="a3"/>
        <w:rPr>
          <w:rFonts w:ascii="Times New Roman" w:hAnsi="Times New Roman" w:cs="Times New Roman"/>
          <w:color w:val="FF0000"/>
          <w:sz w:val="28"/>
          <w:szCs w:val="28"/>
          <w:lang w:val="kk-KZ"/>
        </w:rPr>
      </w:pPr>
    </w:p>
    <w:p w:rsidR="004148D8" w:rsidRPr="004148D8" w:rsidRDefault="004148D8" w:rsidP="004148D8">
      <w:pPr>
        <w:pStyle w:val="a3"/>
        <w:rPr>
          <w:rFonts w:ascii="Times New Roman" w:hAnsi="Times New Roman" w:cs="Times New Roman"/>
          <w:color w:val="FF0000"/>
          <w:sz w:val="28"/>
          <w:szCs w:val="28"/>
          <w:lang w:val="kk-KZ"/>
        </w:rPr>
      </w:pPr>
      <w:r w:rsidRPr="004148D8">
        <w:rPr>
          <w:rFonts w:ascii="Times New Roman" w:hAnsi="Times New Roman" w:cs="Times New Roman"/>
          <w:b/>
          <w:sz w:val="28"/>
          <w:szCs w:val="28"/>
          <w:lang w:val="kk-KZ"/>
        </w:rPr>
        <w:t xml:space="preserve">Дәріс 13. </w:t>
      </w:r>
      <w:r w:rsidR="008906F1">
        <w:rPr>
          <w:rFonts w:ascii="Times New Roman" w:hAnsi="Times New Roman" w:cs="Times New Roman"/>
          <w:sz w:val="28"/>
          <w:szCs w:val="28"/>
          <w:lang w:val="be-BY"/>
        </w:rPr>
        <w:t xml:space="preserve">Этнопедагогикалық  </w:t>
      </w:r>
      <w:r w:rsidRPr="004148D8">
        <w:rPr>
          <w:rFonts w:ascii="Times New Roman" w:hAnsi="Times New Roman" w:cs="Times New Roman"/>
          <w:sz w:val="28"/>
          <w:szCs w:val="28"/>
          <w:lang w:val="be-BY"/>
        </w:rPr>
        <w:t xml:space="preserve">зерттеулердің </w:t>
      </w:r>
      <w:r w:rsidR="008906F1">
        <w:rPr>
          <w:rFonts w:ascii="Times New Roman" w:hAnsi="Times New Roman" w:cs="Times New Roman"/>
          <w:sz w:val="28"/>
          <w:szCs w:val="28"/>
          <w:lang w:val="be-BY"/>
        </w:rPr>
        <w:t xml:space="preserve">  </w:t>
      </w:r>
      <w:r w:rsidRPr="004148D8">
        <w:rPr>
          <w:rFonts w:ascii="Times New Roman" w:hAnsi="Times New Roman" w:cs="Times New Roman"/>
          <w:sz w:val="28"/>
          <w:szCs w:val="28"/>
          <w:lang w:val="be-BY"/>
        </w:rPr>
        <w:t>ерекшеліктері.</w:t>
      </w:r>
    </w:p>
    <w:p w:rsidR="004148D8" w:rsidRDefault="004148D8">
      <w:pPr>
        <w:pStyle w:val="a3"/>
        <w:rPr>
          <w:rFonts w:ascii="Times New Roman" w:hAnsi="Times New Roman" w:cs="Times New Roman"/>
          <w:color w:val="FF0000"/>
          <w:sz w:val="28"/>
          <w:szCs w:val="28"/>
          <w:lang w:val="kk-KZ"/>
        </w:rPr>
      </w:pPr>
    </w:p>
    <w:p w:rsidR="005B1511" w:rsidRPr="005B1511" w:rsidRDefault="005B1511" w:rsidP="00FB3FED">
      <w:pPr>
        <w:pStyle w:val="a3"/>
        <w:jc w:val="both"/>
        <w:rPr>
          <w:rFonts w:ascii="Times New Roman" w:hAnsi="Times New Roman" w:cs="Times New Roman"/>
          <w:i/>
          <w:sz w:val="28"/>
          <w:szCs w:val="28"/>
          <w:lang w:val="kk-KZ"/>
        </w:rPr>
      </w:pPr>
      <w:r w:rsidRPr="005B1511">
        <w:rPr>
          <w:rFonts w:ascii="Times New Roman" w:hAnsi="Times New Roman" w:cs="Times New Roman"/>
          <w:i/>
          <w:sz w:val="28"/>
          <w:szCs w:val="28"/>
          <w:lang w:val="kk-KZ"/>
        </w:rPr>
        <w:t>Дәрістің негізгі терминдері:</w:t>
      </w:r>
      <w:r w:rsidR="00B421CE" w:rsidRPr="00B421CE">
        <w:rPr>
          <w:rFonts w:ascii="Times New Roman" w:hAnsi="Times New Roman" w:cs="Times New Roman"/>
          <w:sz w:val="28"/>
          <w:szCs w:val="28"/>
          <w:lang w:val="kk-KZ"/>
        </w:rPr>
        <w:t xml:space="preserve"> </w:t>
      </w:r>
      <w:r w:rsidR="00B421CE" w:rsidRPr="00FB3FED">
        <w:rPr>
          <w:rFonts w:ascii="Times New Roman" w:hAnsi="Times New Roman" w:cs="Times New Roman"/>
          <w:sz w:val="28"/>
          <w:szCs w:val="28"/>
          <w:lang w:val="kk-KZ"/>
        </w:rPr>
        <w:t>Қазақстандағы этнопедагогиканың даму бағыттары</w:t>
      </w:r>
      <w:r w:rsidR="00B421CE">
        <w:rPr>
          <w:rFonts w:ascii="Times New Roman" w:hAnsi="Times New Roman" w:cs="Times New Roman"/>
          <w:sz w:val="28"/>
          <w:szCs w:val="28"/>
          <w:lang w:val="kk-KZ"/>
        </w:rPr>
        <w:t>,</w:t>
      </w:r>
      <w:r w:rsidR="00B421CE" w:rsidRPr="00B421CE">
        <w:rPr>
          <w:rFonts w:ascii="Times New Roman" w:hAnsi="Times New Roman" w:cs="Times New Roman"/>
          <w:sz w:val="28"/>
          <w:szCs w:val="28"/>
          <w:lang w:val="kk-KZ"/>
        </w:rPr>
        <w:t xml:space="preserve"> </w:t>
      </w:r>
      <w:r w:rsidR="00B421CE" w:rsidRPr="00FB3FED">
        <w:rPr>
          <w:rFonts w:ascii="Times New Roman" w:hAnsi="Times New Roman" w:cs="Times New Roman"/>
          <w:sz w:val="28"/>
          <w:szCs w:val="28"/>
          <w:lang w:val="kk-KZ"/>
        </w:rPr>
        <w:t>ғылыми мектептері</w:t>
      </w:r>
      <w:r w:rsidR="00B421CE">
        <w:rPr>
          <w:rFonts w:ascii="Times New Roman" w:hAnsi="Times New Roman" w:cs="Times New Roman"/>
          <w:sz w:val="28"/>
          <w:szCs w:val="28"/>
          <w:lang w:val="kk-KZ"/>
        </w:rPr>
        <w:t>, ресейлік және шетел ғалымдарының  ғылыми мектептері.</w:t>
      </w:r>
    </w:p>
    <w:p w:rsidR="005B1511" w:rsidRDefault="005B1511" w:rsidP="00FB3FED">
      <w:pPr>
        <w:pStyle w:val="a3"/>
        <w:jc w:val="both"/>
        <w:rPr>
          <w:rFonts w:ascii="Times New Roman" w:hAnsi="Times New Roman" w:cs="Times New Roman"/>
          <w:sz w:val="28"/>
          <w:szCs w:val="28"/>
          <w:lang w:val="kk-KZ"/>
        </w:rPr>
      </w:pPr>
    </w:p>
    <w:p w:rsidR="008906F1" w:rsidRPr="00FB3FED" w:rsidRDefault="00B421CE" w:rsidP="00FB3FE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906F1" w:rsidRPr="00FB3FED">
        <w:rPr>
          <w:rFonts w:ascii="Times New Roman" w:hAnsi="Times New Roman" w:cs="Times New Roman"/>
          <w:sz w:val="28"/>
          <w:szCs w:val="28"/>
          <w:lang w:val="kk-KZ"/>
        </w:rPr>
        <w:t xml:space="preserve">«Этнопедагогика» терминін ғылыми қолданысқа алғаш рет профессор Г.Н.Волковтың енгізгені белгілі.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Этнопедагогиканы «өскелең жас ұрпақты тәрбиелеу жөніндегі халықтың тәжірибесі, олардың педагогикалық көзқарастары, тұрмыс педагогикасы, отбасының, рудың, тайпаның,  халықтың және ұлттың педагогикасы» туралы ғылым ретінде анықтай отырып, Г.Н.Волков: «этникалық педагогика халықтың педагогикалық мәдениетімен қатар,  ұлттық тәрбие жүйесіндегі эволюциялық өзгерістер нәтижесінде, тарихи жағдайлардың әсерімен қалыптасқан ұлттық мінездің ерекшеліктерін зерттейді», -</w:t>
      </w:r>
      <w:r w:rsidRPr="00FB3FED">
        <w:rPr>
          <w:rFonts w:ascii="Times New Roman" w:hAnsi="Times New Roman" w:cs="Times New Roman"/>
          <w:b/>
          <w:i/>
          <w:sz w:val="28"/>
          <w:szCs w:val="28"/>
          <w:lang w:val="kk-KZ"/>
        </w:rPr>
        <w:t xml:space="preserve">  </w:t>
      </w:r>
      <w:r w:rsidRPr="00FB3FED">
        <w:rPr>
          <w:rFonts w:ascii="Times New Roman" w:hAnsi="Times New Roman" w:cs="Times New Roman"/>
          <w:sz w:val="28"/>
          <w:szCs w:val="28"/>
          <w:lang w:val="kk-KZ"/>
        </w:rPr>
        <w:t xml:space="preserve">деп түсініктеме береді. Ғалым атап өткендей, </w:t>
      </w:r>
      <w:r w:rsidRPr="00FB3FED">
        <w:rPr>
          <w:rFonts w:ascii="Times New Roman" w:hAnsi="Times New Roman" w:cs="Times New Roman"/>
          <w:i/>
          <w:sz w:val="28"/>
          <w:szCs w:val="28"/>
          <w:lang w:val="kk-KZ"/>
        </w:rPr>
        <w:t xml:space="preserve">халық педагогикасы - </w:t>
      </w:r>
      <w:r w:rsidRPr="00FB3FED">
        <w:rPr>
          <w:rFonts w:ascii="Times New Roman" w:hAnsi="Times New Roman" w:cs="Times New Roman"/>
          <w:sz w:val="28"/>
          <w:szCs w:val="28"/>
          <w:lang w:val="kk-KZ"/>
        </w:rPr>
        <w:t xml:space="preserve">ғылым емес, бірақ оның ғылым үшін үлкен қызығушылық тудыратыны белгілі, яғни </w:t>
      </w:r>
      <w:r w:rsidRPr="00FB3FED">
        <w:rPr>
          <w:rFonts w:ascii="Times New Roman" w:hAnsi="Times New Roman" w:cs="Times New Roman"/>
          <w:i/>
          <w:sz w:val="28"/>
          <w:szCs w:val="28"/>
          <w:lang w:val="kk-KZ"/>
        </w:rPr>
        <w:t>ол ғылыми зерттеудің нысанын, ғылымның (этнопедагогика) пәнін құрайды</w:t>
      </w:r>
      <w:r w:rsidRPr="00FB3FED">
        <w:rPr>
          <w:rFonts w:ascii="Times New Roman" w:hAnsi="Times New Roman" w:cs="Times New Roman"/>
          <w:sz w:val="28"/>
          <w:szCs w:val="28"/>
          <w:lang w:val="kk-KZ"/>
        </w:rPr>
        <w:t xml:space="preserve">.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 xml:space="preserve">Г. Н. Волковтың «этнопедагогиканы көптеген қоғамдық, гуманитарлық және психологиялық ғылымдардың өзара байланысы мен өзара әсерінің шеңберіне енгізу қажеттігі» туралы идеясы маңызды әдіснамалық бағдар қызметін атқарды.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 xml:space="preserve">Г. Н. Волков: </w:t>
      </w:r>
      <w:r w:rsidRPr="00FB3FED">
        <w:rPr>
          <w:rFonts w:ascii="Times New Roman" w:hAnsi="Times New Roman" w:cs="Times New Roman"/>
          <w:i/>
          <w:sz w:val="28"/>
          <w:szCs w:val="28"/>
          <w:lang w:val="kk-KZ"/>
        </w:rPr>
        <w:t>«этникалық тәрбие»</w:t>
      </w:r>
      <w:r w:rsidRPr="00FB3FED">
        <w:rPr>
          <w:rFonts w:ascii="Times New Roman" w:hAnsi="Times New Roman" w:cs="Times New Roman"/>
          <w:sz w:val="28"/>
          <w:szCs w:val="28"/>
          <w:lang w:val="kk-KZ"/>
        </w:rPr>
        <w:t xml:space="preserve"> </w:t>
      </w:r>
      <w:r w:rsidRPr="00FB3FED">
        <w:rPr>
          <w:rFonts w:ascii="Times New Roman" w:hAnsi="Times New Roman" w:cs="Times New Roman"/>
          <w:i/>
          <w:sz w:val="28"/>
          <w:szCs w:val="28"/>
          <w:lang w:val="kk-KZ"/>
        </w:rPr>
        <w:t>-</w:t>
      </w:r>
      <w:r w:rsidRPr="00FB3FED">
        <w:rPr>
          <w:rFonts w:ascii="Times New Roman" w:hAnsi="Times New Roman" w:cs="Times New Roman"/>
          <w:sz w:val="28"/>
          <w:szCs w:val="28"/>
          <w:lang w:val="kk-KZ"/>
        </w:rPr>
        <w:t xml:space="preserve"> бұл отбасындағы, рудағы, тайпадағы тәрбие. Ол  тәрбие жеке алғанда да, бірге алғанда да – халықтық». Бұдан: </w:t>
      </w:r>
      <w:r w:rsidRPr="00FB3FED">
        <w:rPr>
          <w:rFonts w:ascii="Times New Roman" w:hAnsi="Times New Roman" w:cs="Times New Roman"/>
          <w:i/>
          <w:sz w:val="28"/>
          <w:szCs w:val="28"/>
          <w:lang w:val="kk-KZ"/>
        </w:rPr>
        <w:t>халық тәрбиесі</w:t>
      </w:r>
      <w:r w:rsidRPr="00FB3FED">
        <w:rPr>
          <w:rFonts w:ascii="Times New Roman" w:hAnsi="Times New Roman" w:cs="Times New Roman"/>
          <w:sz w:val="28"/>
          <w:szCs w:val="28"/>
          <w:lang w:val="kk-KZ"/>
        </w:rPr>
        <w:t xml:space="preserve"> - өмір, тәрбие саласындағы шындық, педагогикалық тәжірибе; </w:t>
      </w:r>
      <w:r w:rsidRPr="00FB3FED">
        <w:rPr>
          <w:rFonts w:ascii="Times New Roman" w:hAnsi="Times New Roman" w:cs="Times New Roman"/>
          <w:i/>
          <w:sz w:val="28"/>
          <w:szCs w:val="28"/>
          <w:lang w:val="kk-KZ"/>
        </w:rPr>
        <w:t>халық педагогикасы</w:t>
      </w:r>
      <w:r w:rsidRPr="00FB3FED">
        <w:rPr>
          <w:rFonts w:ascii="Times New Roman" w:hAnsi="Times New Roman" w:cs="Times New Roman"/>
          <w:sz w:val="28"/>
          <w:szCs w:val="28"/>
          <w:lang w:val="kk-KZ"/>
        </w:rPr>
        <w:t xml:space="preserve"> – идея, педагогикалық ой-пікір деген қорытынды жасауға болады.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 xml:space="preserve">Ғалым, тәжірибелі зерттеуші Г. Н. Волковтың даналығы - ол өзінің ізбасарларын, практик-педагогтарды сақтандыра отырып: «Жалпыадамзаттық мәдениетке апаратын жол, </w:t>
      </w:r>
      <w:r w:rsidRPr="00FB3FED">
        <w:rPr>
          <w:rFonts w:ascii="Times New Roman" w:hAnsi="Times New Roman" w:cs="Times New Roman"/>
          <w:i/>
          <w:sz w:val="28"/>
          <w:szCs w:val="28"/>
          <w:lang w:val="kk-KZ"/>
        </w:rPr>
        <w:t xml:space="preserve">ұлттық </w:t>
      </w:r>
      <w:r w:rsidRPr="00FB3FED">
        <w:rPr>
          <w:rFonts w:ascii="Times New Roman" w:hAnsi="Times New Roman" w:cs="Times New Roman"/>
          <w:sz w:val="28"/>
          <w:szCs w:val="28"/>
          <w:lang w:val="kk-KZ"/>
        </w:rPr>
        <w:t xml:space="preserve">ерекшелік-терден бас тартуда емес, оларды жақсы тану, олардың озық элементтерін барынша қолдануда болады. Сонымен бірге, тәрбиеде </w:t>
      </w:r>
      <w:r w:rsidRPr="00FB3FED">
        <w:rPr>
          <w:rFonts w:ascii="Times New Roman" w:hAnsi="Times New Roman" w:cs="Times New Roman"/>
          <w:i/>
          <w:sz w:val="28"/>
          <w:szCs w:val="28"/>
          <w:lang w:val="kk-KZ"/>
        </w:rPr>
        <w:t>ұлттық элементті ескеру</w:t>
      </w:r>
      <w:r w:rsidRPr="00FB3FED">
        <w:rPr>
          <w:rFonts w:ascii="Times New Roman" w:hAnsi="Times New Roman" w:cs="Times New Roman"/>
          <w:sz w:val="28"/>
          <w:szCs w:val="28"/>
          <w:lang w:val="kk-KZ"/>
        </w:rPr>
        <w:t xml:space="preserve">, ұрпақтан ұрпаққа ұлттық қалдықтарды, ұлттық шектеулерді, тозығы жеткен салт </w:t>
      </w:r>
      <w:r w:rsidRPr="00FB3FED">
        <w:rPr>
          <w:rFonts w:ascii="Times New Roman" w:hAnsi="Times New Roman" w:cs="Times New Roman"/>
          <w:i/>
          <w:sz w:val="28"/>
          <w:szCs w:val="28"/>
          <w:lang w:val="kk-KZ"/>
        </w:rPr>
        <w:t>-</w:t>
      </w:r>
      <w:r w:rsidRPr="00FB3FED">
        <w:rPr>
          <w:rFonts w:ascii="Times New Roman" w:hAnsi="Times New Roman" w:cs="Times New Roman"/>
          <w:sz w:val="28"/>
          <w:szCs w:val="28"/>
          <w:lang w:val="kk-KZ"/>
        </w:rPr>
        <w:t xml:space="preserve"> дәстүрлерді  беруге кедергі келтіретін педагогикалық жағдайларды қамтамасыз ету»,</w:t>
      </w:r>
      <w:r w:rsidRPr="00FB3FED">
        <w:rPr>
          <w:rFonts w:ascii="Times New Roman" w:hAnsi="Times New Roman" w:cs="Times New Roman"/>
          <w:i/>
          <w:sz w:val="28"/>
          <w:szCs w:val="28"/>
          <w:lang w:val="kk-KZ"/>
        </w:rPr>
        <w:t xml:space="preserve"> -</w:t>
      </w:r>
      <w:r w:rsidRPr="00FB3FED">
        <w:rPr>
          <w:rFonts w:ascii="Times New Roman" w:hAnsi="Times New Roman" w:cs="Times New Roman"/>
          <w:sz w:val="28"/>
          <w:szCs w:val="28"/>
          <w:lang w:val="kk-KZ"/>
        </w:rPr>
        <w:t xml:space="preserve"> деп үйретуінде.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 xml:space="preserve">Халық педагогикасының әдіснамалық және теориялық мәселелеріне Ю.А.Рудьтің диссертациялық зерттеуі арналған, ол өзінің зерттеу жұмысында, бастапқы негіз ретінде: «Халық педагогикасы, рухани білім ретінде, адамдардың қоғамның мәдени байлығына қосқан ұжымдық шығармашылық үлесінің нәтижесі болып табылады» </w:t>
      </w:r>
      <w:r w:rsidRPr="00FB3FED">
        <w:rPr>
          <w:rFonts w:ascii="Times New Roman" w:hAnsi="Times New Roman" w:cs="Times New Roman"/>
          <w:i/>
          <w:sz w:val="28"/>
          <w:szCs w:val="28"/>
          <w:lang w:val="kk-KZ"/>
        </w:rPr>
        <w:t>-</w:t>
      </w:r>
      <w:r w:rsidRPr="00FB3FED">
        <w:rPr>
          <w:rFonts w:ascii="Times New Roman" w:hAnsi="Times New Roman" w:cs="Times New Roman"/>
          <w:sz w:val="28"/>
          <w:szCs w:val="28"/>
          <w:lang w:val="kk-KZ"/>
        </w:rPr>
        <w:t xml:space="preserve">  деген көзқарасын ұсынады.</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М. И. Стельмаховичтің пікірі бойынша, «</w:t>
      </w:r>
      <w:r w:rsidRPr="00FB3FED">
        <w:rPr>
          <w:rFonts w:ascii="Times New Roman" w:hAnsi="Times New Roman" w:cs="Times New Roman"/>
          <w:i/>
          <w:sz w:val="28"/>
          <w:szCs w:val="28"/>
          <w:lang w:val="kk-KZ"/>
        </w:rPr>
        <w:t xml:space="preserve">халық педагогикасы </w:t>
      </w:r>
      <w:r w:rsidRPr="00FB3FED">
        <w:rPr>
          <w:rFonts w:ascii="Times New Roman" w:hAnsi="Times New Roman" w:cs="Times New Roman"/>
          <w:sz w:val="28"/>
          <w:szCs w:val="28"/>
          <w:lang w:val="kk-KZ"/>
        </w:rPr>
        <w:t xml:space="preserve">нақты эт-никалық қауымға қатыссыз, эмпирикалық педагогикалық білімдер мен құралдарды қамтиды, ал </w:t>
      </w:r>
      <w:r w:rsidRPr="00FB3FED">
        <w:rPr>
          <w:rFonts w:ascii="Times New Roman" w:hAnsi="Times New Roman" w:cs="Times New Roman"/>
          <w:i/>
          <w:sz w:val="28"/>
          <w:szCs w:val="28"/>
          <w:lang w:val="kk-KZ"/>
        </w:rPr>
        <w:t xml:space="preserve">этнопедагогика </w:t>
      </w:r>
      <w:r w:rsidRPr="00FB3FED">
        <w:rPr>
          <w:rFonts w:ascii="Times New Roman" w:hAnsi="Times New Roman" w:cs="Times New Roman"/>
          <w:sz w:val="28"/>
          <w:szCs w:val="28"/>
          <w:lang w:val="kk-KZ"/>
        </w:rPr>
        <w:t xml:space="preserve">ұлттың өзіндік бейнесін көрсететін нақты этникалық сипаттағы педагогикалық дәстүрлермен байланысты болады. </w:t>
      </w:r>
      <w:r w:rsidRPr="00FB3FED">
        <w:rPr>
          <w:rFonts w:ascii="Times New Roman" w:hAnsi="Times New Roman" w:cs="Times New Roman"/>
          <w:i/>
          <w:sz w:val="28"/>
          <w:szCs w:val="28"/>
          <w:lang w:val="kk-KZ"/>
        </w:rPr>
        <w:t xml:space="preserve">Халықтықты </w:t>
      </w:r>
      <w:r w:rsidRPr="00FB3FED">
        <w:rPr>
          <w:rFonts w:ascii="Times New Roman" w:hAnsi="Times New Roman" w:cs="Times New Roman"/>
          <w:sz w:val="28"/>
          <w:szCs w:val="28"/>
          <w:lang w:val="kk-KZ"/>
        </w:rPr>
        <w:t>еңбекшілердің тұрмысы мен санасының</w:t>
      </w:r>
      <w:r w:rsidRPr="00FB3FED">
        <w:rPr>
          <w:rFonts w:ascii="Times New Roman" w:hAnsi="Times New Roman" w:cs="Times New Roman"/>
          <w:i/>
          <w:sz w:val="28"/>
          <w:szCs w:val="28"/>
          <w:lang w:val="kk-KZ"/>
        </w:rPr>
        <w:t xml:space="preserve"> </w:t>
      </w:r>
      <w:r w:rsidRPr="00FB3FED">
        <w:rPr>
          <w:rFonts w:ascii="Times New Roman" w:hAnsi="Times New Roman" w:cs="Times New Roman"/>
          <w:sz w:val="28"/>
          <w:szCs w:val="28"/>
          <w:lang w:val="kk-KZ"/>
        </w:rPr>
        <w:t xml:space="preserve">педагогикада көрініс табуының салдары ретінде, ал </w:t>
      </w:r>
      <w:r w:rsidRPr="00FB3FED">
        <w:rPr>
          <w:rFonts w:ascii="Times New Roman" w:hAnsi="Times New Roman" w:cs="Times New Roman"/>
          <w:i/>
          <w:sz w:val="28"/>
          <w:szCs w:val="28"/>
          <w:lang w:val="kk-KZ"/>
        </w:rPr>
        <w:t>ұлттықты</w:t>
      </w:r>
      <w:r w:rsidRPr="00FB3FED">
        <w:rPr>
          <w:rFonts w:ascii="Times New Roman" w:hAnsi="Times New Roman" w:cs="Times New Roman"/>
          <w:sz w:val="28"/>
          <w:szCs w:val="28"/>
          <w:lang w:val="kk-KZ"/>
        </w:rPr>
        <w:t xml:space="preserve"> – ұлттың жүріп өткен тарихи жолының өзіндік бейнесімен, ұлттың өмірімен негізделген ерекшеліктерін жүзеге асыру ретінде түсіндіреді. Бұндай тұғыр этнопеда-гогикадағы </w:t>
      </w:r>
      <w:r w:rsidRPr="00FB3FED">
        <w:rPr>
          <w:rFonts w:ascii="Times New Roman" w:hAnsi="Times New Roman" w:cs="Times New Roman"/>
          <w:i/>
          <w:sz w:val="28"/>
          <w:szCs w:val="28"/>
          <w:lang w:val="kk-KZ"/>
        </w:rPr>
        <w:t>халықтықты</w:t>
      </w:r>
      <w:r w:rsidRPr="00FB3FED">
        <w:rPr>
          <w:rFonts w:ascii="Times New Roman" w:hAnsi="Times New Roman" w:cs="Times New Roman"/>
          <w:sz w:val="28"/>
          <w:szCs w:val="28"/>
          <w:lang w:val="kk-KZ"/>
        </w:rPr>
        <w:t xml:space="preserve"> және </w:t>
      </w:r>
      <w:r w:rsidRPr="00FB3FED">
        <w:rPr>
          <w:rFonts w:ascii="Times New Roman" w:hAnsi="Times New Roman" w:cs="Times New Roman"/>
          <w:i/>
          <w:sz w:val="28"/>
          <w:szCs w:val="28"/>
          <w:lang w:val="kk-KZ"/>
        </w:rPr>
        <w:t xml:space="preserve">ұлттықты, </w:t>
      </w:r>
      <w:r w:rsidRPr="00FB3FED">
        <w:rPr>
          <w:rFonts w:ascii="Times New Roman" w:hAnsi="Times New Roman" w:cs="Times New Roman"/>
          <w:sz w:val="28"/>
          <w:szCs w:val="28"/>
          <w:lang w:val="kk-KZ"/>
        </w:rPr>
        <w:t xml:space="preserve">халық пен ұлттың түпкілікті тәрбиелік мүдделерінің, олардың ерекшеліктерінің көрінісі ретінде, ұлттық пен ұлтаралықтың өзара байланысының көрінісі ретінде түсіндіруге мүмкіндік береді».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 xml:space="preserve"> «Халық педагогикасы» ұғымын түсіндіруде, Е. Л. Христова береді. Ол: «</w:t>
      </w:r>
      <w:r w:rsidRPr="00FB3FED">
        <w:rPr>
          <w:rFonts w:ascii="Times New Roman" w:hAnsi="Times New Roman" w:cs="Times New Roman"/>
          <w:i/>
          <w:sz w:val="28"/>
          <w:szCs w:val="28"/>
          <w:lang w:val="kk-KZ"/>
        </w:rPr>
        <w:t>халық педагогикасы</w:t>
      </w:r>
      <w:r w:rsidRPr="00FB3FED">
        <w:rPr>
          <w:rFonts w:ascii="Times New Roman" w:hAnsi="Times New Roman" w:cs="Times New Roman"/>
          <w:sz w:val="28"/>
          <w:szCs w:val="28"/>
          <w:lang w:val="kk-KZ"/>
        </w:rPr>
        <w:t>» – бұқара халықтың таптық педагогикалық санасы – еңбекшілердің мүдделерін көрсететін және әлеуметтік теңдік үшін күрескер ретінде адамды қалыптастыруға бағытталған, олардың педагогикалық іс-әрекетінің бір бөлігі…»</w:t>
      </w:r>
      <w:r w:rsidR="00FB3FED" w:rsidRPr="00FB3FED">
        <w:rPr>
          <w:rFonts w:ascii="Times New Roman" w:hAnsi="Times New Roman" w:cs="Times New Roman"/>
          <w:sz w:val="28"/>
          <w:szCs w:val="28"/>
          <w:lang w:val="kk-KZ"/>
        </w:rPr>
        <w:t>.</w:t>
      </w:r>
      <w:r w:rsidRPr="00FB3FED">
        <w:rPr>
          <w:rFonts w:ascii="Times New Roman" w:hAnsi="Times New Roman" w:cs="Times New Roman"/>
          <w:sz w:val="28"/>
          <w:szCs w:val="28"/>
          <w:lang w:val="kk-KZ"/>
        </w:rPr>
        <w:t xml:space="preserve">Е.Л.Христованың әдіснамалық тұрғыдағы зерттеулерінің үлкен мәні бар: біріншіден, алғаш рет педагогикалық тұрғыда, халық педагогикасын зерттеуде, этнографиялық, әлеуметтанушылық және мәдениеттанушылық тұғырларға талдау жасайды, ғылыми қолданысқа «халық педагогикасы», «дәстүрлі педагогика», «педагогикалық халық мәдениеті», «педагогикалық дәстүрлі-тұрмыстық мәдениет» ұғымдарының анықтамасын енгізеді, «педагогикалық этнография» және «этнопедагогика» педагогикалық пәнде-рін бөліп қарастыруды ұсынады. Теориялық маңызды мәселелерді қозғай отырып, автор олардың бірқатарын проблеманы қою тұрғысында ұсынады, бірақ олардың мәніне терең үңілмейді. Мысалы, бұны  «педагогикалық этнография» және «этнопедагогика» пәндеріне қатысты айтуға болады.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Профессор В. А. Пятиннің басшылығымен ресейлік бір топ ғалымдар-дың анықтамасы бойынша «...</w:t>
      </w:r>
      <w:r w:rsidRPr="00FB3FED">
        <w:rPr>
          <w:rFonts w:ascii="Times New Roman" w:hAnsi="Times New Roman" w:cs="Times New Roman"/>
          <w:i/>
          <w:sz w:val="28"/>
          <w:szCs w:val="28"/>
          <w:lang w:val="kk-KZ"/>
        </w:rPr>
        <w:t xml:space="preserve">Этнопедагогика </w:t>
      </w:r>
      <w:r w:rsidRPr="00FB3FED">
        <w:rPr>
          <w:rFonts w:ascii="Times New Roman" w:hAnsi="Times New Roman" w:cs="Times New Roman"/>
          <w:sz w:val="28"/>
          <w:szCs w:val="28"/>
          <w:lang w:val="kk-KZ"/>
        </w:rPr>
        <w:t xml:space="preserve"> әлеуметтік өзара байланыс пен қоғамдық ықпал ету үдерістерін зерттейді, осы зерттеу барысында әлеуметтік нормаларды, құндылықтарды, тәжірибені меңгеретін нақты тұлға қалыптасады, балаларды оқыту мен тәрбиелеу туралы халықтың білімдерін, діни білімдер, ертегілер, аңыздар, әндер, жұмбақтар, жаңылтпаштар, мақал-мәтелдер, ойындар, ойыншықтар мен отбасылық өмір сүру салты, тұрмыс, дәстүрлерде көрсетілген халықтың  даналығын жинайды және жүйелейді, сонымен бірге философиялық-этикалық және өзіндік педагогикалық көзқа-растарды, яғни жеке тұлғаның әлеуметтік және тарихи-мәдени қалыптасу үдерісіне әсер ететін барлық педагогикал</w:t>
      </w:r>
      <w:r w:rsidR="00FB3FED" w:rsidRPr="00FB3FED">
        <w:rPr>
          <w:rFonts w:ascii="Times New Roman" w:hAnsi="Times New Roman" w:cs="Times New Roman"/>
          <w:sz w:val="28"/>
          <w:szCs w:val="28"/>
          <w:lang w:val="kk-KZ"/>
        </w:rPr>
        <w:t>ық әлеуетті зерттейді»</w:t>
      </w:r>
      <w:r w:rsidRPr="00FB3FED">
        <w:rPr>
          <w:rFonts w:ascii="Times New Roman" w:hAnsi="Times New Roman" w:cs="Times New Roman"/>
          <w:sz w:val="28"/>
          <w:szCs w:val="28"/>
          <w:lang w:val="kk-KZ"/>
        </w:rPr>
        <w:t xml:space="preserve">. Осы анықтамадан көрініп тұрғандай, авторлар белгілі шамада этнопеда-гогиканы әлеуметтік педагогикамен ұқсастырады, тек қана олардың қызмет-терін өзгертеді. Біздің пікіріміз бойынша, «отбасылық өмір сүру салтында», яғни тұрмыста әлеуметтік өзара іс-әрекет барысында, жеке тұлғаның әлеуметтік және тарихи-мәдени қалыптасу үдерісін зерттеу – бұл әлеуметтік педагогиканың қызметі. Күнделікті өмірде олардың қызметтері бірнеше рет бір-бірін алмастырып және тығыз байланысты болса да, олардың көптеген ортақ белгілерімен қатар, зерттеуші міндетті түрде ескеретін ерекше және дара белгісі болады. Ол этникалық тәрбиенің ерекшеліктерімен байланысты.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Этнопедагогиканың әдіснамалық асп</w:t>
      </w:r>
      <w:r w:rsidR="005B1511">
        <w:rPr>
          <w:rFonts w:ascii="Times New Roman" w:hAnsi="Times New Roman" w:cs="Times New Roman"/>
          <w:sz w:val="28"/>
          <w:szCs w:val="28"/>
          <w:lang w:val="kk-KZ"/>
        </w:rPr>
        <w:t>ектілері, қазақстандық ғалымдар</w:t>
      </w:r>
      <w:r w:rsidRPr="00FB3FED">
        <w:rPr>
          <w:rFonts w:ascii="Times New Roman" w:hAnsi="Times New Roman" w:cs="Times New Roman"/>
          <w:sz w:val="28"/>
          <w:szCs w:val="28"/>
          <w:lang w:val="kk-KZ"/>
        </w:rPr>
        <w:t>дың зерттеу аясынан тыс қалған жоқ. Атап айтсақ, қазақтың халық педаго-гикасында және революцияға дейінгі Қазақстанда XVIII ғасыр мен XIX ғасырдың бірінші жартысына дейінгі аралықтағы ойшылдардың мұраларын-да тәрбие туралы негізгі идеяларды талдауда, сонымен қатар, көшпелі қазақтардың халық педагогикасының ерекшеліктерін анықтауда («этнопеда-гогика» және «этнопсихология», «халық педагогикасы» және «халық психологиясы» терминдерінің айырмашылығын нақтылауға, Қ.Б.Жарықбаев-тың «Революцияға дейінгі Қазақстанда педагогикалық ой-пікірлердің дамуы» атты диссертациялық зертте</w:t>
      </w:r>
      <w:r w:rsidR="00FB3FED" w:rsidRPr="00FB3FED">
        <w:rPr>
          <w:rFonts w:ascii="Times New Roman" w:hAnsi="Times New Roman" w:cs="Times New Roman"/>
          <w:sz w:val="28"/>
          <w:szCs w:val="28"/>
          <w:lang w:val="kk-KZ"/>
        </w:rPr>
        <w:t>уінің жеке тараулары арналған)</w:t>
      </w:r>
      <w:r w:rsidRPr="00FB3FED">
        <w:rPr>
          <w:rFonts w:ascii="Times New Roman" w:hAnsi="Times New Roman" w:cs="Times New Roman"/>
          <w:sz w:val="28"/>
          <w:szCs w:val="28"/>
          <w:lang w:val="kk-KZ"/>
        </w:rPr>
        <w:t>. Профессор Қ. Б. Жарықбаевтың көрсетілген мәселелер бойынша идеясының негізгі мәні: «халық педагогикасы – тәрбиенің мақсаттары мен міндеттерінде басым б</w:t>
      </w:r>
      <w:r w:rsidR="00FB3FED" w:rsidRPr="00FB3FED">
        <w:rPr>
          <w:rFonts w:ascii="Times New Roman" w:hAnsi="Times New Roman" w:cs="Times New Roman"/>
          <w:sz w:val="28"/>
          <w:szCs w:val="28"/>
          <w:lang w:val="kk-KZ"/>
        </w:rPr>
        <w:t>олған көзқарастарды білдіретін,</w:t>
      </w:r>
      <w:r w:rsidRPr="00FB3FED">
        <w:rPr>
          <w:rFonts w:ascii="Times New Roman" w:hAnsi="Times New Roman" w:cs="Times New Roman"/>
          <w:sz w:val="28"/>
          <w:szCs w:val="28"/>
          <w:lang w:val="kk-KZ"/>
        </w:rPr>
        <w:t>халықтың эмпирикалық педагогикалық білімі мен тәжірибесі. Оның жалпы теориялық негіздерін құрастырумен, ғылыми педагогиканың арнайы саласы – этнопедагогика айналыс</w:t>
      </w:r>
      <w:r w:rsidR="00FB3FED" w:rsidRPr="00FB3FED">
        <w:rPr>
          <w:rFonts w:ascii="Times New Roman" w:hAnsi="Times New Roman" w:cs="Times New Roman"/>
          <w:sz w:val="28"/>
          <w:szCs w:val="28"/>
          <w:lang w:val="kk-KZ"/>
        </w:rPr>
        <w:t xml:space="preserve">ады» </w:t>
      </w:r>
      <w:r w:rsidRPr="00FB3FED">
        <w:rPr>
          <w:rFonts w:ascii="Times New Roman" w:hAnsi="Times New Roman" w:cs="Times New Roman"/>
          <w:sz w:val="28"/>
          <w:szCs w:val="28"/>
          <w:lang w:val="kk-KZ"/>
        </w:rPr>
        <w:t>, – деген тұжырымға сәйкес келеді.  Профессор С. А.Ұзақбаева өзінің халық педагогикасына арналған зерттеу жұмысында: «</w:t>
      </w:r>
      <w:r w:rsidRPr="00FB3FED">
        <w:rPr>
          <w:rFonts w:ascii="Times New Roman" w:hAnsi="Times New Roman" w:cs="Times New Roman"/>
          <w:i/>
          <w:sz w:val="28"/>
          <w:szCs w:val="28"/>
          <w:lang w:val="kk-KZ"/>
        </w:rPr>
        <w:t xml:space="preserve">Халық педагогикасы </w:t>
      </w:r>
      <w:r w:rsidRPr="00FB3FED">
        <w:rPr>
          <w:rFonts w:ascii="Times New Roman" w:hAnsi="Times New Roman" w:cs="Times New Roman"/>
          <w:sz w:val="28"/>
          <w:szCs w:val="28"/>
          <w:lang w:val="kk-KZ"/>
        </w:rPr>
        <w:t>– бұл</w:t>
      </w:r>
      <w:r w:rsidRPr="00FB3FED">
        <w:rPr>
          <w:rFonts w:ascii="Times New Roman" w:hAnsi="Times New Roman" w:cs="Times New Roman"/>
          <w:i/>
          <w:sz w:val="28"/>
          <w:szCs w:val="28"/>
          <w:lang w:val="kk-KZ"/>
        </w:rPr>
        <w:t xml:space="preserve"> </w:t>
      </w:r>
      <w:r w:rsidRPr="00FB3FED">
        <w:rPr>
          <w:rFonts w:ascii="Times New Roman" w:hAnsi="Times New Roman" w:cs="Times New Roman"/>
          <w:sz w:val="28"/>
          <w:szCs w:val="28"/>
          <w:lang w:val="kk-KZ"/>
        </w:rPr>
        <w:t>халық шығармашылығы, көп жағдайда ауызекі формада (халықтың ауызекі және қолданбалы-сәндік өнері) ұрпақтан ұрпаққа білім, білік және дағдыларды беруге ықпал ететін, белгілі әдет-ғұрыптар мен салт-дәстүрлер қалыптасатын, оқыту және тәрбие саласындағы білім, білік және дағдылар-</w:t>
      </w:r>
      <w:r w:rsidR="00FB3FED" w:rsidRPr="00FB3FED">
        <w:rPr>
          <w:rFonts w:ascii="Times New Roman" w:hAnsi="Times New Roman" w:cs="Times New Roman"/>
          <w:sz w:val="28"/>
          <w:szCs w:val="28"/>
          <w:lang w:val="kk-KZ"/>
        </w:rPr>
        <w:t>дың жиынтығы»</w:t>
      </w:r>
      <w:r w:rsidRPr="00FB3FED">
        <w:rPr>
          <w:rFonts w:ascii="Times New Roman" w:hAnsi="Times New Roman" w:cs="Times New Roman"/>
          <w:sz w:val="28"/>
          <w:szCs w:val="28"/>
          <w:lang w:val="kk-KZ"/>
        </w:rPr>
        <w:t>, –  деген анықтаманы ұстанады</w:t>
      </w:r>
      <w:r w:rsidR="00FB3FED" w:rsidRPr="00FB3FED">
        <w:rPr>
          <w:rFonts w:ascii="Times New Roman" w:hAnsi="Times New Roman" w:cs="Times New Roman"/>
          <w:sz w:val="28"/>
          <w:szCs w:val="28"/>
          <w:lang w:val="kk-KZ"/>
        </w:rPr>
        <w:t>.</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Ж. Ж. Наурызбайдың “Оқушыларға этномәдени білім берудің ғылыми-педагогикалық негіздері” тақырыбындағы докторлық жұмысында “этномәде-ни білім”, “оқушының этномәдени білімі” ұғымдарының теориялық анықтамасы, Қазақстанда оқушыларға этномәдени білім берудің әдіснамалық және теориялық негіздері, мақсаты, құрылымы, ұстанымдары және шарттары анықталған</w:t>
      </w:r>
      <w:r w:rsidR="00FB3FED" w:rsidRPr="00FB3FED">
        <w:rPr>
          <w:rFonts w:ascii="Times New Roman" w:hAnsi="Times New Roman" w:cs="Times New Roman"/>
          <w:sz w:val="28"/>
          <w:szCs w:val="28"/>
          <w:lang w:val="kk-KZ"/>
        </w:rPr>
        <w:t xml:space="preserve"> </w:t>
      </w:r>
      <w:r w:rsidRPr="00FB3FED">
        <w:rPr>
          <w:rFonts w:ascii="Times New Roman" w:hAnsi="Times New Roman" w:cs="Times New Roman"/>
          <w:sz w:val="28"/>
          <w:szCs w:val="28"/>
          <w:lang w:val="kk-KZ"/>
        </w:rPr>
        <w:t>.</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 xml:space="preserve">М. Г. Тайчиновтың «Халық дәстүрлері және оқушыларды тәрбиелеудегі діни мәдениет»  және А. Мусурманованың «Жоғары сынып оқушыларының рухани мәдениетінің педагогикалық негіздері» атты еңбектері ерекше назар аудартады. Өкінішке орай, Қазақстанда осы проблема бойынша зерттелген еңбектер жоқ.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Қазақстандық ғалымдардың арасында, қазақ этнопедагогикасының әдіснамалық аспектілерін зерттеуге атсалысқан профессор С. Қ. Қалиев</w:t>
      </w:r>
      <w:r w:rsidR="00FB3FED" w:rsidRPr="00FB3FED">
        <w:rPr>
          <w:rFonts w:ascii="Times New Roman" w:hAnsi="Times New Roman" w:cs="Times New Roman"/>
          <w:sz w:val="28"/>
          <w:szCs w:val="28"/>
          <w:lang w:val="kk-KZ"/>
        </w:rPr>
        <w:t xml:space="preserve"> болды</w:t>
      </w:r>
      <w:r w:rsidRPr="00FB3FED">
        <w:rPr>
          <w:rFonts w:ascii="Times New Roman" w:hAnsi="Times New Roman" w:cs="Times New Roman"/>
          <w:sz w:val="28"/>
          <w:szCs w:val="28"/>
          <w:lang w:val="kk-KZ"/>
        </w:rPr>
        <w:t xml:space="preserve">.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 xml:space="preserve">Автор қазақ халық педагогикасында балаларды тәрбиелеудің ерекшелік-терін айқындауға белгілі үлес қосты. Ұлттық тәрбиедегі айырма-шылықтардың </w:t>
      </w:r>
      <w:r w:rsidRPr="00FB3FED">
        <w:rPr>
          <w:rFonts w:ascii="Times New Roman" w:hAnsi="Times New Roman" w:cs="Times New Roman"/>
          <w:i/>
          <w:sz w:val="28"/>
          <w:szCs w:val="28"/>
          <w:lang w:val="kk-KZ"/>
        </w:rPr>
        <w:t>бірінші тобын,</w:t>
      </w:r>
      <w:r w:rsidRPr="00FB3FED">
        <w:rPr>
          <w:rFonts w:ascii="Times New Roman" w:hAnsi="Times New Roman" w:cs="Times New Roman"/>
          <w:sz w:val="28"/>
          <w:szCs w:val="28"/>
          <w:lang w:val="kk-KZ"/>
        </w:rPr>
        <w:t xml:space="preserve"> автор олардың қатал көшпелі мал шаруашы-лығымен айналысу жағдайында қалыптасқан ұлттық ойлауының, ұлттық психологиясының ерекшеліктерімен байланыстырады. Балаларға көшпелі мал шаруашылығының «құпияларын» беру, еңбекқорлықты, шыдамдылық-ты, табандылықты тәрбиелеу; рудың, Отанның намысын қорғау; әскери батырлық, өзінің шыққан тегін білу; ата-бабаларын құрметтеу және халықтың әдет-ғұрыптары мен салт-дәстүрлерін сақтау; үлкендерді сыйлау, ата-аналарды құрметтеу, қонақжайлылық; көршілерге ерекше құрмет көрсету; туыстық сезімі сияқты сапаларды тәрбиелеу ата-тектің, этникалық топтың ұйымшылдығына ықпал етті. Нәтижесінде, қазақтарда ойлаудың ерекше стилі қалыптасты және өзіндік өмірінің құны арқылы ар мен намысты қорғау («жаным – арымның садағасы»); жан-дүниесінің кеңдігі, өмірге құш-тарлық, адалдық, мейірімділік сияқты мінездің айрықша белгілері қалып-тасты.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 xml:space="preserve">Айырмашылықтардың </w:t>
      </w:r>
      <w:r w:rsidRPr="00FB3FED">
        <w:rPr>
          <w:rFonts w:ascii="Times New Roman" w:hAnsi="Times New Roman" w:cs="Times New Roman"/>
          <w:i/>
          <w:sz w:val="28"/>
          <w:szCs w:val="28"/>
          <w:lang w:val="kk-KZ"/>
        </w:rPr>
        <w:t>екінші тобын</w:t>
      </w:r>
      <w:r w:rsidRPr="00FB3FED">
        <w:rPr>
          <w:rFonts w:ascii="Times New Roman" w:hAnsi="Times New Roman" w:cs="Times New Roman"/>
          <w:sz w:val="28"/>
          <w:szCs w:val="28"/>
          <w:lang w:val="kk-KZ"/>
        </w:rPr>
        <w:t>, ол гносеологиялық тұрғыда қазақтардың ұлттық психологиясының ерекшеліктерімен – олардың қорша-ған ортаны қабылдауға деген көзқарастарымен байланыстырады («Атамекен» – туған жер, «Ата-бабамыздың жері», «Туған халық» – ел жұрт және т. б.).</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Қазақтардың ойлау психологиясының</w:t>
      </w:r>
      <w:r w:rsidRPr="00FB3FED">
        <w:rPr>
          <w:rFonts w:ascii="Times New Roman" w:hAnsi="Times New Roman" w:cs="Times New Roman"/>
          <w:i/>
          <w:sz w:val="28"/>
          <w:szCs w:val="28"/>
          <w:lang w:val="kk-KZ"/>
        </w:rPr>
        <w:t xml:space="preserve"> үшінші ерекшелігі: </w:t>
      </w:r>
      <w:r w:rsidRPr="00FB3FED">
        <w:rPr>
          <w:rFonts w:ascii="Times New Roman" w:hAnsi="Times New Roman" w:cs="Times New Roman"/>
          <w:sz w:val="28"/>
          <w:szCs w:val="28"/>
          <w:lang w:val="kk-KZ"/>
        </w:rPr>
        <w:t xml:space="preserve">туған тілді жоғары бағалау, яғни ана тілін және сөз өнерін бағалау. Қазақтар сөйлеу өнерін жоғары бағалады – шешендік өнер құнды мұра ретінде тапқырлықты, ойдың ұшқырлығын, импровизаторлық қабілетті білдіреді. Бұл қазақтың мақал-мәтелдері мен жаңылтпаштарында көрініс тапқан: «сөз тапқанға қолқа жоқ» (тапқырлық туралы), «сөз сүйектен өтеді» және т. б.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Қазақтардың ұлттық психологиясының</w:t>
      </w:r>
      <w:r w:rsidRPr="00FB3FED">
        <w:rPr>
          <w:rFonts w:ascii="Times New Roman" w:hAnsi="Times New Roman" w:cs="Times New Roman"/>
          <w:i/>
          <w:sz w:val="28"/>
          <w:szCs w:val="28"/>
          <w:lang w:val="kk-KZ"/>
        </w:rPr>
        <w:t xml:space="preserve"> төртінші ерекшелігі </w:t>
      </w:r>
      <w:r w:rsidRPr="00FB3FED">
        <w:rPr>
          <w:rFonts w:ascii="Times New Roman" w:hAnsi="Times New Roman" w:cs="Times New Roman"/>
          <w:sz w:val="28"/>
          <w:szCs w:val="28"/>
          <w:lang w:val="kk-KZ"/>
        </w:rPr>
        <w:t xml:space="preserve">көшпелі мал шаруашылығымен байланысты болды.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 xml:space="preserve">Бұнда автор қазақтардың тәрбиесінің ерекшеліктерін айқындауға ұмты-лып, оларды ұлттық психологияның ерекшеліктерімен байланысын зерделейді. Олар бір-бірімен тығыз байланысты болса да, бір-бірімен тең немесе ұқсас емес (қараңыз: үшінші, төртінші ерекшеліктер: «Қазақтың психологиялық ойлау жүйесінің өзіндік </w:t>
      </w:r>
      <w:r w:rsidRPr="00FB3FED">
        <w:rPr>
          <w:rFonts w:ascii="Times New Roman" w:hAnsi="Times New Roman" w:cs="Times New Roman"/>
          <w:i/>
          <w:iCs/>
          <w:sz w:val="28"/>
          <w:szCs w:val="28"/>
          <w:lang w:val="kk-KZ"/>
        </w:rPr>
        <w:t>үшінші ерекшелігі</w:t>
      </w:r>
      <w:r w:rsidRPr="00FB3FED">
        <w:rPr>
          <w:rFonts w:ascii="Times New Roman" w:hAnsi="Times New Roman" w:cs="Times New Roman"/>
          <w:sz w:val="28"/>
          <w:szCs w:val="28"/>
          <w:lang w:val="kk-KZ"/>
        </w:rPr>
        <w:t xml:space="preserve"> – ана тіліне, сөз өнеріне ерекше ден қойып, жоғары баға беруінде... Қазақтың ұлттық ойлау жүйесінің төртінші ерекшелігі – ұлттық базисі мен қондырғысы болып есептелетін көшпелі өмірмен, мал шаруа</w:t>
      </w:r>
      <w:r w:rsidR="00FB3FED" w:rsidRPr="00FB3FED">
        <w:rPr>
          <w:rFonts w:ascii="Times New Roman" w:hAnsi="Times New Roman" w:cs="Times New Roman"/>
          <w:sz w:val="28"/>
          <w:szCs w:val="28"/>
          <w:lang w:val="kk-KZ"/>
        </w:rPr>
        <w:t>шылығымен тығыз байланысты.</w:t>
      </w:r>
      <w:r w:rsidRPr="00FB3FED">
        <w:rPr>
          <w:rFonts w:ascii="Times New Roman" w:hAnsi="Times New Roman" w:cs="Times New Roman"/>
          <w:sz w:val="28"/>
          <w:szCs w:val="28"/>
          <w:lang w:val="kk-KZ"/>
        </w:rPr>
        <w:t xml:space="preserve"> Тәрбиенің белгілі бір ерекшеліктерін айқындаудың күрделілігі халық педагогикасының синкретизмімен байланысты, ол ерекшеліктерін автор өзінің «Этнопедагогиканың әдіснамалық аспектілері» атты мақаласында ұлттық философияның ере</w:t>
      </w:r>
      <w:r w:rsidR="00FB3FED" w:rsidRPr="00FB3FED">
        <w:rPr>
          <w:rFonts w:ascii="Times New Roman" w:hAnsi="Times New Roman" w:cs="Times New Roman"/>
          <w:sz w:val="28"/>
          <w:szCs w:val="28"/>
          <w:lang w:val="kk-KZ"/>
        </w:rPr>
        <w:t xml:space="preserve">кшелігі ретінде қарастырады </w:t>
      </w:r>
      <w:r w:rsidRPr="00FB3FED">
        <w:rPr>
          <w:rFonts w:ascii="Times New Roman" w:hAnsi="Times New Roman" w:cs="Times New Roman"/>
          <w:sz w:val="28"/>
          <w:szCs w:val="28"/>
          <w:lang w:val="kk-KZ"/>
        </w:rPr>
        <w:t>.</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С. Қалиев халық педагогикасының</w:t>
      </w:r>
      <w:r w:rsidR="00B421CE">
        <w:rPr>
          <w:rFonts w:ascii="Times New Roman" w:hAnsi="Times New Roman" w:cs="Times New Roman"/>
          <w:sz w:val="28"/>
          <w:szCs w:val="28"/>
          <w:lang w:val="kk-KZ"/>
        </w:rPr>
        <w:t xml:space="preserve"> ғылыми педагогикамен арақатына</w:t>
      </w:r>
      <w:r w:rsidRPr="00FB3FED">
        <w:rPr>
          <w:rFonts w:ascii="Times New Roman" w:hAnsi="Times New Roman" w:cs="Times New Roman"/>
          <w:sz w:val="28"/>
          <w:szCs w:val="28"/>
          <w:lang w:val="kk-KZ"/>
        </w:rPr>
        <w:t>сын сипаттай отырып, тәрбиеге деген х</w:t>
      </w:r>
      <w:r w:rsidR="00B421CE">
        <w:rPr>
          <w:rFonts w:ascii="Times New Roman" w:hAnsi="Times New Roman" w:cs="Times New Roman"/>
          <w:sz w:val="28"/>
          <w:szCs w:val="28"/>
          <w:lang w:val="kk-KZ"/>
        </w:rPr>
        <w:t>алықтың талабын ғылыми педагоги</w:t>
      </w:r>
      <w:r w:rsidRPr="00FB3FED">
        <w:rPr>
          <w:rFonts w:ascii="Times New Roman" w:hAnsi="Times New Roman" w:cs="Times New Roman"/>
          <w:sz w:val="28"/>
          <w:szCs w:val="28"/>
          <w:lang w:val="kk-KZ"/>
        </w:rPr>
        <w:t>каның принциптерімен салыстырады:</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1)</w:t>
      </w:r>
      <w:r w:rsidRPr="00FB3FED">
        <w:rPr>
          <w:rFonts w:ascii="Times New Roman" w:hAnsi="Times New Roman" w:cs="Times New Roman"/>
          <w:sz w:val="28"/>
          <w:szCs w:val="28"/>
          <w:lang w:val="kk-KZ"/>
        </w:rPr>
        <w:tab/>
        <w:t xml:space="preserve">балалардың жас ерекшеліктерін ескеру;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2) баланың дара ерекшеліктерін ескеру;</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3)</w:t>
      </w:r>
      <w:r w:rsidRPr="00FB3FED">
        <w:rPr>
          <w:rFonts w:ascii="Times New Roman" w:hAnsi="Times New Roman" w:cs="Times New Roman"/>
          <w:sz w:val="28"/>
          <w:szCs w:val="28"/>
          <w:lang w:val="kk-KZ"/>
        </w:rPr>
        <w:tab/>
        <w:t>баланың туылған және өскен ортасының, ата-аналардың, ересектер мен туыстардың әсері;</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4)</w:t>
      </w:r>
      <w:r w:rsidRPr="00FB3FED">
        <w:rPr>
          <w:rFonts w:ascii="Times New Roman" w:hAnsi="Times New Roman" w:cs="Times New Roman"/>
          <w:sz w:val="28"/>
          <w:szCs w:val="28"/>
          <w:lang w:val="kk-KZ"/>
        </w:rPr>
        <w:tab/>
        <w:t>баланың алдында жоғары мақсаттар мен міндеттерді, зор талаптарды қою шеберлігі;</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5)</w:t>
      </w:r>
      <w:r w:rsidRPr="00FB3FED">
        <w:rPr>
          <w:rFonts w:ascii="Times New Roman" w:hAnsi="Times New Roman" w:cs="Times New Roman"/>
          <w:sz w:val="28"/>
          <w:szCs w:val="28"/>
          <w:lang w:val="kk-KZ"/>
        </w:rPr>
        <w:tab/>
        <w:t>автордың пікірі бойынша, қазіргі педагогикада дамыта оқыту туралы идеялар, балалардың қиялдау, армандауын дамытуына орай қойылған халық педагогикасының талаптарымен байланысты;</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6)</w:t>
      </w:r>
      <w:r w:rsidRPr="00FB3FED">
        <w:rPr>
          <w:rFonts w:ascii="Times New Roman" w:hAnsi="Times New Roman" w:cs="Times New Roman"/>
          <w:sz w:val="28"/>
          <w:szCs w:val="28"/>
          <w:lang w:val="kk-KZ"/>
        </w:rPr>
        <w:tab/>
        <w:t>халық педагогикасының маңызды принципі – біртұтастық;</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7)</w:t>
      </w:r>
      <w:r w:rsidRPr="00FB3FED">
        <w:rPr>
          <w:rFonts w:ascii="Times New Roman" w:hAnsi="Times New Roman" w:cs="Times New Roman"/>
          <w:sz w:val="28"/>
          <w:szCs w:val="28"/>
          <w:lang w:val="kk-KZ"/>
        </w:rPr>
        <w:tab/>
        <w:t xml:space="preserve">халық педагогикасы балаларды туылғаннан өмірінің соңына дейін тәрбиелеу принципін ұстанады;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8)</w:t>
      </w:r>
      <w:r w:rsidRPr="00FB3FED">
        <w:rPr>
          <w:rFonts w:ascii="Times New Roman" w:hAnsi="Times New Roman" w:cs="Times New Roman"/>
          <w:sz w:val="28"/>
          <w:szCs w:val="28"/>
          <w:lang w:val="kk-KZ"/>
        </w:rPr>
        <w:tab/>
        <w:t>халық педагогикасы ұжымдық тәрбие идеясына негізделген, оның барысында тәрбие үдерісіне барлығы: отбасындағы ересек балалардан бастап, ақсақалдарға дейін қатысады.</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 xml:space="preserve">Ғалымның этнопедагогиканы зерттеудегі әдіснамалық аспектілерге ерекше назар аударғаны қызықтырады: </w:t>
      </w:r>
      <w:r w:rsidRPr="00FB3FED">
        <w:rPr>
          <w:rFonts w:ascii="Times New Roman" w:hAnsi="Times New Roman" w:cs="Times New Roman"/>
          <w:i/>
          <w:sz w:val="28"/>
          <w:szCs w:val="28"/>
          <w:lang w:val="kk-KZ"/>
        </w:rPr>
        <w:t xml:space="preserve">ең алдымен, </w:t>
      </w:r>
      <w:r w:rsidRPr="00FB3FED">
        <w:rPr>
          <w:rFonts w:ascii="Times New Roman" w:hAnsi="Times New Roman" w:cs="Times New Roman"/>
          <w:sz w:val="28"/>
          <w:szCs w:val="28"/>
          <w:lang w:val="kk-KZ"/>
        </w:rPr>
        <w:t xml:space="preserve"> этнопедагогиканы зерт-теудің кезеңдерін айқындауға  деген ұмтылыс; </w:t>
      </w:r>
      <w:r w:rsidRPr="00FB3FED">
        <w:rPr>
          <w:rFonts w:ascii="Times New Roman" w:hAnsi="Times New Roman" w:cs="Times New Roman"/>
          <w:i/>
          <w:sz w:val="28"/>
          <w:szCs w:val="28"/>
          <w:lang w:val="kk-KZ"/>
        </w:rPr>
        <w:t xml:space="preserve">екіншіден, </w:t>
      </w:r>
      <w:r w:rsidRPr="00FB3FED">
        <w:rPr>
          <w:rFonts w:ascii="Times New Roman" w:hAnsi="Times New Roman" w:cs="Times New Roman"/>
          <w:sz w:val="28"/>
          <w:szCs w:val="28"/>
          <w:lang w:val="kk-KZ"/>
        </w:rPr>
        <w:t xml:space="preserve">этнопедагогиканы гуманитарлық бағыттағы басқа ғылымдармен, сонымен бірге халық педагогикасымен, халық педагогикасының ғылыми педагогикамен байланысын анықтауға деген ұмтылыс. Профессор С. Қ. Қалиев Қазақстан-дағы этнопедагогиканы зерттеудің кезеңдерін анықтай отырып, оларды этнопедагогиканың ғылым ретіндегі қалыптасуының кезеңдері ретінде қарастырады.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i/>
          <w:sz w:val="28"/>
          <w:szCs w:val="28"/>
          <w:lang w:val="kk-KZ"/>
        </w:rPr>
        <w:t xml:space="preserve">I кезең: </w:t>
      </w:r>
      <w:r w:rsidRPr="00FB3FED">
        <w:rPr>
          <w:rFonts w:ascii="Times New Roman" w:hAnsi="Times New Roman" w:cs="Times New Roman"/>
          <w:sz w:val="28"/>
          <w:szCs w:val="28"/>
          <w:lang w:val="kk-KZ"/>
        </w:rPr>
        <w:t xml:space="preserve">ХІХ ғасырдың екінші жартысындағы саяхатшылар мен ғалым-этнографтардың (Э.С. Вульфсон, П.С. Паллас, А. Вамбери, А. Левшин, В. Радлов, А. Янушкевич, Г. Потанин, Н. Л. Зеланд және т. б.), демократ-ағарту-шылардың (Ш. Уәлиханов, Ы. Алтынсарин) еңбектері мен естеліктерінде алғаш рет көрсетілген халықтың салт-дәстүрлері мен әдет-ғұрыптары, ұлттық тәрбие туралы ой-пікірлері мен көзқарастары.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i/>
          <w:sz w:val="28"/>
          <w:szCs w:val="28"/>
          <w:lang w:val="kk-KZ"/>
        </w:rPr>
        <w:t xml:space="preserve">II кезең: </w:t>
      </w:r>
      <w:r w:rsidRPr="00FB3FED">
        <w:rPr>
          <w:rFonts w:ascii="Times New Roman" w:hAnsi="Times New Roman" w:cs="Times New Roman"/>
          <w:sz w:val="28"/>
          <w:szCs w:val="28"/>
          <w:lang w:val="kk-KZ"/>
        </w:rPr>
        <w:t xml:space="preserve">ХХ ғасырдың 20-30-жылдары осы мәселені арнайы түрде А.Диваев, А. Байтұрсынов, С. Торайғыров, М. Дулатов, Н. Құлжанова, М.Әуезов қарастырды.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i/>
          <w:sz w:val="28"/>
          <w:szCs w:val="28"/>
          <w:lang w:val="kk-KZ"/>
        </w:rPr>
        <w:t xml:space="preserve">III кезең: </w:t>
      </w:r>
      <w:r w:rsidRPr="00FB3FED">
        <w:rPr>
          <w:rFonts w:ascii="Times New Roman" w:hAnsi="Times New Roman" w:cs="Times New Roman"/>
          <w:sz w:val="28"/>
          <w:szCs w:val="28"/>
          <w:lang w:val="kk-KZ"/>
        </w:rPr>
        <w:t xml:space="preserve">40-50 жылдық үзілістен кейін, 1970-1990-жылдары қазақ этнопедагогикасын зерттеу қайта басталады. Осы кезеңдегі этнопедагогикалық еңбектерге автор М. Ғабдулин, Б. Момышұлы, Б. Адамбаев, И. Оршыбеков, С. Қалиев, Қ. Сейталиев, Ә. Табылдиев, С. Ұзақбаева, М. Құрсабаевтың зерттеулерін жатқызады.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 xml:space="preserve">Қазақ этнопедагогикасының ғылым ретінде зерттелуі мен қалыптасуы-ның кезеңдеріне орай, кейбір зерттеушілер басқаша көзқарасты ұстанады: қазақ этнопедагогикасының дамуы 70-жылдары басталды, ол кезде И.Оршыбеков пен А.Мұхамбаеваның зерттеулері жарияланды. Содан кейін осы мәселеге байланысты 1991 жылдан бастап, еліміздің тәуелсіздігін  алуымен байланысты біршама қозғалыс байқалды.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С. Қ. Қалиев этнопедагогиканың этнопсихологиямен, ұлттық философиямен, қазақ мәдениеттануының тарихымен өзара байланысы тура-</w:t>
      </w:r>
      <w:r w:rsidR="00FB3FED" w:rsidRPr="00FB3FED">
        <w:rPr>
          <w:rFonts w:ascii="Times New Roman" w:hAnsi="Times New Roman" w:cs="Times New Roman"/>
          <w:sz w:val="28"/>
          <w:szCs w:val="28"/>
          <w:lang w:val="kk-KZ"/>
        </w:rPr>
        <w:t>лы ой қозғайды</w:t>
      </w:r>
      <w:r w:rsidRPr="00FB3FED">
        <w:rPr>
          <w:rFonts w:ascii="Times New Roman" w:hAnsi="Times New Roman" w:cs="Times New Roman"/>
          <w:sz w:val="28"/>
          <w:szCs w:val="28"/>
          <w:lang w:val="kk-KZ"/>
        </w:rPr>
        <w:t xml:space="preserve">. Автордың пікірі бойынша, олардың </w:t>
      </w:r>
      <w:r w:rsidRPr="00FB3FED">
        <w:rPr>
          <w:rFonts w:ascii="Times New Roman" w:hAnsi="Times New Roman" w:cs="Times New Roman"/>
          <w:i/>
          <w:sz w:val="28"/>
          <w:szCs w:val="28"/>
          <w:lang w:val="kk-KZ"/>
        </w:rPr>
        <w:t>ортақ нысаны</w:t>
      </w:r>
      <w:r w:rsidRPr="00FB3FED">
        <w:rPr>
          <w:rFonts w:ascii="Times New Roman" w:hAnsi="Times New Roman" w:cs="Times New Roman"/>
          <w:sz w:val="28"/>
          <w:szCs w:val="28"/>
          <w:lang w:val="kk-KZ"/>
        </w:rPr>
        <w:t xml:space="preserve"> бар – халықтың тұрмысы; ойлау жүйесі, өзіндік сана; дүниетаным – дүниені тану; салт-дәстүрлер мен әдет-ғұрыптар; ауызекі әдебиет; олар өздерін ұлттық мәдениет арқылы көрсетеді. Автор «халық» және «этнос» ұғымдарының мәнін талдай отырып, «халық» ұғымының орнына – «этнос» ұғымын қолда-нуды дұрыс деп санайды, себебі «этнос» ұғымы грек тілінен аударғанда, «халық», «тайпа» дегенді білдіреді. Осыған сүйене отырып, ол «этнос» ұғымын – этнолингвистика, этнопсихология және этнофилософияның түйісу нүктесі деп санайды. Ғалымның пікірі бойынша, тіл осы ғылымдарды байланыстыратын маңызды рөл атқарады. Талдау көрсеткендей, С. Қ. Қалиев этнопедагогикалық терминологияны түсіндіруде сөздіктің авторлары</w:t>
      </w:r>
      <w:r w:rsidR="00FB3FED">
        <w:rPr>
          <w:rFonts w:ascii="Times New Roman" w:hAnsi="Times New Roman" w:cs="Times New Roman"/>
          <w:sz w:val="28"/>
          <w:szCs w:val="28"/>
          <w:lang w:val="kk-KZ"/>
        </w:rPr>
        <w:t xml:space="preserve"> (Қ.Б. Жарықбаев,</w:t>
      </w:r>
      <w:r w:rsidRPr="00FB3FED">
        <w:rPr>
          <w:rFonts w:ascii="Times New Roman" w:hAnsi="Times New Roman" w:cs="Times New Roman"/>
          <w:sz w:val="28"/>
          <w:szCs w:val="28"/>
          <w:lang w:val="kk-KZ"/>
        </w:rPr>
        <w:t xml:space="preserve">Ж.Наурызбай) ұсынған түсіндірмесінің біржақтылығының орынсыз екенін </w:t>
      </w:r>
      <w:r w:rsidR="00FB3FED" w:rsidRPr="00FB3FED">
        <w:rPr>
          <w:rFonts w:ascii="Times New Roman" w:hAnsi="Times New Roman" w:cs="Times New Roman"/>
          <w:sz w:val="28"/>
          <w:szCs w:val="28"/>
          <w:lang w:val="kk-KZ"/>
        </w:rPr>
        <w:t>атап өтеді</w:t>
      </w:r>
      <w:r w:rsidRPr="00FB3FED">
        <w:rPr>
          <w:rFonts w:ascii="Times New Roman" w:hAnsi="Times New Roman" w:cs="Times New Roman"/>
          <w:sz w:val="28"/>
          <w:szCs w:val="28"/>
          <w:lang w:val="kk-KZ"/>
        </w:rPr>
        <w:t>, мысалға «салт-дәстүр» ұғымы «жол-жоралғы» ұғымының синонимі ретінде қарастырылады. Осыған орай, ол өзінің: «Әдет-ғұрыпты адамдардың қағазға жазылмай халық жадында сақталған мінез-құлық, қарым-қатынас ережелері деп қарауға болады» [24,35-б.], яғни «әдет-ғұрып» – «әдеттер, ғұрыптар» - халықтың жадында сақталған, адамдардың өзара қатынастары мен тұрмыстық әдеттерінің жазылмаған нормалары деген анықтамасын келтіреді.</w:t>
      </w:r>
      <w:r w:rsidR="00FB3FED" w:rsidRPr="00FB3FED">
        <w:rPr>
          <w:rFonts w:ascii="Times New Roman" w:hAnsi="Times New Roman" w:cs="Times New Roman"/>
          <w:sz w:val="28"/>
          <w:szCs w:val="28"/>
          <w:lang w:val="kk-KZ"/>
        </w:rPr>
        <w:t xml:space="preserve"> </w:t>
      </w:r>
      <w:r w:rsidRPr="00FB3FED">
        <w:rPr>
          <w:rFonts w:ascii="Times New Roman" w:hAnsi="Times New Roman" w:cs="Times New Roman"/>
          <w:sz w:val="28"/>
          <w:szCs w:val="28"/>
          <w:lang w:val="kk-KZ"/>
        </w:rPr>
        <w:t>«Халық педагогикасы» және «этнопедагогика» ұғымдарының анықтамасына профессор Г.М. Храпченков та талдау жасайды. Оның пікірі бойынша, бұрынғы КСРО ғалымдарының басылымдарында (Г. Н. Волков, А. Э. Изм</w:t>
      </w:r>
      <w:r w:rsidR="00B421CE">
        <w:rPr>
          <w:rFonts w:ascii="Times New Roman" w:hAnsi="Times New Roman" w:cs="Times New Roman"/>
          <w:sz w:val="28"/>
          <w:szCs w:val="28"/>
          <w:lang w:val="kk-KZ"/>
        </w:rPr>
        <w:t>ай</w:t>
      </w:r>
      <w:r w:rsidRPr="00FB3FED">
        <w:rPr>
          <w:rFonts w:ascii="Times New Roman" w:hAnsi="Times New Roman" w:cs="Times New Roman"/>
          <w:sz w:val="28"/>
          <w:szCs w:val="28"/>
          <w:lang w:val="kk-KZ"/>
        </w:rPr>
        <w:t>лов, Г. Н. Филонов, Я. И. Ханбиков және т. б.) және қазіргі Қазақстан ғалым-дарының еңбектерінде «этнопедагогика» терминін «халық педагогикасы» сөз тіркесімен ауыстыру байқалады, ал «халық педагогикасы» ұғымының мазмұнына, біздің ғалымдарымыз «халықтық тәрбие» категориясына жата-тын ұғымдарды тұтас және толығымен енгізеді, ал «халықтық тәрбие» ұғымын профессор Г. М. Храпченков «халықтың тарихи тәрбиелік тәжірибе-сінің өнімі ретінде, ауызекі формада ұрпақтан ұрпаққа берілетін, тәрбиенің тәсілдері мен жолдары, құралдарының, өмірлік тәжірибе арқылы жинақтал-ған және тексерілген эмпирикалық білім, мәліметтер, біліктер мен дағдылар-дың жиынтығы», - деп қарастырғанды жөн көреді</w:t>
      </w:r>
      <w:r w:rsidR="00B421CE">
        <w:rPr>
          <w:rFonts w:ascii="Times New Roman" w:hAnsi="Times New Roman" w:cs="Times New Roman"/>
          <w:sz w:val="28"/>
          <w:szCs w:val="28"/>
          <w:lang w:val="kk-KZ"/>
        </w:rPr>
        <w:t>.</w:t>
      </w:r>
      <w:r w:rsidRPr="00FB3FED">
        <w:rPr>
          <w:rFonts w:ascii="Times New Roman" w:hAnsi="Times New Roman" w:cs="Times New Roman"/>
          <w:sz w:val="28"/>
          <w:szCs w:val="28"/>
          <w:lang w:val="kk-KZ"/>
        </w:rPr>
        <w:t>Жоғарыда айтылғандарға сүйене отырып, автор «этнопедагогика» терминін: «Бұл – отбасында және ұлттық оқу-тәрбие мекемесінде өскелең жас ұрпақты оқыту мен тәрбиелеудің мәні, принциптері, мақсаттары, міндеттері, мазмұны, формалары, тәсілдері мен құралдары туралы ғылыми-эмпирикалық білімді қамтитын, педагогика ғылымының базалық компоненті, оның құрамдас бөлігі», –  деген үлгіде нақтылауға тырысады</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Өзінің көзқарасын негіздей отырып, Г. М. Храпченков К. Д. Ушинскийдің еңбектеріне сүйенеді: «ХІХ ғасырдың 50-жылдарында К. Д. Ушинский өзінің «Қоғамдық тәрбиедегі халықтық» туралы мақаласында халықтық ғылымның болмайтынын және «халық педагогикасы» ұғымын қолданбаға</w:t>
      </w:r>
      <w:r w:rsidR="00FB3FED" w:rsidRPr="00FB3FED">
        <w:rPr>
          <w:rFonts w:ascii="Times New Roman" w:hAnsi="Times New Roman" w:cs="Times New Roman"/>
          <w:sz w:val="28"/>
          <w:szCs w:val="28"/>
          <w:lang w:val="kk-KZ"/>
        </w:rPr>
        <w:t>нын атап көрсетеді»</w:t>
      </w:r>
      <w:r w:rsidRPr="00FB3FED">
        <w:rPr>
          <w:rFonts w:ascii="Times New Roman" w:hAnsi="Times New Roman" w:cs="Times New Roman"/>
          <w:sz w:val="28"/>
          <w:szCs w:val="28"/>
          <w:lang w:val="kk-KZ"/>
        </w:rPr>
        <w:t>, – деп түйіндейді.</w:t>
      </w:r>
    </w:p>
    <w:p w:rsidR="008906F1" w:rsidRPr="00FB3FED" w:rsidRDefault="008906F1" w:rsidP="00FB3FED">
      <w:pPr>
        <w:pStyle w:val="a3"/>
        <w:jc w:val="both"/>
        <w:rPr>
          <w:rFonts w:ascii="Times New Roman" w:hAnsi="Times New Roman" w:cs="Times New Roman"/>
          <w:color w:val="FF0000"/>
          <w:sz w:val="28"/>
          <w:szCs w:val="28"/>
          <w:lang w:val="kk-KZ"/>
        </w:rPr>
      </w:pPr>
      <w:r w:rsidRPr="00FB3FED">
        <w:rPr>
          <w:rFonts w:ascii="Times New Roman" w:hAnsi="Times New Roman" w:cs="Times New Roman"/>
          <w:sz w:val="28"/>
          <w:szCs w:val="28"/>
          <w:lang w:val="kk-KZ"/>
        </w:rPr>
        <w:t>Советхан Ғаббасовтың “Халық педагогикасының теориялық және методология</w:t>
      </w:r>
      <w:r w:rsidR="005A2756">
        <w:rPr>
          <w:rFonts w:ascii="Times New Roman" w:hAnsi="Times New Roman" w:cs="Times New Roman"/>
          <w:sz w:val="28"/>
          <w:szCs w:val="28"/>
          <w:lang w:val="kk-KZ"/>
        </w:rPr>
        <w:t>лық негіздері”</w:t>
      </w:r>
      <w:r w:rsidRPr="00FB3FED">
        <w:rPr>
          <w:rFonts w:ascii="Times New Roman" w:hAnsi="Times New Roman" w:cs="Times New Roman"/>
          <w:sz w:val="28"/>
          <w:szCs w:val="28"/>
          <w:lang w:val="kk-KZ"/>
        </w:rPr>
        <w:t xml:space="preserve"> тақырыбындағы докторлық жұмысында ана құрсағындағы тәрбиенің бұрын-соңды айтылмаған тәлімдік тәсілдері мен технологиясы ұсынылды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К. А. Оразбекова “Жеке тұлға ұлттық тәрбиесінің ғылыми-педагоги-ка</w:t>
      </w:r>
      <w:r w:rsidR="005A2756">
        <w:rPr>
          <w:rFonts w:ascii="Times New Roman" w:hAnsi="Times New Roman" w:cs="Times New Roman"/>
          <w:sz w:val="28"/>
          <w:szCs w:val="28"/>
          <w:lang w:val="kk-KZ"/>
        </w:rPr>
        <w:t>лық негіздері»</w:t>
      </w:r>
      <w:r w:rsidRPr="00FB3FED">
        <w:rPr>
          <w:rFonts w:ascii="Times New Roman" w:hAnsi="Times New Roman" w:cs="Times New Roman"/>
          <w:sz w:val="28"/>
          <w:szCs w:val="28"/>
          <w:lang w:val="kk-KZ"/>
        </w:rPr>
        <w:t xml:space="preserve"> атты докторлық жұмысында жеке тұлға ұлттық тәрбиесінің ғылыми-теориялық негіздері анықталып, оларға жан-жақты сипаттама берілді.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 xml:space="preserve">Қалдыбек Бөлеев “Болашақ мұғалімдерді оқушыларға ұлттық тәрбие беруге дайындаудың теориясы мен практикасы” (Қарағанды, 2002 жыл) тақырыбындағы докторлық жұмысында қазақтың ағартушы педагогтарының және ғалым-педагогтарының этнопедагогикалық еңбектерін мазмұндық талдау арқылы болашақ мұғалімдерді оқушыларға ұлттық тәрбие беруге дайындаудың теориялық негіздерін анықтады. Қазақтың ұлттық мектебінің оқушыларға ұлттық тәрбие беруді жақсарту жолдары қарастырылып, ұлттық ұғымдарға анықтамалар берілді. </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Қазақ этнопедагогикасының материалдарын пайдалану әдістерін Р.Қ.Дүйсенбінова зерттеді. Райфа Қадырқызының  “Қазақ этнопедагогикасын оқу-тәрбие процесіне ендірудің ғылыми-педагогикалық негіздері”</w:t>
      </w:r>
      <w:r w:rsidR="005A2756">
        <w:rPr>
          <w:rFonts w:ascii="Times New Roman" w:hAnsi="Times New Roman" w:cs="Times New Roman"/>
          <w:sz w:val="28"/>
          <w:szCs w:val="28"/>
          <w:lang w:val="kk-KZ"/>
        </w:rPr>
        <w:t>.</w:t>
      </w:r>
      <w:r w:rsidRPr="00FB3FED">
        <w:rPr>
          <w:rFonts w:ascii="Times New Roman" w:hAnsi="Times New Roman" w:cs="Times New Roman"/>
          <w:sz w:val="28"/>
          <w:szCs w:val="28"/>
          <w:lang w:val="kk-KZ"/>
        </w:rPr>
        <w:t xml:space="preserve"> тақырыбындағы докторлық диссертациясында: қазақ этнопедагогикасын мектептің оқу-тәрбие үдерісіне ендірудің әдіснамалық-теориялық негіздері жасалды. Мектептің қазіргі оқу-тәрбие үдерісі негізінің бірі ретінде қазақ этнопедагогикасының функционалдық мүмкіндіктері (танымдық, тәрбиелік, дамытушылық, коммуникативтік, ақпараттық әлеуметтендіру) айқын-далды. Қазақ этнопедагогикасын мектептің оқу-тәрбие үдерісіне ендіру тұжырымдамасы жасалды.</w:t>
      </w:r>
    </w:p>
    <w:p w:rsidR="008906F1" w:rsidRPr="00FB3FED" w:rsidRDefault="008906F1" w:rsidP="00FB3FED">
      <w:pPr>
        <w:pStyle w:val="a3"/>
        <w:jc w:val="both"/>
        <w:rPr>
          <w:rFonts w:ascii="Times New Roman" w:hAnsi="Times New Roman" w:cs="Times New Roman"/>
          <w:b/>
          <w:sz w:val="28"/>
          <w:szCs w:val="28"/>
          <w:lang w:val="kk-KZ"/>
        </w:rPr>
      </w:pPr>
      <w:r w:rsidRPr="00FB3FED">
        <w:rPr>
          <w:rFonts w:ascii="Times New Roman" w:hAnsi="Times New Roman" w:cs="Times New Roman"/>
          <w:sz w:val="28"/>
          <w:szCs w:val="28"/>
          <w:lang w:val="kk-KZ"/>
        </w:rPr>
        <w:t>Ақпараттық қоғамның жедел даму ғасырында халықаралық ынтымақ-тастықтың жаңа перспективасын ашуға көмектесетін жинақталған тәжіри-бені салыстыру, бағалау және оны тәжірибемен алмастыру қажеттігі туындады. Бұл бағыттағы зерттеуде салыстырмалы этнопедагогика мәселелері өте өзекті болып отыр (К. Ж. Қожахметова, В. А. Иванов, Л. А. Федорова, Б.Жетписбаева, Р.Тұрысжанова, Ә. Б. Қалиева, .Я. Сүлейменова, т. б.).</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Қ. Қ. Шалғынбаеваның “Қазақ халық педагогикасындағы еңбек тәрбиесі” атты докторлық диссертациясында қазақ халқының еңбек тәжірибесіндегі озық идеялары мен түсініктері айқындалды және жеткіншектерді еңбекке даярлаудағы моральдық-этикалық көзқарастар анықталды, қазақ халық педа-гогикасындағы еңбек тәрбиесінің мәні, мазмұны, формалары, әдістері және құралдары негізделді.</w:t>
      </w:r>
    </w:p>
    <w:p w:rsidR="008906F1" w:rsidRPr="00FB3FED" w:rsidRDefault="008906F1" w:rsidP="00FB3FED">
      <w:pPr>
        <w:pStyle w:val="a3"/>
        <w:jc w:val="both"/>
        <w:rPr>
          <w:rFonts w:ascii="Times New Roman" w:hAnsi="Times New Roman" w:cs="Times New Roman"/>
          <w:sz w:val="28"/>
          <w:szCs w:val="28"/>
          <w:lang w:val="kk-KZ"/>
        </w:rPr>
      </w:pPr>
      <w:r w:rsidRPr="00FB3FED">
        <w:rPr>
          <w:rFonts w:ascii="Times New Roman" w:hAnsi="Times New Roman" w:cs="Times New Roman"/>
          <w:sz w:val="28"/>
          <w:szCs w:val="28"/>
          <w:lang w:val="kk-KZ"/>
        </w:rPr>
        <w:t>Егемендікке қол жеткелі біздің республикада этнопедагогика мәселелерін зерттеуге деген қызығушылық артты. Этнопедагогика мәселелері бойынша зерттеу тақырыптары, республикадағы үздіксіз білім беру жүйесінің барлық салаларына қатысты, қоғамдық тәжірибенің қажеттіліктерін қанағаттандыруға бағытталған өзекті міндеттердің: мектепке дейінгі балалар мекемелерінің, мектептердің, жоғары оқу орындарының, педагог кадрлардың біліктілігін жетілдіру жүйесінің кең шеңберін қамтиды.</w:t>
      </w:r>
    </w:p>
    <w:p w:rsidR="00FB3FED" w:rsidRPr="00FB3FED" w:rsidRDefault="00FB3FED" w:rsidP="00FB3FED">
      <w:pPr>
        <w:pStyle w:val="a3"/>
        <w:rPr>
          <w:lang w:val="kk-KZ"/>
        </w:rPr>
      </w:pPr>
    </w:p>
    <w:p w:rsidR="008906F1" w:rsidRPr="008906F1" w:rsidRDefault="001F7BE5" w:rsidP="008906F1">
      <w:pPr>
        <w:rPr>
          <w:rFonts w:ascii="Times New Roman" w:hAnsi="Times New Roman" w:cs="Times New Roman"/>
          <w:b/>
          <w:i/>
          <w:sz w:val="28"/>
          <w:szCs w:val="28"/>
          <w:lang w:val="kk-KZ"/>
        </w:rPr>
      </w:pPr>
      <w:r>
        <w:rPr>
          <w:rFonts w:ascii="Times New Roman" w:hAnsi="Times New Roman" w:cs="Times New Roman"/>
          <w:b/>
          <w:i/>
          <w:sz w:val="28"/>
          <w:szCs w:val="28"/>
          <w:lang w:val="kk-KZ"/>
        </w:rPr>
        <w:t>Негізгі сұрақтар:</w:t>
      </w:r>
      <w:r w:rsidR="008906F1" w:rsidRPr="008906F1">
        <w:rPr>
          <w:rFonts w:ascii="Times New Roman" w:hAnsi="Times New Roman" w:cs="Times New Roman"/>
          <w:b/>
          <w:i/>
          <w:sz w:val="28"/>
          <w:szCs w:val="28"/>
          <w:lang w:val="kk-KZ"/>
        </w:rPr>
        <w:t xml:space="preserve"> </w:t>
      </w:r>
    </w:p>
    <w:p w:rsidR="008906F1" w:rsidRPr="00FB3FED" w:rsidRDefault="00FB3FED" w:rsidP="00FB3FE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8906F1" w:rsidRPr="00FB3FED">
        <w:rPr>
          <w:rFonts w:ascii="Times New Roman" w:hAnsi="Times New Roman" w:cs="Times New Roman"/>
          <w:sz w:val="28"/>
          <w:szCs w:val="28"/>
          <w:lang w:val="kk-KZ"/>
        </w:rPr>
        <w:t>Этнопедагогиканы зерттеген ғалымдарды атап, олардың этнопедагогика ғылымының дамуына қосқан үлесін сипаттап беріңіз.</w:t>
      </w:r>
    </w:p>
    <w:p w:rsidR="008906F1" w:rsidRPr="00FB3FED" w:rsidRDefault="00FB3FED" w:rsidP="00FB3FE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8906F1" w:rsidRPr="00FB3FED">
        <w:rPr>
          <w:rFonts w:ascii="Times New Roman" w:hAnsi="Times New Roman" w:cs="Times New Roman"/>
          <w:sz w:val="28"/>
          <w:szCs w:val="28"/>
          <w:lang w:val="kk-KZ"/>
        </w:rPr>
        <w:t>“Этнопедагогика” терминін тұңғыш рет ғылыми айналымға енгізген ғалымды атаңыз және оның еңбектеріне  сипаттама беріңіз.</w:t>
      </w:r>
    </w:p>
    <w:p w:rsidR="008906F1" w:rsidRPr="00FB3FED" w:rsidRDefault="00FB3FED" w:rsidP="00FB3FE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8906F1" w:rsidRPr="00FB3FED">
        <w:rPr>
          <w:rFonts w:ascii="Times New Roman" w:hAnsi="Times New Roman" w:cs="Times New Roman"/>
          <w:sz w:val="28"/>
          <w:szCs w:val="28"/>
          <w:lang w:val="kk-KZ"/>
        </w:rPr>
        <w:t>Қазақстандағы этнопедагогиканың даму бағыттарын талдаңыз.</w:t>
      </w:r>
    </w:p>
    <w:p w:rsidR="008906F1" w:rsidRPr="00FB3FED" w:rsidRDefault="00FB3FED" w:rsidP="00FB3FE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8906F1" w:rsidRPr="00FB3FED">
        <w:rPr>
          <w:rFonts w:ascii="Times New Roman" w:hAnsi="Times New Roman" w:cs="Times New Roman"/>
          <w:sz w:val="28"/>
          <w:szCs w:val="28"/>
          <w:lang w:val="kk-KZ"/>
        </w:rPr>
        <w:t>Ресейдің этнопедагог–ғалымдарының қалыптастырған ғылыми мектеп-терін  сипаттаңыз. Жауабыңызды нақты мысалдармен дәлелдеңіз.</w:t>
      </w:r>
    </w:p>
    <w:p w:rsidR="008906F1" w:rsidRPr="00FB3FED" w:rsidRDefault="00FB3FED" w:rsidP="00FB3FED">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8906F1" w:rsidRPr="00FB3FED">
        <w:rPr>
          <w:rFonts w:ascii="Times New Roman" w:hAnsi="Times New Roman" w:cs="Times New Roman"/>
          <w:sz w:val="28"/>
          <w:szCs w:val="28"/>
          <w:lang w:val="kk-KZ"/>
        </w:rPr>
        <w:t>Қазақстанның этнопедагог–ғалымдарының қалыптастырған ғылыми мектептерін  сипаттаңыз. Жауабыңызды нақты мысалдармен дәлелдеңіз.</w:t>
      </w:r>
    </w:p>
    <w:p w:rsidR="008906F1" w:rsidRDefault="008906F1" w:rsidP="008906F1">
      <w:pPr>
        <w:tabs>
          <w:tab w:val="left" w:pos="1134"/>
        </w:tabs>
        <w:ind w:firstLine="709"/>
        <w:rPr>
          <w:b/>
          <w:bCs/>
          <w:caps/>
          <w:sz w:val="28"/>
          <w:szCs w:val="28"/>
          <w:lang w:val="kk-KZ"/>
        </w:rPr>
      </w:pPr>
    </w:p>
    <w:p w:rsidR="00F160E5" w:rsidRPr="007E5FE5" w:rsidRDefault="00F160E5" w:rsidP="00F160E5">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t>Ұсынылатын әдебиеттер тізімі:</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1.Қ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«Қарасай», 2012</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-248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2.Қ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әдіснама</w:t>
      </w:r>
      <w:r w:rsidRPr="00F473ED">
        <w:rPr>
          <w:rFonts w:ascii="Times New Roman" w:hAnsi="Times New Roman" w:cs="Times New Roman"/>
          <w:sz w:val="28"/>
          <w:szCs w:val="28"/>
          <w:lang w:eastAsia="ko-KR"/>
        </w:rPr>
        <w:t xml:space="preserve">,  теория,  </w:t>
      </w:r>
      <w:r w:rsidRPr="00F473ED">
        <w:rPr>
          <w:rFonts w:ascii="Times New Roman" w:hAnsi="Times New Roman" w:cs="Times New Roman"/>
          <w:sz w:val="28"/>
          <w:szCs w:val="28"/>
          <w:lang w:val="kk-KZ" w:eastAsia="ko-KR"/>
        </w:rPr>
        <w:t>тәжірибе</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«Қазақ университеті», 2013</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254 б.</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3.Қ</w:t>
      </w:r>
      <w:r w:rsidRPr="00F473ED">
        <w:rPr>
          <w:rFonts w:ascii="Times New Roman" w:hAnsi="Times New Roman" w:cs="Times New Roman"/>
          <w:sz w:val="28"/>
          <w:szCs w:val="28"/>
          <w:lang w:eastAsia="ko-KR"/>
        </w:rPr>
        <w:t>ожахметова К.Ж.</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Оқулық.</w:t>
      </w:r>
      <w:r w:rsidRPr="00F473ED">
        <w:rPr>
          <w:rFonts w:ascii="Times New Roman" w:hAnsi="Times New Roman" w:cs="Times New Roman"/>
          <w:sz w:val="28"/>
          <w:szCs w:val="28"/>
          <w:lang w:eastAsia="ko-KR"/>
        </w:rPr>
        <w:t>–Алматы:</w:t>
      </w:r>
      <w:r w:rsidRPr="00F473ED">
        <w:rPr>
          <w:rFonts w:ascii="Times New Roman" w:hAnsi="Times New Roman" w:cs="Times New Roman"/>
          <w:sz w:val="28"/>
          <w:szCs w:val="28"/>
          <w:lang w:val="kk-KZ" w:eastAsia="ko-KR"/>
        </w:rPr>
        <w:t>«Қазақ университеті»,2014</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-256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543EEE" w:rsidRDefault="00543EEE">
      <w:pPr>
        <w:pStyle w:val="a3"/>
        <w:rPr>
          <w:rFonts w:ascii="Times New Roman" w:hAnsi="Times New Roman" w:cs="Times New Roman"/>
          <w:b/>
          <w:bCs/>
          <w:sz w:val="28"/>
          <w:szCs w:val="28"/>
          <w:lang w:val="kk-KZ"/>
        </w:rPr>
      </w:pPr>
    </w:p>
    <w:p w:rsidR="00C865D3" w:rsidRPr="004309F7" w:rsidRDefault="004148D8">
      <w:pPr>
        <w:pStyle w:val="a3"/>
        <w:rPr>
          <w:rFonts w:ascii="Times New Roman" w:hAnsi="Times New Roman" w:cs="Times New Roman"/>
          <w:sz w:val="28"/>
          <w:szCs w:val="28"/>
          <w:lang w:val="be-BY"/>
        </w:rPr>
      </w:pPr>
      <w:r w:rsidRPr="004148D8">
        <w:rPr>
          <w:rFonts w:ascii="Times New Roman" w:hAnsi="Times New Roman" w:cs="Times New Roman"/>
          <w:b/>
          <w:bCs/>
          <w:sz w:val="28"/>
          <w:szCs w:val="28"/>
          <w:lang w:val="kk-KZ"/>
        </w:rPr>
        <w:t>Дәріс 14.</w:t>
      </w:r>
      <w:r w:rsidRPr="004148D8">
        <w:rPr>
          <w:rFonts w:ascii="Times New Roman" w:hAnsi="Times New Roman" w:cs="Times New Roman"/>
          <w:sz w:val="28"/>
          <w:szCs w:val="28"/>
          <w:lang w:val="be-BY"/>
        </w:rPr>
        <w:t xml:space="preserve"> Этнопедагогика – салыстырмалы педагогиканың өзегі</w:t>
      </w:r>
    </w:p>
    <w:p w:rsidR="001F7BE5" w:rsidRDefault="001F7BE5" w:rsidP="00543EEE">
      <w:pPr>
        <w:pStyle w:val="a3"/>
        <w:jc w:val="both"/>
        <w:rPr>
          <w:rFonts w:ascii="Times New Roman" w:hAnsi="Times New Roman" w:cs="Times New Roman"/>
          <w:sz w:val="28"/>
          <w:szCs w:val="28"/>
          <w:lang w:val="kk-KZ"/>
        </w:rPr>
      </w:pPr>
    </w:p>
    <w:p w:rsidR="004E5EAF" w:rsidRPr="004E5EAF" w:rsidRDefault="004E5EAF" w:rsidP="00543EEE">
      <w:pPr>
        <w:pStyle w:val="a3"/>
        <w:jc w:val="both"/>
        <w:rPr>
          <w:rFonts w:ascii="Times New Roman" w:hAnsi="Times New Roman" w:cs="Times New Roman"/>
          <w:sz w:val="28"/>
          <w:szCs w:val="28"/>
          <w:lang w:val="kk-KZ"/>
        </w:rPr>
      </w:pPr>
      <w:r w:rsidRPr="004E5EAF">
        <w:rPr>
          <w:rFonts w:ascii="Times New Roman" w:hAnsi="Times New Roman" w:cs="Times New Roman"/>
          <w:i/>
          <w:sz w:val="28"/>
          <w:szCs w:val="28"/>
          <w:lang w:val="kk-KZ"/>
        </w:rPr>
        <w:t>Дәрістің негізгі терминдері:</w:t>
      </w:r>
      <w:r w:rsidRPr="004E5EAF">
        <w:rPr>
          <w:rFonts w:ascii="Times New Roman" w:hAnsi="Times New Roman" w:cs="Times New Roman"/>
          <w:sz w:val="28"/>
          <w:szCs w:val="28"/>
        </w:rPr>
        <w:t xml:space="preserve"> </w:t>
      </w:r>
      <w:r>
        <w:rPr>
          <w:rFonts w:ascii="Times New Roman" w:hAnsi="Times New Roman" w:cs="Times New Roman"/>
          <w:sz w:val="28"/>
          <w:szCs w:val="28"/>
          <w:lang w:val="kk-KZ"/>
        </w:rPr>
        <w:t>с</w:t>
      </w:r>
      <w:r w:rsidRPr="00543EEE">
        <w:rPr>
          <w:rFonts w:ascii="Times New Roman" w:hAnsi="Times New Roman" w:cs="Times New Roman"/>
          <w:sz w:val="28"/>
          <w:szCs w:val="28"/>
        </w:rPr>
        <w:t>алыстырмалы этнопедагогика</w:t>
      </w:r>
      <w:r>
        <w:rPr>
          <w:rFonts w:ascii="Times New Roman" w:hAnsi="Times New Roman" w:cs="Times New Roman"/>
          <w:sz w:val="28"/>
          <w:szCs w:val="28"/>
          <w:lang w:val="kk-KZ"/>
        </w:rPr>
        <w:t>,</w:t>
      </w:r>
      <w:r w:rsidRPr="004E5EAF">
        <w:rPr>
          <w:rFonts w:ascii="Times New Roman" w:hAnsi="Times New Roman" w:cs="Times New Roman"/>
          <w:sz w:val="28"/>
          <w:szCs w:val="28"/>
        </w:rPr>
        <w:t xml:space="preserve"> </w:t>
      </w:r>
      <w:r>
        <w:rPr>
          <w:rFonts w:ascii="Times New Roman" w:hAnsi="Times New Roman" w:cs="Times New Roman"/>
          <w:sz w:val="28"/>
          <w:szCs w:val="28"/>
          <w:lang w:val="kk-KZ"/>
        </w:rPr>
        <w:t>э</w:t>
      </w:r>
      <w:r w:rsidRPr="00543EEE">
        <w:rPr>
          <w:rFonts w:ascii="Times New Roman" w:hAnsi="Times New Roman" w:cs="Times New Roman"/>
          <w:sz w:val="28"/>
          <w:szCs w:val="28"/>
        </w:rPr>
        <w:t>тномәдени тәсіл</w:t>
      </w:r>
      <w:r>
        <w:rPr>
          <w:rFonts w:ascii="Times New Roman" w:hAnsi="Times New Roman" w:cs="Times New Roman"/>
          <w:sz w:val="28"/>
          <w:szCs w:val="28"/>
          <w:lang w:val="kk-KZ"/>
        </w:rPr>
        <w:t>,</w:t>
      </w:r>
      <w:r w:rsidRPr="004E5EAF">
        <w:rPr>
          <w:rFonts w:ascii="Times New Roman" w:hAnsi="Times New Roman" w:cs="Times New Roman"/>
          <w:sz w:val="28"/>
          <w:szCs w:val="28"/>
        </w:rPr>
        <w:t xml:space="preserve"> </w:t>
      </w:r>
      <w:r w:rsidRPr="00543EEE">
        <w:rPr>
          <w:rFonts w:ascii="Times New Roman" w:hAnsi="Times New Roman" w:cs="Times New Roman"/>
          <w:sz w:val="28"/>
          <w:szCs w:val="28"/>
        </w:rPr>
        <w:t>ұлттық идея</w:t>
      </w:r>
      <w:r>
        <w:rPr>
          <w:rFonts w:ascii="Times New Roman" w:hAnsi="Times New Roman" w:cs="Times New Roman"/>
          <w:sz w:val="28"/>
          <w:szCs w:val="28"/>
          <w:lang w:val="kk-KZ"/>
        </w:rPr>
        <w:t>,</w:t>
      </w:r>
      <w:r w:rsidRPr="004E5EAF">
        <w:rPr>
          <w:rFonts w:ascii="Times New Roman" w:hAnsi="Times New Roman" w:cs="Times New Roman"/>
          <w:sz w:val="28"/>
          <w:szCs w:val="28"/>
        </w:rPr>
        <w:t xml:space="preserve"> </w:t>
      </w:r>
      <w:r>
        <w:rPr>
          <w:rFonts w:ascii="Times New Roman" w:hAnsi="Times New Roman" w:cs="Times New Roman"/>
          <w:sz w:val="28"/>
          <w:szCs w:val="28"/>
        </w:rPr>
        <w:t>білім беру жүйесі</w:t>
      </w:r>
      <w:r>
        <w:rPr>
          <w:rFonts w:ascii="Times New Roman" w:hAnsi="Times New Roman" w:cs="Times New Roman"/>
          <w:sz w:val="28"/>
          <w:szCs w:val="28"/>
          <w:lang w:val="kk-KZ"/>
        </w:rPr>
        <w:t>.</w:t>
      </w:r>
    </w:p>
    <w:p w:rsidR="003A2FA0" w:rsidRDefault="003A2FA0" w:rsidP="00543EEE">
      <w:pPr>
        <w:pStyle w:val="a3"/>
        <w:jc w:val="both"/>
        <w:rPr>
          <w:rFonts w:ascii="Times New Roman" w:hAnsi="Times New Roman" w:cs="Times New Roman"/>
          <w:sz w:val="28"/>
          <w:szCs w:val="28"/>
          <w:lang w:val="kk-KZ"/>
        </w:rPr>
      </w:pPr>
    </w:p>
    <w:p w:rsidR="003A2FA0" w:rsidRDefault="003A2FA0" w:rsidP="00543EEE">
      <w:pPr>
        <w:pStyle w:val="a3"/>
        <w:jc w:val="both"/>
        <w:rPr>
          <w:rFonts w:ascii="Times New Roman" w:hAnsi="Times New Roman" w:cs="Times New Roman"/>
          <w:sz w:val="28"/>
          <w:szCs w:val="28"/>
          <w:lang w:val="kk-KZ"/>
        </w:rPr>
      </w:pPr>
    </w:p>
    <w:p w:rsidR="00543EEE" w:rsidRPr="00543EEE" w:rsidRDefault="003A2FA0" w:rsidP="00543EEE">
      <w:pPr>
        <w:pStyle w:val="a3"/>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43EEE" w:rsidRPr="00543EEE">
        <w:rPr>
          <w:rFonts w:ascii="Times New Roman" w:hAnsi="Times New Roman" w:cs="Times New Roman"/>
          <w:sz w:val="28"/>
          <w:szCs w:val="28"/>
        </w:rPr>
        <w:t xml:space="preserve">Салыстырмалы этнопедагогика әлемнің әртүрлі елдеріндегі оқыту және тәрбие үрдістерінің даму заңдылықтарын зерттеумен айналысады. Салыстырмалы этнопедагогика мақсаты-білім беру жүйесінің жалпы мәселелері мен тенденцияларын салыстырмалы түрде зерттеу, ұлттық және аймақтық дәрежеде оны жоспарлау және болжау; шет елдерінің тәжірибесіндегі ұлттық ерекшеліктерді ескере отырып, пайдалану мүмкіндіктерін қарастыру болып табылады.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Ғалымдар арасында салыстырмалы этнопедагогиканың түсінігі туралы пікірлер әртүрлі. Кейбір ғалымдар, мысалы, В.Маллинсон тәрбие ұлттық психологиядан туындайды дейді . Басқа ғалымдар Б.Барбер, Б.Холмс салыстырмалы педагогиканы әлеуметтік ғылым деп түсінеді . Ал Л.Фрезе салыстырмалы педагогиканың талдау пәні ретінде әртүрлі геополитикалық және әлеуметтік-мәдени аймақтарындағы тәрбие проблемалары мен педагогика</w:t>
      </w:r>
      <w:r>
        <w:rPr>
          <w:rFonts w:ascii="Times New Roman" w:hAnsi="Times New Roman" w:cs="Times New Roman"/>
          <w:sz w:val="28"/>
          <w:szCs w:val="28"/>
        </w:rPr>
        <w:t>лық құбылыстарды қарастырады</w:t>
      </w:r>
      <w:r w:rsidRPr="00543EEE">
        <w:rPr>
          <w:rFonts w:ascii="Times New Roman" w:hAnsi="Times New Roman" w:cs="Times New Roman"/>
          <w:sz w:val="28"/>
          <w:szCs w:val="28"/>
        </w:rPr>
        <w:t xml:space="preserve">.Көптеген салыстырмалы педагогика мамандарының пікірінше, педагогиканың кез келген саласы компаративті болуы керек. Зерттеушілердің тұжырымдауынша, зерттелетін тақырып жайында дүниеде не жасалғанын білмейінше, зерттеулер жүргізуге болмайды, сондықтан да білім және тәрбие жөнінде шетел тәжірибесіне жүгіну салыстырмалы педагогиканың негізгі зерттеу пәні болып табылады.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Салыстырмалы этнопедагогика әр түрлі елдерде белгілі аймақта,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дүниежүзілік көлемде педагогикалық </w:t>
      </w:r>
      <w:hyperlink r:id="rId6" w:history="1">
        <w:r w:rsidRPr="00543EEE">
          <w:rPr>
            <w:rStyle w:val="ae"/>
            <w:rFonts w:ascii="Times New Roman" w:hAnsi="Times New Roman" w:cs="Times New Roman"/>
            <w:color w:val="auto"/>
            <w:sz w:val="28"/>
            <w:szCs w:val="28"/>
            <w:u w:val="none"/>
          </w:rPr>
          <w:t>теория мен тәжірибенің жайын</w:t>
        </w:r>
      </w:hyperlink>
      <w:r w:rsidRPr="00543EEE">
        <w:rPr>
          <w:rFonts w:ascii="Times New Roman" w:hAnsi="Times New Roman" w:cs="Times New Roman"/>
          <w:sz w:val="28"/>
          <w:szCs w:val="28"/>
        </w:rPr>
        <w:t xml:space="preserve">, даму заңдылықтарын, негізгі тенденцияларын көбінесе салыстыра зерттейді. Олардың ортақ, ұлттық және жергілікті ерекшеліктерін ашады, халықаралық педагогикалық тәжірибенің жағымды және жағымсыз жақтарын, ұлттық педагогикалық мәдениеттің нысандары мен тәсілдерін, шетелдік тәжірибенің атамекен топырағына “тасымалдануының” шекарасын анықтайды.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Қазіргі заманғы салыстырмалы педагогиканың міндеті мектепке дейінгі, мектептегі және мектептен кейінгі жүргізілетін үздіксіз білім беру жүйесінің барлық буындарының жайы мен даму келешегін талдау болып табылады. Қоғамдағы қызметі үлкен өзгеріске ұшырап отырған жоғары білім беру мәселелерін салыстыра зерттеудің зәрулігі барған сайын артып отыр.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Салыстырмалы этнопедагогиканың пәнін анықтағанда жалпы мен жалқының диалектикасы, білім беру мен педагогика ғылымының дүниежүзілік байланыстылығы ескерілуі керек. Дүниежүзілік қауымдастықтың (өркениет) мемлекеттердің немесе халықтардың (мәдениет) және жеке тұлғалардың жан-жақты даму талабына сай білім беруді жетілдірудің ұтымды жолдарын болжау мақсатымен білім берудің жүйелерін тарихи-салыстырмалы типологиялық тұрғыдан зерттеп, соның нәтижесінде оның даму заңдылықтарын, жалпы және аймақтық тенденциялары мен арнайы ерекшеліктерін анықтау салыстырмалы педагогиканың пәні болып табылады.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Салыстырмалы этнопедагогиканың міндеттерінің ауқымы өте кең, өйткені ол педагогиканың және оның салаларының барлық мәселелерін қамти алады.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Ғылыми-педагогикалық білімдердің дербес саласы болып табылатын салыстырмалы педагогиканың оқу пәні ретіндегі міндеттері мынандай: </w:t>
      </w:r>
      <w:r w:rsidRPr="00543EEE">
        <w:rPr>
          <w:rFonts w:ascii="Times New Roman" w:hAnsi="Times New Roman" w:cs="Times New Roman"/>
          <w:sz w:val="28"/>
          <w:szCs w:val="28"/>
        </w:rPr>
        <w:br/>
      </w:r>
      <w:r>
        <w:rPr>
          <w:rFonts w:ascii="Times New Roman" w:hAnsi="Times New Roman" w:cs="Times New Roman"/>
          <w:sz w:val="28"/>
          <w:szCs w:val="28"/>
          <w:lang w:val="kk-KZ"/>
        </w:rPr>
        <w:t>-</w:t>
      </w:r>
      <w:r w:rsidRPr="00543EEE">
        <w:rPr>
          <w:rFonts w:ascii="Times New Roman" w:hAnsi="Times New Roman" w:cs="Times New Roman"/>
          <w:sz w:val="28"/>
          <w:szCs w:val="28"/>
        </w:rPr>
        <w:t xml:space="preserve">басқа елдердің білім беруді реформалау тәжірибесін зерттеу; </w:t>
      </w:r>
    </w:p>
    <w:p w:rsidR="00543EEE" w:rsidRPr="00543EEE" w:rsidRDefault="00543EEE" w:rsidP="00543EEE">
      <w:pPr>
        <w:pStyle w:val="a3"/>
        <w:jc w:val="both"/>
        <w:rPr>
          <w:rFonts w:ascii="Times New Roman" w:hAnsi="Times New Roman" w:cs="Times New Roman"/>
          <w:sz w:val="28"/>
          <w:szCs w:val="28"/>
        </w:rPr>
      </w:pPr>
      <w:r>
        <w:rPr>
          <w:rFonts w:ascii="Times New Roman" w:hAnsi="Times New Roman" w:cs="Times New Roman"/>
          <w:sz w:val="28"/>
          <w:szCs w:val="28"/>
          <w:lang w:val="kk-KZ"/>
        </w:rPr>
        <w:t>-</w:t>
      </w:r>
      <w:r w:rsidRPr="00543EEE">
        <w:rPr>
          <w:rFonts w:ascii="Times New Roman" w:hAnsi="Times New Roman" w:cs="Times New Roman"/>
          <w:sz w:val="28"/>
          <w:szCs w:val="28"/>
        </w:rPr>
        <w:t xml:space="preserve">білім берудің шетелдік тәжірибесін өз еліндегі тәжірибемен салыстырып, айырмашылықтарына педагогикалық баға беру; </w:t>
      </w:r>
    </w:p>
    <w:p w:rsidR="00543EEE" w:rsidRPr="00543EEE" w:rsidRDefault="00543EEE" w:rsidP="00543EEE">
      <w:pPr>
        <w:pStyle w:val="a3"/>
        <w:jc w:val="both"/>
        <w:rPr>
          <w:rFonts w:ascii="Times New Roman" w:hAnsi="Times New Roman" w:cs="Times New Roman"/>
          <w:sz w:val="28"/>
          <w:szCs w:val="28"/>
        </w:rPr>
      </w:pPr>
      <w:r>
        <w:rPr>
          <w:rFonts w:ascii="Times New Roman" w:hAnsi="Times New Roman" w:cs="Times New Roman"/>
          <w:sz w:val="28"/>
          <w:szCs w:val="28"/>
          <w:lang w:val="kk-KZ"/>
        </w:rPr>
        <w:t>-</w:t>
      </w:r>
      <w:r w:rsidRPr="00543EEE">
        <w:rPr>
          <w:rFonts w:ascii="Times New Roman" w:hAnsi="Times New Roman" w:cs="Times New Roman"/>
          <w:sz w:val="28"/>
          <w:szCs w:val="28"/>
        </w:rPr>
        <w:t xml:space="preserve">Қазақстан Республикасында білім берудің тәжірибесін зерттеген шетелдік зерттеушілердің материалдарын талдау; </w:t>
      </w:r>
    </w:p>
    <w:p w:rsidR="00543EEE" w:rsidRPr="00543EEE" w:rsidRDefault="00543EEE" w:rsidP="00543EEE">
      <w:pPr>
        <w:pStyle w:val="a3"/>
        <w:jc w:val="both"/>
        <w:rPr>
          <w:rFonts w:ascii="Times New Roman" w:hAnsi="Times New Roman" w:cs="Times New Roman"/>
          <w:sz w:val="28"/>
          <w:szCs w:val="28"/>
        </w:rPr>
      </w:pPr>
      <w:r>
        <w:rPr>
          <w:rFonts w:ascii="Times New Roman" w:hAnsi="Times New Roman" w:cs="Times New Roman"/>
          <w:sz w:val="28"/>
          <w:szCs w:val="28"/>
          <w:lang w:val="kk-KZ"/>
        </w:rPr>
        <w:t>-</w:t>
      </w:r>
      <w:r w:rsidRPr="00543EEE">
        <w:rPr>
          <w:rFonts w:ascii="Times New Roman" w:hAnsi="Times New Roman" w:cs="Times New Roman"/>
          <w:sz w:val="28"/>
          <w:szCs w:val="28"/>
        </w:rPr>
        <w:t xml:space="preserve">Шетел тәжірибесінің элементтерін еліміздің білім беру жүйесіне тасымалдаудың мүмкіндіктері мен жолдарын анықтау; </w:t>
      </w:r>
    </w:p>
    <w:p w:rsidR="00543EEE" w:rsidRPr="00543EEE" w:rsidRDefault="00543EEE" w:rsidP="00543EEE">
      <w:pPr>
        <w:pStyle w:val="a3"/>
        <w:jc w:val="both"/>
        <w:rPr>
          <w:rFonts w:ascii="Times New Roman" w:hAnsi="Times New Roman" w:cs="Times New Roman"/>
          <w:sz w:val="28"/>
          <w:szCs w:val="28"/>
        </w:rPr>
      </w:pPr>
      <w:r>
        <w:rPr>
          <w:rFonts w:ascii="Times New Roman" w:hAnsi="Times New Roman" w:cs="Times New Roman"/>
          <w:sz w:val="28"/>
          <w:szCs w:val="28"/>
          <w:lang w:val="kk-KZ"/>
        </w:rPr>
        <w:t>-</w:t>
      </w:r>
      <w:r w:rsidRPr="00543EEE">
        <w:rPr>
          <w:rFonts w:ascii="Times New Roman" w:hAnsi="Times New Roman" w:cs="Times New Roman"/>
          <w:sz w:val="28"/>
          <w:szCs w:val="28"/>
        </w:rPr>
        <w:t xml:space="preserve">Қазақстандық білім беру жүйесін дүниежүзілік және еуразиялық білім беру жүйелерімен </w:t>
      </w:r>
      <w:hyperlink r:id="rId7" w:history="1">
        <w:r w:rsidRPr="00543EEE">
          <w:rPr>
            <w:rStyle w:val="ae"/>
            <w:rFonts w:ascii="Times New Roman" w:hAnsi="Times New Roman" w:cs="Times New Roman"/>
            <w:color w:val="auto"/>
            <w:sz w:val="28"/>
            <w:szCs w:val="28"/>
            <w:u w:val="none"/>
          </w:rPr>
          <w:t>ұштастыру шараларын қарастыру</w:t>
        </w:r>
      </w:hyperlink>
      <w:r w:rsidRPr="00543EEE">
        <w:rPr>
          <w:rFonts w:ascii="Times New Roman" w:hAnsi="Times New Roman" w:cs="Times New Roman"/>
          <w:sz w:val="28"/>
          <w:szCs w:val="28"/>
        </w:rPr>
        <w:t xml:space="preserve">; </w:t>
      </w:r>
    </w:p>
    <w:p w:rsidR="00543EEE" w:rsidRPr="00543EEE" w:rsidRDefault="00543EEE" w:rsidP="00543EEE">
      <w:pPr>
        <w:pStyle w:val="a3"/>
        <w:jc w:val="both"/>
        <w:rPr>
          <w:rFonts w:ascii="Times New Roman" w:hAnsi="Times New Roman" w:cs="Times New Roman"/>
          <w:sz w:val="28"/>
          <w:szCs w:val="28"/>
        </w:rPr>
      </w:pPr>
      <w:r>
        <w:rPr>
          <w:rFonts w:ascii="Times New Roman" w:hAnsi="Times New Roman" w:cs="Times New Roman"/>
          <w:sz w:val="28"/>
          <w:szCs w:val="28"/>
          <w:lang w:val="kk-KZ"/>
        </w:rPr>
        <w:t>-</w:t>
      </w:r>
      <w:r w:rsidRPr="00543EEE">
        <w:rPr>
          <w:rFonts w:ascii="Times New Roman" w:hAnsi="Times New Roman" w:cs="Times New Roman"/>
          <w:sz w:val="28"/>
          <w:szCs w:val="28"/>
        </w:rPr>
        <w:t xml:space="preserve">Білім беру проблемалары жөнінде халықаралық зерттеуге қатынасу.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i/>
          <w:iCs/>
          <w:sz w:val="28"/>
          <w:szCs w:val="28"/>
        </w:rPr>
        <w:t>Салыстырмалы педагогиканың қызметтері</w:t>
      </w:r>
      <w:r w:rsidRPr="00543EEE">
        <w:rPr>
          <w:rFonts w:ascii="Times New Roman" w:hAnsi="Times New Roman" w:cs="Times New Roman"/>
          <w:sz w:val="28"/>
          <w:szCs w:val="28"/>
        </w:rPr>
        <w:t xml:space="preserve">. “Түсіндіру қызметі” білім беру жүйесінің және оның элементтерініңқызметін талдау (түсіндіру) дегенді білдіреді. Сонымен бірге қазіргі жайды өткен істің нәтижесі ретінде түсіндіріп қана қоймай, қазіргіні талдау арқылы кейінгі істерді (белгілі дәрежеде) болжау міндеті қойылады. </w:t>
      </w:r>
      <w:r w:rsidRPr="00543EEE">
        <w:rPr>
          <w:rFonts w:ascii="Times New Roman" w:hAnsi="Times New Roman" w:cs="Times New Roman"/>
          <w:sz w:val="28"/>
          <w:szCs w:val="28"/>
        </w:rPr>
        <w:br/>
      </w:r>
      <w:r w:rsidRPr="00543EEE">
        <w:rPr>
          <w:rFonts w:ascii="Times New Roman" w:hAnsi="Times New Roman" w:cs="Times New Roman"/>
          <w:i/>
          <w:iCs/>
          <w:sz w:val="28"/>
          <w:szCs w:val="28"/>
        </w:rPr>
        <w:t>Негізгі қызмет болжау болып табылады.</w:t>
      </w:r>
      <w:r w:rsidRPr="00543EEE">
        <w:rPr>
          <w:rFonts w:ascii="Times New Roman" w:hAnsi="Times New Roman" w:cs="Times New Roman"/>
          <w:sz w:val="28"/>
          <w:szCs w:val="28"/>
        </w:rPr>
        <w:t xml:space="preserve"> Зерттеу арқылы білім беру саласында мәселенің дамуын алдын ала болжауға болады. Б.Холмc алдын ала болжауға аса сақтықпен қарауға шақырады. Ол үшін бастапқы шарттарды, бірегей ұлттық жағдайларды барынша дәлірек талдау қажет, теорияда, әсіресе практикада бұлар бо</w:t>
      </w:r>
      <w:r>
        <w:rPr>
          <w:rFonts w:ascii="Times New Roman" w:hAnsi="Times New Roman" w:cs="Times New Roman"/>
          <w:sz w:val="28"/>
          <w:szCs w:val="28"/>
        </w:rPr>
        <w:t>лжаудың алдында істелуі шарт</w:t>
      </w:r>
      <w:r w:rsidRPr="00543EEE">
        <w:rPr>
          <w:rFonts w:ascii="Times New Roman" w:hAnsi="Times New Roman" w:cs="Times New Roman"/>
          <w:sz w:val="28"/>
          <w:szCs w:val="28"/>
        </w:rPr>
        <w:t xml:space="preserve">.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Қолданылып отырған саясаттың терістігін, оның нәтижесіз екендігін дәлелдеу арқылы салыстырмалы педагогика білім беру ісін жетілдіруге үлкен үлес қоса алады.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i/>
          <w:iCs/>
          <w:sz w:val="28"/>
          <w:szCs w:val="28"/>
        </w:rPr>
        <w:t>Болжау қызметімен тасымалдау қызметі де байланысты.</w:t>
      </w:r>
      <w:r w:rsidRPr="00543EEE">
        <w:rPr>
          <w:rFonts w:ascii="Times New Roman" w:hAnsi="Times New Roman" w:cs="Times New Roman"/>
          <w:sz w:val="28"/>
          <w:szCs w:val="28"/>
        </w:rPr>
        <w:t xml:space="preserve"> Басқа елдің немесе бірнеше елдің педагогикасын, оқу орындарының жұмыс тәжірибесін зерттеуде компаративист өз еліне тасымалдауға болатын және тасымалдануы тиіс құбылыстармен танысады. Тасымалдағанда ол елдің экономикалық дамуы ғана емес, халқының рухани байлығы, сенімі, діни нанымы үлкен рөль атқарады. Сөйтіп, тасымалдау қызметінің де шектелу сипаты болады. Дүниежүзіндегі білім беру жүйесінің сан алуандығы, педагогикалық тәжірибенің қарама-қайшылығы, тәрбие және білім беру мәселелері жөнінде ғылыми мектеп тұжырымдамасы теориясы, әр түрлі бағыттарының көптігі салыстырмалы педагогикалық зерттеулер жүргізуде толып жатқан методологиялық тәсілдердің қолдануына негіз болып отыр. Оның үстіне әр зерттеуші зерттелетін мәселеге өз еліндегі білім беру ісінің және салыстырмалы педагогиканың даму дәрежесіне сай өз көзқарасын енгізеді. Салыстырмалы педагогикалық зерттеулерді жүргізуде дүниежүзілік тәжірибеде қалыптасқан негізгі методологиялық тәсілдерге: елтану тәсілі, индукциялық, дедукциялық, </w:t>
      </w:r>
      <w:hyperlink r:id="rId8" w:history="1">
        <w:r w:rsidRPr="00543EEE">
          <w:rPr>
            <w:rStyle w:val="ae"/>
            <w:rFonts w:ascii="Times New Roman" w:hAnsi="Times New Roman" w:cs="Times New Roman"/>
            <w:color w:val="auto"/>
            <w:sz w:val="28"/>
            <w:szCs w:val="28"/>
            <w:u w:val="none"/>
          </w:rPr>
          <w:t>социологиялық</w:t>
        </w:r>
      </w:hyperlink>
      <w:r w:rsidRPr="00543EEE">
        <w:rPr>
          <w:rFonts w:ascii="Times New Roman" w:hAnsi="Times New Roman" w:cs="Times New Roman"/>
          <w:sz w:val="28"/>
          <w:szCs w:val="28"/>
        </w:rPr>
        <w:t xml:space="preserve">, экономикалық, тарихи және этномәдени тәсілдер жатады.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Елтану тәсілі жеке бір, немесе бірнеше шетелдің білім беру жүйесін зерттеуді қамтиды. Зерттеуші шындықты бұлжытпай, болған жайды жинақтап қорыту арқылы соның өзіндік фотографиялық бейнесін жасауды жоспарлайды. “Мүмкіндігінше оның дәл суретін беру кейінгі кезеңде алынған нәтижені айқын болуына негіз қалайды”.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Индукциялық тәсіл (жекеден жалпыға қарай) салыстырмалы педагогикалық зерттеуді деректерді жинақтаудан бастап, оны жүйелеп талдау және оған теориялық түсініктеме беру болып табылады.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Дедукциялық тәсіл (жалпыдан жекеге қарай)мәселені талдау, болжам жасау және соны дәлелдейтін немесе жоққа шығаратын деректер жинауды білдіреді.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Социологиялық тәсіл (білім берудің қоғамдағы орны)-қазіргі әлеуметтік инфрақұрылымдағы білім беру жүйесінің алатын орнын, білімнің қоғамдық өмірдің басқа салалармен байланыс нысандарын анықтайды.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Экономиялық тәсіл (білім берудің экономикасы) білім беру жүйесі дамуының экономикалық жайын: ғылыми-техникалық прогресс және экономика, маман жұмыс күшін толықтыру; білім беруге қаражат жұмсаудың сандық мөлшері, ұлттық табыс және мемлекеттік қаржының төлену бөлігі; табыс көздері, білім берудің тиімділігінің есебі және т.б.-анықтайды. Тарихи тәсіл білім берудің бір елде, сол сияқты бір аймақта немесе дүние жүзінде дамуына тарихи талдау жасаудың өте қажеттігін білдіреді. «Компаративист үшін тарихи зерттеу қазіргі белгілі құбылыстың түптамырын анықтау, терең түсіну үшін қажет. Құбылыстың хронологиялық шегін анықтау белгілі шамамен ғана мөлшерленеді. Өткен мен бүгінінің шегі тез өзгеріске түседі, көбінесе білім берудің дамуының жаңа кезеңі қарастырылады. Кей жағдайда жаңа тенденциялар оларға жан-жақты және объективті талдау жасауға мүмкіндік беретіндей деңгейде қолданылмай жатады. Ондай жағдайда белгілі мәселеге өткенді шолу өте пайдалы болады».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Этномәдени тәсіл халыққа білім берудің, мәдениеттің жеке елде, аймақта немесе жалпы дүние жүзінде дамуының жалпы заңдылықтарымен қатар ұлттық ерекшеліктерін де анықтауды көздейді.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Тақырыптың маңыздылығы оқыту және тәрбиелеу тәжірибесінің мүддесіне, әлеуметтік талапқа қаншалықты сәйкес келетіндігіне, сонымен бірге салыстырмалы педагогикалық ғылымның даму талабына орай анықталады.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Салыстырмалы этнопедагогикалық зерттеудің нысанасы – “қазіргі дүние жүзіндегі білім берудің дамуының жайы және негізгі тенденциялары”.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Зерттеудің орны – салыстырмалы елдердің білім беру мекемелері. </w:t>
      </w:r>
      <w:r w:rsidRPr="00543EEE">
        <w:rPr>
          <w:rFonts w:ascii="Times New Roman" w:hAnsi="Times New Roman" w:cs="Times New Roman"/>
          <w:sz w:val="28"/>
          <w:szCs w:val="28"/>
        </w:rPr>
        <w:br/>
      </w:r>
      <w:r w:rsidRPr="004E5EAF">
        <w:rPr>
          <w:rFonts w:ascii="Times New Roman" w:hAnsi="Times New Roman" w:cs="Times New Roman"/>
          <w:b/>
          <w:i/>
          <w:iCs/>
          <w:sz w:val="28"/>
          <w:szCs w:val="28"/>
        </w:rPr>
        <w:t>Зерттеудің нәтижесі</w:t>
      </w:r>
      <w:r w:rsidRPr="00543EEE">
        <w:rPr>
          <w:rFonts w:ascii="Times New Roman" w:hAnsi="Times New Roman" w:cs="Times New Roman"/>
          <w:sz w:val="28"/>
          <w:szCs w:val="28"/>
        </w:rPr>
        <w:t xml:space="preserve"> – салыстырмалы этнопедагогикалық зерттеудің барысында зерттеу жасауға және талдауға, қорғауға ұсынған теориялық, болжамдық және практикалық ереже, қорытынды, нәтижелер мен ұсыныстар.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Зерттеудің нәтижесін түсіндіруде ескерілетін сипаттамалар: жаңалығы, шындығы, теориялық маңызы, практикалық мәні.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“Жаңалық – теориялық маңызымен бірге проблеманы жаңа жағдайға эксперимент пен ғылыми ізденіс кезеңдерінде сипаттайтын сандық мәліметтерді қамтиды”.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Анықтық–философиялық және логика-методологиялық зерттеулерді білім ретінде дәлелденген, даусыз негізделген және ақиқат ретінде қолданылатын термин.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Практикалық мән</w:t>
      </w:r>
      <w:r w:rsidR="004E5EAF">
        <w:rPr>
          <w:rFonts w:ascii="Times New Roman" w:hAnsi="Times New Roman" w:cs="Times New Roman"/>
          <w:sz w:val="28"/>
          <w:szCs w:val="28"/>
          <w:lang w:val="kk-KZ"/>
        </w:rPr>
        <w:t>і</w:t>
      </w:r>
      <w:r w:rsidRPr="00543EEE">
        <w:rPr>
          <w:rFonts w:ascii="Times New Roman" w:hAnsi="Times New Roman" w:cs="Times New Roman"/>
          <w:sz w:val="28"/>
          <w:szCs w:val="28"/>
        </w:rPr>
        <w:t xml:space="preserve">. Салыстырмалы педагогикалық зерттеулердің нәтижесінде оқыту мен тәрбиелеудің отандық тәжірибесінде өзгеріске тиісті жайлар: жаңа әдістер, тәсілдер, тәрбиелеудің жаңа жолдары мен құралдары, білім беру жүйесін басқаруда, кадрлар даярлау және т.б. болатын өзгерістер. Салыстырмалы этнопедагогика негізін анықтау үшін салыстырмалы педагогиканың этникалық педагогиканың да спецификалық негізін және педагогика ғылымының этносоциологиямен қиылысу аумағын қарастыру мәселесі туындайды, себебі соңғысы этникалық топтардың дамуы мен қалыптасуының әлеуметтік аспектілері туралы ғылым ретінде қарастырылады. Сондықтан да, бұл жерде “салыстырмалы педагогика”, “этникалық педагогика”, “ұлттық тіл”, “ұлттық сәйкестілік”, “ұлттық сана-сезім”, «ұлттық идея” түсініктерін қарастыру мәселесі туындайды.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Салыстырмалы этнопедагогика негізін анықтау үшін салыстырмалы педагогиканың этникалық педагогиканың да спецификалық негізін және педагогика ғылымының этносоциологиямен қиылысу аумағын қарастыру мәселесі туындайды, себебі соңғысы этникалық топтардың дамуы мен қалыптасуының әлеуметтік аспектілері туралы ғылым ретінде қарастырылады. Сондықтан да, бұл жерде “салыстырмалы педагогика”, “этникалық педагогика”, “ұлттық тіл”, “ұлттық сәйкестілік”, “ұлттық сана-сезім”, «ұлттық идея” түсініктерін қарастыру мәселесі туындайды.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Салыстырмалы этнопедагогика әлем тілдерінің, мемлекеттер немесе халықтық және тұлғаның сұранысына сәйкес білім берудің тиімді жолдарын болжау, әртүрлі этнос балаларын тәрбиелеуге мүмкіндік беретін, сонымен қатар,салыстырмалы-этнопедагогикалық зерттеулердің маңызын және оның әдістерінің түсіндіруін талап ететін салыстырмалы зерттеулердің өзіндік бағыттарын іздестіруге негіздейді.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Осындай ізденістердің әдіснамалық бағытының негізіне орыстың белгілі ғалымы Г.Н.Волковтың “Жалпыадамзаттық мәдениетке жол ұлттық ерекшеліктерден бас тарту емес, керісінше оны жақсы түсіне отырып, прогресшіл элементтерін қолдана білуде жатыр» деген тұжырымын алуға болады .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Әр халықтың дәстүрлі педагогикалық мәдениеті жеке тұлғаның дамуы мен тәрбиесінің тірегі болып саналады, ол бұрынғы қалыптасқан тарихи тәжірибелерді саралай отырып, сол арқылы қазіргі тәрбие үрдістерін этнопедагогикалық тұрғыдан түсінуге мүмкіндік береді. Бұл мәселе бойынша ғалым Г.Н.Волковтың «этникалық педагогика тарихи жағдайлары қ</w:t>
      </w:r>
      <w:r>
        <w:rPr>
          <w:rFonts w:ascii="Times New Roman" w:hAnsi="Times New Roman" w:cs="Times New Roman"/>
          <w:sz w:val="28"/>
          <w:szCs w:val="28"/>
        </w:rPr>
        <w:t>алыптасқан және ұлттық тәрбиеле</w:t>
      </w:r>
      <w:r w:rsidRPr="00543EEE">
        <w:rPr>
          <w:rFonts w:ascii="Times New Roman" w:hAnsi="Times New Roman" w:cs="Times New Roman"/>
          <w:sz w:val="28"/>
          <w:szCs w:val="28"/>
        </w:rPr>
        <w:t xml:space="preserve">у жүйесінің негізінде сақталып қалған, өмірдің басқа да заңдылықтары мен халықтың педагогикалық мәдениеті сияқты өзгерістерге ұшырап отыратын ұлттық мінез ерекшеліктерін зерттейді» деген тұжырымдамасынан салыстырмалы этнопедагогикалық зерттеулердің қажеттілігі сезіледі.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Қазақстандағы этнопедагогика ғылымының дамуына өзінің қомақты үлесін қосып жүрген белгілі ғалым К.Ж.Қожахметованың зерттеулерінде «Этнопедагогика-салыстырмалы педагогиканың негізі» деген пікір тұжырымдалған. Оның пікірінше, қазақ этнопедагогикасы-интегративті білім саласы, ол педагогика аясында және этнофилософия, этнопсихология, этномәдениет пен этнография ғылымдарының қиылысында қалыптасқан. </w:t>
      </w:r>
    </w:p>
    <w:p w:rsidR="00543EEE" w:rsidRDefault="00543EEE" w:rsidP="00543EEE">
      <w:pPr>
        <w:pStyle w:val="a3"/>
        <w:jc w:val="both"/>
        <w:rPr>
          <w:rFonts w:ascii="Times New Roman" w:hAnsi="Times New Roman" w:cs="Times New Roman"/>
          <w:sz w:val="28"/>
          <w:szCs w:val="28"/>
          <w:lang w:val="kk-KZ"/>
        </w:rPr>
      </w:pPr>
      <w:r w:rsidRPr="00543EEE">
        <w:rPr>
          <w:rFonts w:ascii="Times New Roman" w:hAnsi="Times New Roman" w:cs="Times New Roman"/>
          <w:sz w:val="28"/>
          <w:szCs w:val="28"/>
        </w:rPr>
        <w:t xml:space="preserve">Ғалым Б.А.Жетпісбаеваның неміс ғалымдарының «Этнопедагогика» түсінігі туралы айтылған пікірлеріне жасалған талдауларына сүйенер болсақ, бұл түсінікті 3 түрлі түсіндірген: </w:t>
      </w:r>
    </w:p>
    <w:p w:rsidR="00543EEE" w:rsidRPr="00543EEE" w:rsidRDefault="00543EEE" w:rsidP="00543EEE">
      <w:pPr>
        <w:pStyle w:val="a3"/>
        <w:jc w:val="both"/>
        <w:rPr>
          <w:rFonts w:ascii="Times New Roman" w:hAnsi="Times New Roman" w:cs="Times New Roman"/>
          <w:sz w:val="28"/>
          <w:szCs w:val="28"/>
        </w:rPr>
      </w:pPr>
      <w:r>
        <w:rPr>
          <w:rFonts w:ascii="Times New Roman" w:hAnsi="Times New Roman" w:cs="Times New Roman"/>
          <w:sz w:val="28"/>
          <w:szCs w:val="28"/>
          <w:lang w:val="kk-KZ"/>
        </w:rPr>
        <w:t>-</w:t>
      </w:r>
      <w:r w:rsidRPr="00543EEE">
        <w:rPr>
          <w:rFonts w:ascii="Times New Roman" w:hAnsi="Times New Roman" w:cs="Times New Roman"/>
          <w:sz w:val="28"/>
          <w:szCs w:val="28"/>
        </w:rPr>
        <w:t xml:space="preserve"> этнологиялық және педагогикалық зерттеулердің жиынтығы; </w:t>
      </w:r>
    </w:p>
    <w:p w:rsidR="00543EEE" w:rsidRPr="00543EEE" w:rsidRDefault="00543EEE" w:rsidP="00543EEE">
      <w:pPr>
        <w:pStyle w:val="a3"/>
        <w:jc w:val="both"/>
        <w:rPr>
          <w:rFonts w:ascii="Times New Roman" w:hAnsi="Times New Roman" w:cs="Times New Roman"/>
          <w:sz w:val="28"/>
          <w:szCs w:val="28"/>
        </w:rPr>
      </w:pPr>
      <w:r>
        <w:rPr>
          <w:rFonts w:ascii="Times New Roman" w:hAnsi="Times New Roman" w:cs="Times New Roman"/>
          <w:sz w:val="28"/>
          <w:szCs w:val="28"/>
          <w:lang w:val="kk-KZ"/>
        </w:rPr>
        <w:t>-</w:t>
      </w:r>
      <w:r w:rsidRPr="00543EEE">
        <w:rPr>
          <w:rFonts w:ascii="Times New Roman" w:hAnsi="Times New Roman" w:cs="Times New Roman"/>
          <w:sz w:val="28"/>
          <w:szCs w:val="28"/>
        </w:rPr>
        <w:t xml:space="preserve">мәдениеті әртүрлі жасөспірімдерді тәрбиелеудің жолдары немесе сол этностың құндылық бағдарының және тәрбие идеологиясының қалыптасуы, бұл жерде тәрбие мәдениетінің </w:t>
      </w:r>
      <w:hyperlink r:id="rId9" w:history="1">
        <w:r w:rsidRPr="00543EEE">
          <w:rPr>
            <w:rStyle w:val="ae"/>
            <w:rFonts w:ascii="Times New Roman" w:hAnsi="Times New Roman" w:cs="Times New Roman"/>
            <w:color w:val="auto"/>
            <w:sz w:val="28"/>
            <w:szCs w:val="28"/>
            <w:u w:val="none"/>
          </w:rPr>
          <w:t>бір аспектісі болып саналады</w:t>
        </w:r>
      </w:hyperlink>
      <w:r w:rsidRPr="00543EEE">
        <w:rPr>
          <w:rFonts w:ascii="Times New Roman" w:hAnsi="Times New Roman" w:cs="Times New Roman"/>
          <w:sz w:val="28"/>
          <w:szCs w:val="28"/>
        </w:rPr>
        <w:t xml:space="preserve">, ал этнология педагогикалық ғылымының бір бөлігі болып табылады; </w:t>
      </w:r>
    </w:p>
    <w:p w:rsidR="00543EEE" w:rsidRPr="00543EEE" w:rsidRDefault="00543EEE" w:rsidP="00543EEE">
      <w:pPr>
        <w:pStyle w:val="a3"/>
        <w:jc w:val="both"/>
        <w:rPr>
          <w:rFonts w:ascii="Times New Roman" w:hAnsi="Times New Roman" w:cs="Times New Roman"/>
          <w:sz w:val="28"/>
          <w:szCs w:val="28"/>
        </w:rPr>
      </w:pPr>
      <w:r>
        <w:rPr>
          <w:rFonts w:ascii="Times New Roman" w:hAnsi="Times New Roman" w:cs="Times New Roman"/>
          <w:sz w:val="28"/>
          <w:szCs w:val="28"/>
          <w:lang w:val="kk-KZ"/>
        </w:rPr>
        <w:t>-</w:t>
      </w:r>
      <w:r w:rsidRPr="00543EEE">
        <w:rPr>
          <w:rFonts w:ascii="Times New Roman" w:hAnsi="Times New Roman" w:cs="Times New Roman"/>
          <w:sz w:val="28"/>
          <w:szCs w:val="28"/>
        </w:rPr>
        <w:t>педагогика ғылымының танымдық ізденісі үрдісінде, соның негізін этнологиялық мәліметтер құрайды, содан кейін олар өздерінің этно</w:t>
      </w:r>
      <w:r>
        <w:rPr>
          <w:rFonts w:ascii="Times New Roman" w:hAnsi="Times New Roman" w:cs="Times New Roman"/>
          <w:sz w:val="28"/>
          <w:szCs w:val="28"/>
        </w:rPr>
        <w:t>логиялық ауысуларын бастайды</w:t>
      </w:r>
      <w:r w:rsidRPr="00543EEE">
        <w:rPr>
          <w:rFonts w:ascii="Times New Roman" w:hAnsi="Times New Roman" w:cs="Times New Roman"/>
          <w:sz w:val="28"/>
          <w:szCs w:val="28"/>
        </w:rPr>
        <w:t xml:space="preserve">.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Яғни, автордың тұжырымдауы бойынша этнопедагогика ғылым ретінде екі пәнді біріктіреді: этнология және педагогика. Әрине, этнология мен педагогика арасындағы айырмашылығы олардың зерттеу объектілерінің әртүрлілігі: педагогика тәрбиемен айналысса, этнология этнос тіршілігін зерттейді. «Этнос» бұл ортақ тілі, өздеріне тән мәдени ерекшеліктері бар, тарихи қалыптасқан территорияда мекен еткен халықтар тобы. Этностың пайда болуының негізгі шарттары: ортақ жер, тілі, мінез-құлық ерекшеліктері. Жалпы, педагогика мен этнологияны байланыстырып тұрған ғылым этнопедагогика. Қазіргі кезде салыстырмалы-этнопедагогикалық зерттеулердің маңыздылығы өте жоғары дәрежеде, себебі этникалық құбылыстар адам өмірінде маңызы роль атқарып, оның тұлға ретінде қалыптасуына өз әсерін тигізуде.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Себебі, тек қана өз әдет-ғұрпын, салт-дәстүрін, тілін, дінін танып біліп, қастерлеп өскен адамды ғана нағыз ұлтжанды азамат деп есептеуге болады. Оны оқып-үйренуге көптеген ғылыми пәндердің қатысы бар. ХХІ ғасырдың ең басты міндеті-</w:t>
      </w:r>
      <w:r w:rsidR="004E5EAF">
        <w:rPr>
          <w:rFonts w:ascii="Times New Roman" w:hAnsi="Times New Roman" w:cs="Times New Roman"/>
          <w:sz w:val="28"/>
          <w:szCs w:val="28"/>
          <w:lang w:val="kk-KZ"/>
        </w:rPr>
        <w:t xml:space="preserve"> </w:t>
      </w:r>
      <w:r w:rsidRPr="00543EEE">
        <w:rPr>
          <w:rFonts w:ascii="Times New Roman" w:hAnsi="Times New Roman" w:cs="Times New Roman"/>
          <w:sz w:val="28"/>
          <w:szCs w:val="28"/>
        </w:rPr>
        <w:t xml:space="preserve">«балаларды бірге өмір сүруге үйрету» зерттеушілерді дүниежүзілік біріктіру мақсатында көптеген этникалық қауымдастықтардағы балаларды тәрбиелеу ерекшеліктеріне назар аударуға бағытталған. </w:t>
      </w:r>
    </w:p>
    <w:p w:rsidR="00543EEE" w:rsidRPr="00543EEE" w:rsidRDefault="00543EEE" w:rsidP="00543EEE">
      <w:pPr>
        <w:pStyle w:val="a3"/>
        <w:jc w:val="both"/>
        <w:rPr>
          <w:rFonts w:ascii="Times New Roman" w:hAnsi="Times New Roman" w:cs="Times New Roman"/>
          <w:sz w:val="28"/>
          <w:szCs w:val="28"/>
        </w:rPr>
      </w:pPr>
      <w:r w:rsidRPr="00543EEE">
        <w:rPr>
          <w:rFonts w:ascii="Times New Roman" w:hAnsi="Times New Roman" w:cs="Times New Roman"/>
          <w:sz w:val="28"/>
          <w:szCs w:val="28"/>
        </w:rPr>
        <w:t xml:space="preserve">Қазіргі кезде салыстырмалы-этнопедагогикалық зерттеулердің маңыздылығы өте жоғары дәрежеде, себебі этникалық құбылыстар адам өмірінде маңызы роль атқарып, оның тұлға ретінде қалыптасуына өз әсерін тигізуде. Себебі, тек қана өз әдет-ғұрпын, салт-дәстүрін, тілін, дінін танып біліп, қастерлеп өскен адамды ғана нағыз ұлтжанды азамат деп есептеуге болады. Оны оқып-үйренуге көптеген ғылыми пәндердің қатысы бар. Сонымен қатар, ХХІ ғасырдың ең басты міндеті-«балаларды бірге өмір сүруге үйрету» зерттеушілерді дүниежүзілік біріктіру мақсатында көптеген этникалық қауымдастықтардағы балаларды тәрбиелеу ерекшеліктеріне назар аударуға бағытталған. Педагогикалық қауымдастықта, этникалық педагогика мәселесіне қызығушылық артқанмен, салыстырмалы этнопедагогика туралы зерттеулер аз деп атап көрсетуге болады. Кез-келген халықтың тарихи дамуында кенжелеп артта қалу, немесе алға шығып озып кетуі кезеңдерінен өткен. Осындай тарихи кезеңдерін ұқсастығы белгілі дәрежеде тәрбие мен білім берудің мақсаты мен міндеттерінің біркелкілігін бейнелйді. Ал, енді олардың арасындағы айырмашылықтарға келетін болсақ-бұл әрбір халықтың ұлттық ерекшеліктері мен дәстүрлері. Сонымен қатар, әр халықтың өз тағдыры, тарихы, әлеуметтік және экономикалық дамуының деңгейі болады. Осы ерекшеліктеріне байланысты барлық ұлттық тәрбие мен білім беру жүйелеріндегі білім мақсаты мен іс-әрекеттің алғы шарттары әртүрлі болып табылады. Ұлттық ерекшеліктердің, әрбір халықтың бір-біріне ұқсамайтын даралығы көптеген факторлармен анықталады. Соның ішінде ерекше орын алатындары-тіл, дін, сенім-наным, тарихи дәстүрлер, рухани құндылықтар, этикет, сол халықтың мәдениеті қалыптасқан табиғи ортаның ерекшеліктері. Жалпыадамдық және ұлттық құндылықтар адам өмірінде бірлесіп қатар жүреді. </w:t>
      </w:r>
      <w:hyperlink r:id="rId10" w:history="1">
        <w:r w:rsidRPr="00543EEE">
          <w:rPr>
            <w:rStyle w:val="ae"/>
            <w:rFonts w:ascii="Times New Roman" w:hAnsi="Times New Roman" w:cs="Times New Roman"/>
            <w:color w:val="auto"/>
            <w:sz w:val="28"/>
            <w:szCs w:val="28"/>
            <w:u w:val="none"/>
          </w:rPr>
          <w:t>Сондықтан</w:t>
        </w:r>
      </w:hyperlink>
      <w:r w:rsidRPr="00543EEE">
        <w:rPr>
          <w:rFonts w:ascii="Times New Roman" w:hAnsi="Times New Roman" w:cs="Times New Roman"/>
          <w:sz w:val="28"/>
          <w:szCs w:val="28"/>
        </w:rPr>
        <w:t xml:space="preserve">, әрбір адамның жеке басының құндылықтары-жалпыадамдық және ұлттық құндылықтарының жиынтығы. Жалпыадамдық құндылық ешқашанда өзгермейтін абсолютті, ал ұлттық-этникалық құндылықтар кеңістік пен уақыт өлшемінде ғана құндылық болып табылады. Белгілі бір тарихи кезеңде қандайда бір халықтың мәдениетінде қалыптасқан құндылықтар салыстырмалы түрде болады. </w:t>
      </w:r>
    </w:p>
    <w:p w:rsidR="00543EEE" w:rsidRPr="00543EEE" w:rsidRDefault="00543EEE" w:rsidP="00543EEE">
      <w:pPr>
        <w:pStyle w:val="a3"/>
        <w:jc w:val="both"/>
        <w:rPr>
          <w:rFonts w:ascii="Times New Roman" w:hAnsi="Times New Roman" w:cs="Times New Roman"/>
          <w:sz w:val="28"/>
          <w:szCs w:val="28"/>
          <w:lang w:val="kk-KZ"/>
        </w:rPr>
      </w:pPr>
      <w:r w:rsidRPr="00543EEE">
        <w:rPr>
          <w:rFonts w:ascii="Times New Roman" w:hAnsi="Times New Roman" w:cs="Times New Roman"/>
          <w:sz w:val="28"/>
          <w:szCs w:val="28"/>
        </w:rPr>
        <w:t>Салыстырмалы этнопедагогиканың әдіснамалық нег</w:t>
      </w:r>
      <w:r>
        <w:rPr>
          <w:rFonts w:ascii="Times New Roman" w:hAnsi="Times New Roman" w:cs="Times New Roman"/>
          <w:sz w:val="28"/>
          <w:szCs w:val="28"/>
        </w:rPr>
        <w:t>ізі педагогика әдіснамасы, этно</w:t>
      </w:r>
      <w:r w:rsidRPr="00543EEE">
        <w:rPr>
          <w:rFonts w:ascii="Times New Roman" w:hAnsi="Times New Roman" w:cs="Times New Roman"/>
          <w:sz w:val="28"/>
          <w:szCs w:val="28"/>
        </w:rPr>
        <w:t xml:space="preserve">әдіснама, этноәлеуметтік әдіснама, салыстырмалы әдіснама және этникалық педагогика әдіснамасы болып табылады. Салыстырмалы-этнопедагогикалық зерттеулерді жүргізу әдісінің бағдарламасын жасау мынандай құрылымнан тұрады: әрбір кезеңдегі зерттелетін міндеттер, зерттеу объектісінің сипаты және осы кезең соңындағы нәтижелерді қамтиды. Сонымен қатар, әрбір кезеңнің нәтижесі келесі кезеңнің өте зер салып қарайтын объектісіне айналады. Әрбір кезеңнің </w:t>
      </w:r>
      <w:hyperlink r:id="rId11" w:history="1">
        <w:r w:rsidRPr="00543EEE">
          <w:rPr>
            <w:rStyle w:val="ae"/>
            <w:rFonts w:ascii="Times New Roman" w:hAnsi="Times New Roman" w:cs="Times New Roman"/>
            <w:color w:val="auto"/>
            <w:sz w:val="28"/>
            <w:szCs w:val="28"/>
            <w:u w:val="none"/>
          </w:rPr>
          <w:t>ерекшелігі оның міндеттері</w:t>
        </w:r>
      </w:hyperlink>
      <w:r w:rsidRPr="00543EEE">
        <w:rPr>
          <w:rFonts w:ascii="Times New Roman" w:hAnsi="Times New Roman" w:cs="Times New Roman"/>
          <w:sz w:val="28"/>
          <w:szCs w:val="28"/>
        </w:rPr>
        <w:t>, объект және күтілген нәтиженің сипатымен анықталып қоймайды, сонымен бірге зерттеудің кешенді әдістерімен де нақтыланады.Дүниежүзінің барша дамыған мемлекеттерінде салыстырмалы педагогика саласы қарқынды да мақсатты зерттеу жұмыстары жүргізілуде. Әр елде білім беру саласындағы ең соңғы жаңалықтарды салыстыра отырып жариялайтын арнаулы журналдар саны үздіксіз өсуде. Қазіргі кезеңде салыстырмалы педагогикаға, әсіресе реформалау жөніндегі болжамдық ұсыныстарға ден қоюда.</w:t>
      </w:r>
    </w:p>
    <w:p w:rsidR="00543EEE" w:rsidRDefault="00543EEE">
      <w:pPr>
        <w:pStyle w:val="a3"/>
        <w:rPr>
          <w:rFonts w:ascii="Times New Roman" w:hAnsi="Times New Roman" w:cs="Times New Roman"/>
          <w:b/>
          <w:bCs/>
          <w:sz w:val="28"/>
          <w:szCs w:val="28"/>
          <w:lang w:val="kk-KZ"/>
        </w:rPr>
      </w:pPr>
    </w:p>
    <w:p w:rsidR="00F160E5" w:rsidRPr="007E5FE5" w:rsidRDefault="00F160E5" w:rsidP="00F160E5">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t>Ұсынылатын әдебиеттер тізімі:</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1.Қ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«Қарасай», 2012</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-248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2.Қ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әдіснама</w:t>
      </w:r>
      <w:r w:rsidRPr="00F473ED">
        <w:rPr>
          <w:rFonts w:ascii="Times New Roman" w:hAnsi="Times New Roman" w:cs="Times New Roman"/>
          <w:sz w:val="28"/>
          <w:szCs w:val="28"/>
          <w:lang w:eastAsia="ko-KR"/>
        </w:rPr>
        <w:t xml:space="preserve">,  теория,  </w:t>
      </w:r>
      <w:r w:rsidRPr="00F473ED">
        <w:rPr>
          <w:rFonts w:ascii="Times New Roman" w:hAnsi="Times New Roman" w:cs="Times New Roman"/>
          <w:sz w:val="28"/>
          <w:szCs w:val="28"/>
          <w:lang w:val="kk-KZ" w:eastAsia="ko-KR"/>
        </w:rPr>
        <w:t>тәжірибе</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«Қазақ университеті», 2013</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254 б.</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3.Қ</w:t>
      </w:r>
      <w:r w:rsidRPr="00F473ED">
        <w:rPr>
          <w:rFonts w:ascii="Times New Roman" w:hAnsi="Times New Roman" w:cs="Times New Roman"/>
          <w:sz w:val="28"/>
          <w:szCs w:val="28"/>
          <w:lang w:eastAsia="ko-KR"/>
        </w:rPr>
        <w:t>ожахметова К.Ж.</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Оқулық.</w:t>
      </w:r>
      <w:r w:rsidRPr="00F473ED">
        <w:rPr>
          <w:rFonts w:ascii="Times New Roman" w:hAnsi="Times New Roman" w:cs="Times New Roman"/>
          <w:sz w:val="28"/>
          <w:szCs w:val="28"/>
          <w:lang w:eastAsia="ko-KR"/>
        </w:rPr>
        <w:t>–Алматы:</w:t>
      </w:r>
      <w:r w:rsidRPr="00F473ED">
        <w:rPr>
          <w:rFonts w:ascii="Times New Roman" w:hAnsi="Times New Roman" w:cs="Times New Roman"/>
          <w:sz w:val="28"/>
          <w:szCs w:val="28"/>
          <w:lang w:val="kk-KZ" w:eastAsia="ko-KR"/>
        </w:rPr>
        <w:t>«Қазақ университеті»,2014</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-256 б.</w:t>
      </w:r>
      <w:r w:rsidRPr="00F473ED">
        <w:rPr>
          <w:rFonts w:ascii="Times New Roman" w:hAnsi="Times New Roman" w:cs="Times New Roman"/>
          <w:sz w:val="28"/>
          <w:szCs w:val="28"/>
          <w:lang w:eastAsia="ko-KR"/>
        </w:rPr>
        <w:t xml:space="preserve">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eastAsia="ko-KR"/>
        </w:rPr>
        <w:t>4.Қ</w:t>
      </w:r>
      <w:r w:rsidRPr="00F473ED">
        <w:rPr>
          <w:rFonts w:ascii="Times New Roman" w:hAnsi="Times New Roman" w:cs="Times New Roman"/>
          <w:sz w:val="28"/>
          <w:szCs w:val="28"/>
          <w:lang w:val="kk-KZ" w:eastAsia="ko-KR"/>
        </w:rPr>
        <w:t>ожахметова К.Ж.,</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Ш. Таубаева, Ш.Джанзакова. Методология общей и этнической педагогики в логико-структурных схемах. – Алматы, 2005.- 174с. </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F160E5" w:rsidRPr="00F473ED" w:rsidRDefault="00F160E5" w:rsidP="00F160E5">
      <w:pPr>
        <w:pStyle w:val="a3"/>
        <w:rPr>
          <w:rFonts w:ascii="Times New Roman" w:hAnsi="Times New Roman" w:cs="Times New Roman"/>
          <w:sz w:val="28"/>
          <w:szCs w:val="28"/>
        </w:rPr>
      </w:pPr>
      <w:r>
        <w:rPr>
          <w:rFonts w:ascii="Times New Roman" w:hAnsi="Times New Roman" w:cs="Times New Roman"/>
          <w:sz w:val="28"/>
          <w:szCs w:val="28"/>
          <w:lang w:val="kk-KZ"/>
        </w:rPr>
        <w:t>6.</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F160E5" w:rsidRDefault="00F160E5">
      <w:pPr>
        <w:pStyle w:val="a3"/>
        <w:rPr>
          <w:rFonts w:ascii="Times New Roman" w:hAnsi="Times New Roman" w:cs="Times New Roman"/>
          <w:b/>
          <w:bCs/>
          <w:sz w:val="28"/>
          <w:szCs w:val="28"/>
          <w:lang w:val="kk-KZ"/>
        </w:rPr>
      </w:pPr>
    </w:p>
    <w:p w:rsidR="004148D8" w:rsidRDefault="004148D8">
      <w:pPr>
        <w:pStyle w:val="a3"/>
        <w:rPr>
          <w:rFonts w:ascii="Times New Roman" w:hAnsi="Times New Roman" w:cs="Times New Roman"/>
          <w:bCs/>
          <w:sz w:val="28"/>
          <w:szCs w:val="28"/>
          <w:lang w:val="kk-KZ"/>
        </w:rPr>
      </w:pPr>
      <w:r w:rsidRPr="004148D8">
        <w:rPr>
          <w:rFonts w:ascii="Times New Roman" w:hAnsi="Times New Roman" w:cs="Times New Roman"/>
          <w:b/>
          <w:bCs/>
          <w:sz w:val="28"/>
          <w:szCs w:val="28"/>
          <w:lang w:val="kk-KZ"/>
        </w:rPr>
        <w:t xml:space="preserve">Дәріс 15. </w:t>
      </w:r>
      <w:r w:rsidRPr="004148D8">
        <w:rPr>
          <w:rFonts w:ascii="Times New Roman" w:hAnsi="Times New Roman" w:cs="Times New Roman"/>
          <w:bCs/>
          <w:sz w:val="28"/>
          <w:szCs w:val="28"/>
          <w:lang w:val="kk-KZ"/>
        </w:rPr>
        <w:t>Мектептің оқу-тәрбие үдерісін этнопедагогикаландыру.</w:t>
      </w:r>
    </w:p>
    <w:p w:rsidR="00755784" w:rsidRDefault="00755784">
      <w:pPr>
        <w:pStyle w:val="a3"/>
        <w:rPr>
          <w:rFonts w:ascii="Times New Roman" w:hAnsi="Times New Roman" w:cs="Times New Roman"/>
          <w:bCs/>
          <w:sz w:val="28"/>
          <w:szCs w:val="28"/>
          <w:lang w:val="kk-KZ"/>
        </w:rPr>
      </w:pPr>
    </w:p>
    <w:p w:rsidR="004E5EAF" w:rsidRPr="00574435" w:rsidRDefault="004E5EAF" w:rsidP="004E5EAF">
      <w:pPr>
        <w:pStyle w:val="a3"/>
        <w:rPr>
          <w:rFonts w:ascii="Times New Roman" w:hAnsi="Times New Roman" w:cs="Times New Roman"/>
          <w:bCs/>
          <w:sz w:val="28"/>
          <w:szCs w:val="28"/>
          <w:lang w:val="kk-KZ"/>
        </w:rPr>
      </w:pPr>
      <w:r w:rsidRPr="004E5EAF">
        <w:rPr>
          <w:rFonts w:ascii="Times New Roman" w:hAnsi="Times New Roman" w:cs="Times New Roman"/>
          <w:bCs/>
          <w:i/>
          <w:sz w:val="28"/>
          <w:szCs w:val="28"/>
          <w:lang w:val="kk-KZ"/>
        </w:rPr>
        <w:t>Дәрістің негізгі терминдері:</w:t>
      </w:r>
      <w:r w:rsidRPr="004E5EA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оқу-тәрбие үдерісі, этнопедагогикаландыру,</w:t>
      </w:r>
      <w:r w:rsidRPr="004E5EAF">
        <w:rPr>
          <w:rFonts w:ascii="Times New Roman" w:eastAsia="Times New Roman" w:hAnsi="Times New Roman" w:cs="Times New Roman"/>
          <w:sz w:val="28"/>
          <w:szCs w:val="28"/>
        </w:rPr>
        <w:t xml:space="preserve"> </w:t>
      </w:r>
      <w:r w:rsidRPr="00B116DA">
        <w:rPr>
          <w:rFonts w:ascii="Times New Roman" w:eastAsia="Times New Roman" w:hAnsi="Times New Roman" w:cs="Times New Roman"/>
          <w:sz w:val="28"/>
          <w:szCs w:val="28"/>
        </w:rPr>
        <w:t>тәрбие жұмысының бағдарламасы</w:t>
      </w:r>
      <w:r>
        <w:rPr>
          <w:rFonts w:ascii="Times New Roman" w:eastAsia="Times New Roman" w:hAnsi="Times New Roman" w:cs="Times New Roman"/>
          <w:sz w:val="28"/>
          <w:szCs w:val="28"/>
          <w:lang w:val="kk-KZ"/>
        </w:rPr>
        <w:t>,</w:t>
      </w:r>
      <w:r w:rsidR="00574435" w:rsidRPr="00574435">
        <w:rPr>
          <w:rFonts w:ascii="Times New Roman" w:hAnsi="Times New Roman" w:cs="Times New Roman"/>
          <w:sz w:val="28"/>
          <w:szCs w:val="28"/>
        </w:rPr>
        <w:t xml:space="preserve"> </w:t>
      </w:r>
      <w:r w:rsidR="00574435" w:rsidRPr="00C63498">
        <w:rPr>
          <w:rFonts w:ascii="Times New Roman" w:hAnsi="Times New Roman" w:cs="Times New Roman"/>
          <w:sz w:val="28"/>
          <w:szCs w:val="28"/>
        </w:rPr>
        <w:t>этнопедагогикалық</w:t>
      </w:r>
      <w:r w:rsidR="00574435">
        <w:rPr>
          <w:rFonts w:ascii="Times New Roman" w:hAnsi="Times New Roman" w:cs="Times New Roman"/>
          <w:sz w:val="28"/>
          <w:szCs w:val="28"/>
        </w:rPr>
        <w:t xml:space="preserve"> білімнің тәрбиелік мақсаттары</w:t>
      </w:r>
      <w:r w:rsidR="00574435">
        <w:rPr>
          <w:rFonts w:ascii="Times New Roman" w:hAnsi="Times New Roman" w:cs="Times New Roman"/>
          <w:sz w:val="28"/>
          <w:szCs w:val="28"/>
          <w:lang w:val="kk-KZ"/>
        </w:rPr>
        <w:t>.</w:t>
      </w:r>
    </w:p>
    <w:p w:rsidR="00326279" w:rsidRPr="00755784" w:rsidRDefault="00326279">
      <w:pPr>
        <w:pStyle w:val="a3"/>
        <w:rPr>
          <w:rFonts w:ascii="Times New Roman" w:hAnsi="Times New Roman" w:cs="Times New Roman"/>
          <w:bCs/>
          <w:sz w:val="28"/>
          <w:szCs w:val="28"/>
          <w:lang w:val="kk-KZ"/>
        </w:rPr>
      </w:pPr>
    </w:p>
    <w:p w:rsidR="00D67016" w:rsidRPr="00B116DA" w:rsidRDefault="00D67016" w:rsidP="00D67016">
      <w:pPr>
        <w:pStyle w:val="a3"/>
        <w:jc w:val="both"/>
        <w:rPr>
          <w:rFonts w:ascii="Times New Roman" w:hAnsi="Times New Roman" w:cs="Times New Roman"/>
          <w:color w:val="FF0000"/>
          <w:sz w:val="28"/>
          <w:szCs w:val="28"/>
          <w:lang w:val="kk-KZ"/>
        </w:rPr>
      </w:pPr>
      <w:r>
        <w:rPr>
          <w:rFonts w:ascii="Times New Roman" w:eastAsia="Times New Roman" w:hAnsi="Times New Roman" w:cs="Times New Roman"/>
          <w:sz w:val="28"/>
          <w:szCs w:val="28"/>
          <w:lang w:val="kk-KZ"/>
        </w:rPr>
        <w:t xml:space="preserve">     </w:t>
      </w:r>
      <w:r w:rsidRPr="00B116DA">
        <w:rPr>
          <w:rFonts w:ascii="Times New Roman" w:eastAsia="Times New Roman" w:hAnsi="Times New Roman" w:cs="Times New Roman"/>
          <w:sz w:val="28"/>
          <w:szCs w:val="28"/>
        </w:rPr>
        <w:t xml:space="preserve">Елімізде болып </w:t>
      </w:r>
      <w:r w:rsidRPr="00CB0F19">
        <w:rPr>
          <w:rFonts w:ascii="Times New Roman" w:eastAsia="Times New Roman" w:hAnsi="Times New Roman" w:cs="Times New Roman"/>
          <w:sz w:val="28"/>
          <w:szCs w:val="28"/>
        </w:rPr>
        <w:t xml:space="preserve">жатқан әлеуметтік-экономикалық </w:t>
      </w:r>
      <w:r w:rsidRPr="00CB0F19">
        <w:rPr>
          <w:rFonts w:ascii="Times New Roman" w:eastAsia="Times New Roman" w:hAnsi="Times New Roman" w:cs="Times New Roman"/>
          <w:sz w:val="28"/>
          <w:szCs w:val="28"/>
          <w:lang w:val="kk-KZ"/>
        </w:rPr>
        <w:t>ө</w:t>
      </w:r>
      <w:r w:rsidRPr="00B116DA">
        <w:rPr>
          <w:rFonts w:ascii="Times New Roman" w:eastAsia="Times New Roman" w:hAnsi="Times New Roman" w:cs="Times New Roman"/>
          <w:sz w:val="28"/>
          <w:szCs w:val="28"/>
        </w:rPr>
        <w:t>згерістер егеменді ел тізгінін берік ұстауға қабілетті,жан-жақты жетілген парасатты аза</w:t>
      </w:r>
      <w:r>
        <w:rPr>
          <w:rFonts w:ascii="Times New Roman" w:eastAsia="Times New Roman" w:hAnsi="Times New Roman" w:cs="Times New Roman"/>
          <w:sz w:val="28"/>
          <w:szCs w:val="28"/>
        </w:rPr>
        <w:t xml:space="preserve">мат тәрбиелеп </w:t>
      </w:r>
      <w:r>
        <w:rPr>
          <w:rFonts w:ascii="Times New Roman" w:eastAsia="Times New Roman" w:hAnsi="Times New Roman" w:cs="Times New Roman"/>
          <w:sz w:val="28"/>
          <w:szCs w:val="28"/>
          <w:lang w:val="kk-KZ"/>
        </w:rPr>
        <w:t>ө</w:t>
      </w:r>
      <w:r w:rsidRPr="00CB0F19">
        <w:rPr>
          <w:rFonts w:ascii="Times New Roman" w:eastAsia="Times New Roman" w:hAnsi="Times New Roman" w:cs="Times New Roman"/>
          <w:sz w:val="28"/>
          <w:szCs w:val="28"/>
        </w:rPr>
        <w:t>сіруді к</w:t>
      </w:r>
      <w:r w:rsidRPr="00CB0F19">
        <w:rPr>
          <w:rFonts w:ascii="Times New Roman" w:eastAsia="Times New Roman" w:hAnsi="Times New Roman" w:cs="Times New Roman"/>
          <w:sz w:val="28"/>
          <w:szCs w:val="28"/>
          <w:lang w:val="kk-KZ"/>
        </w:rPr>
        <w:t>ө</w:t>
      </w:r>
      <w:r w:rsidRPr="00B116DA">
        <w:rPr>
          <w:rFonts w:ascii="Times New Roman" w:eastAsia="Times New Roman" w:hAnsi="Times New Roman" w:cs="Times New Roman"/>
          <w:sz w:val="28"/>
          <w:szCs w:val="28"/>
        </w:rPr>
        <w:t>здейді.Тәрбие жұмысының 1-ші ере</w:t>
      </w:r>
      <w:r>
        <w:rPr>
          <w:rFonts w:ascii="Times New Roman" w:eastAsia="Times New Roman" w:hAnsi="Times New Roman" w:cs="Times New Roman"/>
          <w:sz w:val="28"/>
          <w:szCs w:val="28"/>
        </w:rPr>
        <w:t>кшелігі –тәрбиенің к</w:t>
      </w:r>
      <w:r>
        <w:rPr>
          <w:rFonts w:ascii="Times New Roman" w:eastAsia="Times New Roman" w:hAnsi="Times New Roman" w:cs="Times New Roman"/>
          <w:sz w:val="28"/>
          <w:szCs w:val="28"/>
          <w:lang w:val="kk-KZ"/>
        </w:rPr>
        <w:t>ө</w:t>
      </w:r>
      <w:r>
        <w:rPr>
          <w:rFonts w:ascii="Times New Roman" w:eastAsia="Times New Roman" w:hAnsi="Times New Roman" w:cs="Times New Roman"/>
          <w:sz w:val="28"/>
          <w:szCs w:val="28"/>
        </w:rPr>
        <w:t>п қырлы, к</w:t>
      </w:r>
      <w:r>
        <w:rPr>
          <w:rFonts w:ascii="Times New Roman" w:eastAsia="Times New Roman" w:hAnsi="Times New Roman" w:cs="Times New Roman"/>
          <w:sz w:val="28"/>
          <w:szCs w:val="28"/>
          <w:lang w:val="kk-KZ"/>
        </w:rPr>
        <w:t>ө</w:t>
      </w:r>
      <w:r w:rsidRPr="00B116DA">
        <w:rPr>
          <w:rFonts w:ascii="Times New Roman" w:eastAsia="Times New Roman" w:hAnsi="Times New Roman" w:cs="Times New Roman"/>
          <w:sz w:val="28"/>
          <w:szCs w:val="28"/>
        </w:rPr>
        <w:t>пфакторлы процесс екендігі. Тәрбиеде мақсат, міндет, мазмұн, отбасы, мектеп, орта, жұртшылық сияқты әлеуметтік күштердің тәрбие мен талап қоюдағы бірлігін сақтау, тәрбие әдістерін дұрыс таңдап, тиімді пайдалану басты ерекшелігі.</w:t>
      </w:r>
      <w:r>
        <w:rPr>
          <w:rFonts w:ascii="Times New Roman" w:eastAsia="Times New Roman" w:hAnsi="Times New Roman" w:cs="Times New Roman"/>
          <w:sz w:val="28"/>
          <w:szCs w:val="28"/>
          <w:lang w:val="kk-KZ"/>
        </w:rPr>
        <w:t xml:space="preserve"> </w:t>
      </w:r>
      <w:r w:rsidRPr="00B116DA">
        <w:rPr>
          <w:rFonts w:ascii="Times New Roman" w:eastAsia="Times New Roman" w:hAnsi="Times New Roman" w:cs="Times New Roman"/>
          <w:sz w:val="28"/>
          <w:szCs w:val="28"/>
        </w:rPr>
        <w:t>2-ші ерекшелігі –тәрбиен</w:t>
      </w:r>
      <w:r>
        <w:rPr>
          <w:rFonts w:ascii="Times New Roman" w:eastAsia="Times New Roman" w:hAnsi="Times New Roman" w:cs="Times New Roman"/>
          <w:sz w:val="28"/>
          <w:szCs w:val="28"/>
        </w:rPr>
        <w:t xml:space="preserve">ің ұзақ процесс екендігі. Адам </w:t>
      </w:r>
      <w:r>
        <w:rPr>
          <w:rFonts w:ascii="Times New Roman" w:eastAsia="Times New Roman" w:hAnsi="Times New Roman" w:cs="Times New Roman"/>
          <w:sz w:val="28"/>
          <w:szCs w:val="28"/>
          <w:lang w:val="kk-KZ"/>
        </w:rPr>
        <w:t>ө</w:t>
      </w:r>
      <w:r w:rsidRPr="00B116DA">
        <w:rPr>
          <w:rFonts w:ascii="Times New Roman" w:eastAsia="Times New Roman" w:hAnsi="Times New Roman" w:cs="Times New Roman"/>
          <w:sz w:val="28"/>
          <w:szCs w:val="28"/>
        </w:rPr>
        <w:t>мір бойы тәрбиеленеді. 3-ші ерекшелігі –тәрбиенің сатылы сипатта болатындығы. 1-ші сатыда–отбасында, балабақшада, бастауыш мектепте тәртіп ережелерінің бастапқы ұғымдарын игереді. Қарапайым сезімдер мен мінез-құлықтың алғашқы дағдылары бойға қалыптасады. 2-ші сатыда–этикалық түсініктерді меңгеріп, күрделі сезімдері дұрыс дами бастайды. Ә</w:t>
      </w:r>
      <w:r>
        <w:rPr>
          <w:rFonts w:ascii="Times New Roman" w:eastAsia="Times New Roman" w:hAnsi="Times New Roman" w:cs="Times New Roman"/>
          <w:sz w:val="28"/>
          <w:szCs w:val="28"/>
        </w:rPr>
        <w:t>дет-құлық к</w:t>
      </w:r>
      <w:r>
        <w:rPr>
          <w:rFonts w:ascii="Times New Roman" w:eastAsia="Times New Roman" w:hAnsi="Times New Roman" w:cs="Times New Roman"/>
          <w:sz w:val="28"/>
          <w:szCs w:val="28"/>
          <w:lang w:val="kk-KZ"/>
        </w:rPr>
        <w:t>ө</w:t>
      </w:r>
      <w:r w:rsidRPr="00B116DA">
        <w:rPr>
          <w:rFonts w:ascii="Times New Roman" w:eastAsia="Times New Roman" w:hAnsi="Times New Roman" w:cs="Times New Roman"/>
          <w:sz w:val="28"/>
          <w:szCs w:val="28"/>
        </w:rPr>
        <w:t>рсету, қоғамда қарапайым тәртіп ережелерін сақтау, орындау дағдысы қалыптасады.</w:t>
      </w:r>
      <w:r>
        <w:rPr>
          <w:rFonts w:ascii="Times New Roman" w:eastAsia="Times New Roman" w:hAnsi="Times New Roman" w:cs="Times New Roman"/>
          <w:sz w:val="28"/>
          <w:szCs w:val="28"/>
          <w:lang w:val="kk-KZ"/>
        </w:rPr>
        <w:t xml:space="preserve"> </w:t>
      </w:r>
      <w:r w:rsidRPr="00B116DA">
        <w:rPr>
          <w:rFonts w:ascii="Times New Roman" w:eastAsia="Times New Roman" w:hAnsi="Times New Roman" w:cs="Times New Roman"/>
          <w:sz w:val="28"/>
          <w:szCs w:val="28"/>
        </w:rPr>
        <w:t>3-ші сатыда–</w:t>
      </w:r>
      <w:r>
        <w:rPr>
          <w:rFonts w:ascii="Times New Roman" w:eastAsia="Times New Roman" w:hAnsi="Times New Roman" w:cs="Times New Roman"/>
          <w:sz w:val="28"/>
          <w:szCs w:val="28"/>
        </w:rPr>
        <w:t>дүниені тереңірек тану арқылы к</w:t>
      </w:r>
      <w:r>
        <w:rPr>
          <w:rFonts w:ascii="Times New Roman" w:eastAsia="Times New Roman" w:hAnsi="Times New Roman" w:cs="Times New Roman"/>
          <w:sz w:val="28"/>
          <w:szCs w:val="28"/>
          <w:lang w:val="kk-KZ"/>
        </w:rPr>
        <w:t>ө</w:t>
      </w:r>
      <w:r w:rsidRPr="00B116DA">
        <w:rPr>
          <w:rFonts w:ascii="Times New Roman" w:eastAsia="Times New Roman" w:hAnsi="Times New Roman" w:cs="Times New Roman"/>
          <w:sz w:val="28"/>
          <w:szCs w:val="28"/>
        </w:rPr>
        <w:t>зқарастардың қалыптасуы, мінез-құлықтың тұрақты әдеттерінің бойға даруы, күрделі сезімдердің бұдан әрі қарай тереңірек дамуы іске асады. Сатылар арасында шек болмайды.</w:t>
      </w:r>
      <w:r>
        <w:rPr>
          <w:rFonts w:ascii="Times New Roman" w:eastAsia="Times New Roman" w:hAnsi="Times New Roman" w:cs="Times New Roman"/>
          <w:sz w:val="28"/>
          <w:szCs w:val="28"/>
          <w:lang w:val="kk-KZ"/>
        </w:rPr>
        <w:t xml:space="preserve"> </w:t>
      </w:r>
      <w:r w:rsidRPr="00B116DA">
        <w:rPr>
          <w:rFonts w:ascii="Times New Roman" w:eastAsia="Times New Roman" w:hAnsi="Times New Roman" w:cs="Times New Roman"/>
          <w:sz w:val="28"/>
          <w:szCs w:val="28"/>
        </w:rPr>
        <w:t>4-ші ерекшелігі–тәрбие жұмысы мазмұнының бір орталыққа жинақталып жас шамасына, тәрбие деңгейіне қарай бірте-бірте күрделеніп берілуі, бір қасиеттің қайталанып, толықтырылып түсіндірілуі.5-ші ерекшелігі–тәрбие ісінің екі жақты белсенді процесс екендігі. Сынып жетекшісінің тәрбиелік ықпалы тәрбиеле</w:t>
      </w:r>
      <w:r>
        <w:rPr>
          <w:rFonts w:ascii="Times New Roman" w:eastAsia="Times New Roman" w:hAnsi="Times New Roman" w:cs="Times New Roman"/>
          <w:sz w:val="28"/>
          <w:szCs w:val="28"/>
        </w:rPr>
        <w:t xml:space="preserve">нушінің ішкі ойымен, ниетімен, </w:t>
      </w:r>
      <w:r>
        <w:rPr>
          <w:rFonts w:ascii="Times New Roman" w:eastAsia="Times New Roman" w:hAnsi="Times New Roman" w:cs="Times New Roman"/>
          <w:sz w:val="28"/>
          <w:szCs w:val="28"/>
          <w:lang w:val="kk-KZ"/>
        </w:rPr>
        <w:t>ө</w:t>
      </w:r>
      <w:r>
        <w:rPr>
          <w:rFonts w:ascii="Times New Roman" w:eastAsia="Times New Roman" w:hAnsi="Times New Roman" w:cs="Times New Roman"/>
          <w:sz w:val="28"/>
          <w:szCs w:val="28"/>
        </w:rPr>
        <w:t>зін-</w:t>
      </w:r>
      <w:r>
        <w:rPr>
          <w:rFonts w:ascii="Times New Roman" w:eastAsia="Times New Roman" w:hAnsi="Times New Roman" w:cs="Times New Roman"/>
          <w:sz w:val="28"/>
          <w:szCs w:val="28"/>
          <w:lang w:val="kk-KZ"/>
        </w:rPr>
        <w:t>ө</w:t>
      </w:r>
      <w:r w:rsidRPr="00B116DA">
        <w:rPr>
          <w:rFonts w:ascii="Times New Roman" w:eastAsia="Times New Roman" w:hAnsi="Times New Roman" w:cs="Times New Roman"/>
          <w:sz w:val="28"/>
          <w:szCs w:val="28"/>
        </w:rPr>
        <w:t>зі тәрбиелеуімен ұштасып, табиғи үйлестік табуы жұмыстың нәтижелі болуын қамтамасыз етеді. Олай болса, тәрбие ісінде сынып жетекшісіде, оқушылар да белсенділік кӛрсетуі керек.6-ші ерекшелігі–тәрбие жұмысында педагогтар ұжымының ұйымдастырушылық қабілетінің күшті болуының мәні зор. Сынып жетекшісінің ұйымдастырушылық қабілеті зор болғанда ғана жеке оқушыға ықпал етіп, оқушылар ұжымының қарым-қатынасын жолға қойып, жалпы іске жұмылдыра алады.7-ші ерекшелігі–тәрбие нәтижесін тез арад</w:t>
      </w:r>
      <w:r>
        <w:rPr>
          <w:rFonts w:ascii="Times New Roman" w:eastAsia="Times New Roman" w:hAnsi="Times New Roman" w:cs="Times New Roman"/>
          <w:sz w:val="28"/>
          <w:szCs w:val="28"/>
        </w:rPr>
        <w:t xml:space="preserve">а анықтау, тексеру, бағалаудың </w:t>
      </w:r>
      <w:r>
        <w:rPr>
          <w:rFonts w:ascii="Times New Roman" w:eastAsia="Times New Roman" w:hAnsi="Times New Roman" w:cs="Times New Roman"/>
          <w:sz w:val="28"/>
          <w:szCs w:val="28"/>
          <w:lang w:val="kk-KZ"/>
        </w:rPr>
        <w:t>ө</w:t>
      </w:r>
      <w:r w:rsidRPr="00B116DA">
        <w:rPr>
          <w:rFonts w:ascii="Times New Roman" w:eastAsia="Times New Roman" w:hAnsi="Times New Roman" w:cs="Times New Roman"/>
          <w:sz w:val="28"/>
          <w:szCs w:val="28"/>
        </w:rPr>
        <w:t>те қиын процесс екендігі.8-ші ерекшелігі–тәрбие болашаққа ұмтылған іс-әре</w:t>
      </w:r>
      <w:r>
        <w:rPr>
          <w:rFonts w:ascii="Times New Roman" w:eastAsia="Times New Roman" w:hAnsi="Times New Roman" w:cs="Times New Roman"/>
          <w:sz w:val="28"/>
          <w:szCs w:val="28"/>
        </w:rPr>
        <w:t xml:space="preserve">кет. Бүгін мен ертеңгі келешек </w:t>
      </w:r>
      <w:r>
        <w:rPr>
          <w:rFonts w:ascii="Times New Roman" w:eastAsia="Times New Roman" w:hAnsi="Times New Roman" w:cs="Times New Roman"/>
          <w:sz w:val="28"/>
          <w:szCs w:val="28"/>
          <w:lang w:val="kk-KZ"/>
        </w:rPr>
        <w:t>ө</w:t>
      </w:r>
      <w:r w:rsidRPr="00B116DA">
        <w:rPr>
          <w:rFonts w:ascii="Times New Roman" w:eastAsia="Times New Roman" w:hAnsi="Times New Roman" w:cs="Times New Roman"/>
          <w:sz w:val="28"/>
          <w:szCs w:val="28"/>
        </w:rPr>
        <w:t>мірдің ұштасуы.Тәрбие жұмысын ұйымдастырудың а</w:t>
      </w:r>
      <w:r>
        <w:rPr>
          <w:rFonts w:ascii="Times New Roman" w:eastAsia="Times New Roman" w:hAnsi="Times New Roman" w:cs="Times New Roman"/>
          <w:sz w:val="28"/>
          <w:szCs w:val="28"/>
        </w:rPr>
        <w:t xml:space="preserve">талған ерекшеліктерімен қатар, </w:t>
      </w:r>
      <w:r>
        <w:rPr>
          <w:rFonts w:ascii="Times New Roman" w:eastAsia="Times New Roman" w:hAnsi="Times New Roman" w:cs="Times New Roman"/>
          <w:sz w:val="28"/>
          <w:szCs w:val="28"/>
          <w:lang w:val="kk-KZ"/>
        </w:rPr>
        <w:t>ө</w:t>
      </w:r>
      <w:r w:rsidRPr="00B116DA">
        <w:rPr>
          <w:rFonts w:ascii="Times New Roman" w:eastAsia="Times New Roman" w:hAnsi="Times New Roman" w:cs="Times New Roman"/>
          <w:sz w:val="28"/>
          <w:szCs w:val="28"/>
        </w:rPr>
        <w:t>зіндік қиыншылығыда бар.</w:t>
      </w:r>
    </w:p>
    <w:p w:rsidR="00D67016" w:rsidRDefault="00D67016" w:rsidP="00D67016">
      <w:pPr>
        <w:spacing w:after="0" w:line="240" w:lineRule="auto"/>
        <w:jc w:val="both"/>
        <w:rPr>
          <w:rFonts w:ascii="Times New Roman" w:eastAsia="Times New Roman" w:hAnsi="Times New Roman" w:cs="Times New Roman"/>
          <w:sz w:val="28"/>
          <w:szCs w:val="28"/>
          <w:lang w:val="kk-KZ"/>
        </w:rPr>
      </w:pPr>
      <w:r w:rsidRPr="00B116DA">
        <w:rPr>
          <w:rFonts w:ascii="Times New Roman" w:eastAsia="Times New Roman" w:hAnsi="Times New Roman" w:cs="Times New Roman"/>
          <w:sz w:val="28"/>
          <w:szCs w:val="28"/>
        </w:rPr>
        <w:t>а)тәрбие жұмысын ұйымдастыру оқу процесін ұйымдастырумен салыстырғанда уақыт жағынан едәуір қиындық тудырады. Оқу белгілі уақытта сабақ кестесіне байланысты басталады, аяқталады, ал тәрбие жұмысы уақытты сынып жетекшісі оқушыл</w:t>
      </w:r>
      <w:r>
        <w:rPr>
          <w:rFonts w:ascii="Times New Roman" w:eastAsia="Times New Roman" w:hAnsi="Times New Roman" w:cs="Times New Roman"/>
          <w:sz w:val="28"/>
          <w:szCs w:val="28"/>
        </w:rPr>
        <w:t xml:space="preserve">ардың бос уақытын есепке алып, </w:t>
      </w:r>
      <w:r>
        <w:rPr>
          <w:rFonts w:ascii="Times New Roman" w:eastAsia="Times New Roman" w:hAnsi="Times New Roman" w:cs="Times New Roman"/>
          <w:sz w:val="28"/>
          <w:szCs w:val="28"/>
          <w:lang w:val="kk-KZ"/>
        </w:rPr>
        <w:t>ө</w:t>
      </w:r>
      <w:r w:rsidRPr="00B116DA">
        <w:rPr>
          <w:rFonts w:ascii="Times New Roman" w:eastAsia="Times New Roman" w:hAnsi="Times New Roman" w:cs="Times New Roman"/>
          <w:sz w:val="28"/>
          <w:szCs w:val="28"/>
        </w:rPr>
        <w:t>зі белгілейді.</w:t>
      </w:r>
    </w:p>
    <w:p w:rsidR="00D67016" w:rsidRDefault="00D67016" w:rsidP="00D67016">
      <w:pPr>
        <w:spacing w:after="0" w:line="240" w:lineRule="auto"/>
        <w:jc w:val="both"/>
        <w:rPr>
          <w:rFonts w:ascii="Times New Roman" w:eastAsia="Times New Roman" w:hAnsi="Times New Roman" w:cs="Times New Roman"/>
          <w:sz w:val="28"/>
          <w:szCs w:val="28"/>
          <w:lang w:val="kk-KZ"/>
        </w:rPr>
      </w:pPr>
      <w:r w:rsidRPr="00B116DA">
        <w:rPr>
          <w:rFonts w:ascii="Times New Roman" w:eastAsia="Times New Roman" w:hAnsi="Times New Roman" w:cs="Times New Roman"/>
          <w:sz w:val="28"/>
          <w:szCs w:val="28"/>
        </w:rPr>
        <w:t>б) тәрбие жұмысының бағдарламасы жалпы жасалған, ал оқу процесінде әр пәннің жеке-жеке бағдарламасы бар. Бұл тәрбие жұмысының жоспарын нақты жасауға мүмкіндік бермейді.</w:t>
      </w:r>
    </w:p>
    <w:p w:rsidR="00D67016" w:rsidRPr="00CB0F19" w:rsidRDefault="00D67016" w:rsidP="00D67016">
      <w:pPr>
        <w:spacing w:after="0" w:line="240" w:lineRule="auto"/>
        <w:jc w:val="both"/>
        <w:rPr>
          <w:rFonts w:ascii="Times New Roman" w:eastAsia="Times New Roman" w:hAnsi="Times New Roman" w:cs="Times New Roman"/>
          <w:sz w:val="28"/>
          <w:szCs w:val="28"/>
          <w:lang w:val="kk-KZ"/>
        </w:rPr>
      </w:pPr>
      <w:r w:rsidRPr="00B116DA">
        <w:rPr>
          <w:rFonts w:ascii="Times New Roman" w:eastAsia="Times New Roman" w:hAnsi="Times New Roman" w:cs="Times New Roman"/>
          <w:sz w:val="28"/>
          <w:szCs w:val="28"/>
        </w:rPr>
        <w:t>в) тәрбие жұмысының жалпы мазмұнына ыңғайлап, сынып жетекшісі т</w:t>
      </w:r>
      <w:r w:rsidR="0006016C">
        <w:rPr>
          <w:rFonts w:ascii="Times New Roman" w:eastAsia="Times New Roman" w:hAnsi="Times New Roman" w:cs="Times New Roman"/>
          <w:sz w:val="28"/>
          <w:szCs w:val="28"/>
        </w:rPr>
        <w:t xml:space="preserve">ақырыптарды </w:t>
      </w:r>
      <w:r w:rsidR="0006016C">
        <w:rPr>
          <w:rFonts w:ascii="Times New Roman" w:eastAsia="Times New Roman" w:hAnsi="Times New Roman" w:cs="Times New Roman"/>
          <w:sz w:val="28"/>
          <w:szCs w:val="28"/>
          <w:lang w:val="kk-KZ"/>
        </w:rPr>
        <w:t>ө</w:t>
      </w:r>
      <w:r w:rsidRPr="00B116DA">
        <w:rPr>
          <w:rFonts w:ascii="Times New Roman" w:eastAsia="Times New Roman" w:hAnsi="Times New Roman" w:cs="Times New Roman"/>
          <w:sz w:val="28"/>
          <w:szCs w:val="28"/>
        </w:rPr>
        <w:t>з</w:t>
      </w:r>
      <w:r w:rsidR="0006016C">
        <w:rPr>
          <w:rFonts w:ascii="Times New Roman" w:eastAsia="Times New Roman" w:hAnsi="Times New Roman" w:cs="Times New Roman"/>
          <w:sz w:val="28"/>
          <w:szCs w:val="28"/>
        </w:rPr>
        <w:t xml:space="preserve">і таңдап, тәрбие материалдарын </w:t>
      </w:r>
      <w:r w:rsidR="0006016C">
        <w:rPr>
          <w:rFonts w:ascii="Times New Roman" w:eastAsia="Times New Roman" w:hAnsi="Times New Roman" w:cs="Times New Roman"/>
          <w:sz w:val="28"/>
          <w:szCs w:val="28"/>
          <w:lang w:val="kk-KZ"/>
        </w:rPr>
        <w:t>ө</w:t>
      </w:r>
      <w:r w:rsidRPr="00B116DA">
        <w:rPr>
          <w:rFonts w:ascii="Times New Roman" w:eastAsia="Times New Roman" w:hAnsi="Times New Roman" w:cs="Times New Roman"/>
          <w:sz w:val="28"/>
          <w:szCs w:val="28"/>
        </w:rPr>
        <w:t>зі сұрыптап алып, инсценировка, жоспар жасайды. Бұл біріншіден, сынып жетекшісінің кӛп уақытын алса, екіншіден, күрделі, жан-жақты кӛп еңбекті талап етеді.Аталған ерекшеліктер мен қиыншылықтар сынып жетекшісінен сан-салалы білім мен іскерлікті, шеберлік, дағдыны, педагогикалық іскерлікті тәжірибені қажет етеді. Осы орайда сынып жетекшісі тәрбиені кешенді жүргізуге тырысады, ал тәрбиені кешенді жүргізу тәрбиеге бір жақты келуден, жүйесіздіктен құтқарады.</w:t>
      </w:r>
    </w:p>
    <w:p w:rsidR="00755784" w:rsidRPr="00755784" w:rsidRDefault="00D67016" w:rsidP="00755784">
      <w:pPr>
        <w:pStyle w:val="a3"/>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755784" w:rsidRPr="00755784">
        <w:rPr>
          <w:rFonts w:ascii="Times New Roman" w:hAnsi="Times New Roman" w:cs="Times New Roman"/>
          <w:bCs/>
          <w:sz w:val="28"/>
          <w:szCs w:val="28"/>
        </w:rPr>
        <w:t>Оқу – тәрбие үрдісін этнопедагогикаландыру:</w:t>
      </w:r>
      <w:r w:rsidR="00755784" w:rsidRPr="00755784">
        <w:rPr>
          <w:rFonts w:ascii="Times New Roman" w:hAnsi="Times New Roman" w:cs="Times New Roman"/>
          <w:b/>
          <w:bCs/>
          <w:sz w:val="28"/>
          <w:szCs w:val="28"/>
        </w:rPr>
        <w:t xml:space="preserve"> </w:t>
      </w:r>
      <w:r w:rsidR="00755784" w:rsidRPr="00755784">
        <w:rPr>
          <w:rFonts w:ascii="Times New Roman" w:hAnsi="Times New Roman" w:cs="Times New Roman"/>
          <w:sz w:val="28"/>
          <w:szCs w:val="28"/>
        </w:rPr>
        <w:t xml:space="preserve">оқу – тәрбие үрдісіне, сыныптан және мектептен тыс тәрбие жұмысына этнопедагогика материалдарын енгізу; оқу – тәрбие басқаруда ұлттық қоғамдарға сүйену және этнопедагогтар даярлау мәселелері; практиканың этнопедагогикалық қызмет; халыққа этнопедагогикалық </w:t>
      </w:r>
      <w:hyperlink r:id="rId12" w:history="1">
        <w:r w:rsidR="00755784" w:rsidRPr="00755784">
          <w:rPr>
            <w:rStyle w:val="ae"/>
            <w:rFonts w:ascii="Times New Roman" w:hAnsi="Times New Roman" w:cs="Times New Roman"/>
            <w:color w:val="auto"/>
            <w:sz w:val="28"/>
            <w:szCs w:val="28"/>
            <w:u w:val="none"/>
          </w:rPr>
          <w:t>қызмет көрсету</w:t>
        </w:r>
      </w:hyperlink>
      <w:r w:rsidR="00755784" w:rsidRPr="00755784">
        <w:rPr>
          <w:rFonts w:ascii="Times New Roman" w:hAnsi="Times New Roman" w:cs="Times New Roman"/>
          <w:sz w:val="28"/>
          <w:szCs w:val="28"/>
        </w:rPr>
        <w:t>; этностық педагогиканың отбасындағы қызметі; ұрпақтар сабақтастығы; отбасы ерекшеліктері; көп балалы отбасы; жалғыз бала, отбасы құндылықтары; ана мен әке – бірінші тәрбиешіліер; тәрбиедегі этноәлеуметтің рөлдік тәсіл – этникалық тәрбиенің маңызды ұстанымы т.б. енеді</w:t>
      </w:r>
    </w:p>
    <w:p w:rsidR="00755784" w:rsidRDefault="00755784" w:rsidP="00755784">
      <w:pPr>
        <w:pStyle w:val="a3"/>
        <w:jc w:val="both"/>
        <w:rPr>
          <w:rFonts w:ascii="Times New Roman" w:hAnsi="Times New Roman" w:cs="Times New Roman"/>
          <w:sz w:val="28"/>
          <w:szCs w:val="28"/>
          <w:lang w:val="kk-KZ"/>
        </w:rPr>
      </w:pPr>
      <w:r w:rsidRPr="00755784">
        <w:rPr>
          <w:rFonts w:ascii="Times New Roman" w:hAnsi="Times New Roman" w:cs="Times New Roman"/>
          <w:sz w:val="28"/>
          <w:szCs w:val="28"/>
        </w:rPr>
        <w:t xml:space="preserve">Мұғалімдердің этнопедагогикалық дайындығы мәселесі туралы жазылған еңбектерді талдау, бұл үрдісте бүтіндей жүйеліктің жоқтығын көрсетеді. Студенттерге халықтық педагогика бойынша берлетін білім мен дағдыны, көпшілік жағдайда, тәрбиелік сипаттағы тар көлемдегі міндеттерді шешуге бағытталған. Себебі этнопедагогикалық дайындықтың негізгі нәтижесі – бұл этникалық мәдениеттің белгілі бір деңгейіне жету болып табылады. Біз мұғалімінің бүтіндей этнопедагогикалық мәдениетін қалыптастыру мектептің барлық оқу–тәрбие жұмысына ұлттық нақыш беру қажеттілігі туралы мәселесінің мұғалімдер даярлаудағы маңызды деп есептейміз. Этнопедагогикалық мәдениет дегеніміз бұл – этнос субьектілерін қалыптастыруда танымдық және тәрбиелік маңызы бар этнопедагогикалық білімдердің, рәміздік нысандарын, технологиялардан, адамдар қарым – қатынасының үлгілерімен </w:t>
      </w:r>
      <w:hyperlink r:id="rId13" w:history="1">
        <w:r w:rsidRPr="00755784">
          <w:rPr>
            <w:rStyle w:val="ae"/>
            <w:rFonts w:ascii="Times New Roman" w:hAnsi="Times New Roman" w:cs="Times New Roman"/>
            <w:color w:val="auto"/>
            <w:sz w:val="28"/>
            <w:szCs w:val="28"/>
            <w:u w:val="none"/>
          </w:rPr>
          <w:t>нормаларының материалдық</w:t>
        </w:r>
      </w:hyperlink>
      <w:r w:rsidRPr="00755784">
        <w:rPr>
          <w:rFonts w:ascii="Times New Roman" w:hAnsi="Times New Roman" w:cs="Times New Roman"/>
          <w:sz w:val="28"/>
          <w:szCs w:val="28"/>
        </w:rPr>
        <w:t>, рухани және дәстүрлі – тұрмыстық мәдениетінің жиынтығы</w:t>
      </w:r>
      <w:r>
        <w:rPr>
          <w:rFonts w:ascii="Times New Roman" w:hAnsi="Times New Roman" w:cs="Times New Roman"/>
          <w:sz w:val="28"/>
          <w:szCs w:val="28"/>
          <w:lang w:val="kk-KZ"/>
        </w:rPr>
        <w:t>.</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Көптеген зерттеулерді саралай отырып, болашақ мұғалімдердің этнопедагогикалық даярлығын тәрбиелеудің негізгі бағыттары белгіленді:</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 xml:space="preserve">-халық мәдениетіне, халық педагогикасына деген қызығушылығын дамыту; </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 xml:space="preserve">-педагогикалық практикада халықтық педагогиканы </w:t>
      </w:r>
      <w:hyperlink r:id="rId14" w:history="1">
        <w:r w:rsidRPr="00C63498">
          <w:rPr>
            <w:rStyle w:val="ae"/>
            <w:rFonts w:ascii="Times New Roman" w:hAnsi="Times New Roman" w:cs="Times New Roman"/>
            <w:color w:val="auto"/>
            <w:sz w:val="28"/>
            <w:szCs w:val="28"/>
            <w:u w:val="none"/>
          </w:rPr>
          <w:t xml:space="preserve">қолдануға деген жағымды </w:t>
        </w:r>
      </w:hyperlink>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 xml:space="preserve">қатынасты қалыптастыру; </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 xml:space="preserve">-ұлттық психология сапаларымен, салт – дәстүр, әдет – ғұрыптарымен танысу, </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 xml:space="preserve">-халықтық тәрбиенің әдістерімен құралдарын меңгеру; </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 xml:space="preserve">-этнопедагогикалық сана мен ойлауды қалыптастыруға бағытталған жалпы </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 xml:space="preserve">-этнопедагогикалық білімнің тәрбиелік мақсаттарын түсіну; </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 xml:space="preserve">-этнопедагогикалық білімдердің маңыздылығын дәлелдеуге дайындығын </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 xml:space="preserve">тәрбиелеу және педагогикалық үрдістің белгілі бір жағдайларында оны творчестволықпен пайдалануға дағдыландыру. </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Осы анықталған бағыттарға байланысты, жоғарғы оқу орнының оқу – тәрбие үрдісінің ерекшеліктерін ескере отырып, болашақ мұғалімдердің этнопедагогикалық даярлығын қалыптастырудың келесі кезеңдерін атап өтуге болады:</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 xml:space="preserve">Бірінші кезең – халықтық мәдениет, салт – дәстүр, әдет – ғұрып туралы жалпы мағлұматтар беру. Осы білім негізінде халық педагогикасын зерттеуге деген қызығушылығы, қажеттілігі дамиды. </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Екінші кезең – этнопедагогиканың теориялық мәселелерін меңгеру, эмпирикалық білімдерін толықтыру, жүйелеу, халықтық тәрбиенің мақсат – міндеттерін, мазмұнын, құралдарын саналы түрде тәжірбиеде қолдануға үйрету.</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 xml:space="preserve">Үшінші кезең – халық педагогикасына деген тұрақты қызығушылығын қалыптастыру, этнопедагогика теорияларын нақтылау, педагогикалық білімді өздігінен іздеуге ынталандыру, этнопедагогикалық ойлаудың қалыптасуы; этнопедагогика көзқарастарының негізін құрайтын құндылық бағыттылығының дамуы, этнопедагогикалық әрекетті меңгеру. </w:t>
      </w:r>
    </w:p>
    <w:p w:rsidR="00755784" w:rsidRPr="00C63498" w:rsidRDefault="00755784" w:rsidP="00C63498">
      <w:pPr>
        <w:pStyle w:val="a3"/>
        <w:jc w:val="both"/>
        <w:rPr>
          <w:rFonts w:ascii="Times New Roman" w:hAnsi="Times New Roman" w:cs="Times New Roman"/>
          <w:sz w:val="28"/>
          <w:szCs w:val="28"/>
        </w:rPr>
      </w:pPr>
      <w:r w:rsidRPr="00C63498">
        <w:rPr>
          <w:rFonts w:ascii="Times New Roman" w:hAnsi="Times New Roman" w:cs="Times New Roman"/>
          <w:sz w:val="28"/>
          <w:szCs w:val="28"/>
        </w:rPr>
        <w:t>Төртінші кезең – этнопедагогика теориясының кейбір сұрақтары төңірегіндегі теориялық білімдерін тереңдету, этнопедагогикалық білімді жүйелі пайдаланудың мотивтерін кеңейту және оны оқу–тәрбие үрдісінің барлық кезеңдерінде творчестволықпен пайдалану.</w:t>
      </w:r>
    </w:p>
    <w:p w:rsidR="00755784" w:rsidRPr="00C63498" w:rsidRDefault="00C63498" w:rsidP="00C63498">
      <w:pPr>
        <w:pStyle w:val="Default"/>
        <w:jc w:val="both"/>
        <w:rPr>
          <w:sz w:val="28"/>
          <w:szCs w:val="28"/>
        </w:rPr>
      </w:pPr>
      <w:r>
        <w:rPr>
          <w:sz w:val="28"/>
          <w:szCs w:val="28"/>
          <w:lang w:val="kk-KZ"/>
        </w:rPr>
        <w:t xml:space="preserve">   </w:t>
      </w:r>
      <w:r w:rsidR="00755784" w:rsidRPr="00C63498">
        <w:rPr>
          <w:sz w:val="28"/>
          <w:szCs w:val="28"/>
        </w:rPr>
        <w:t xml:space="preserve">ХХІ ғасыр – ғаламдану заманында жас ұрпаққа ұлттық құндылықтарға негізделген рухани- адемгершілік тәрие беру аса маңызды проблемалар санатына қосылып отыр. Бұл проблема қаншалықты маңызды болса, оны іске асыру – соншалықты күрделене түсуде. Себебі, теледидардан бастау алған ақпарат құралдары жас ұрпақты қайнаған ақпарат ағынының астына алып, оның сана-сезіміне өлшеусіз әсер етуде. Қай елдің ақпарат құралының тасқыны күшті болса, сол елдің баланың психо-физиологиясының қалыптасуына әсері молая түсуде. Оны біз, өкінішке орай, бүгінгі жастарымыздың мінез-құлқынан, жүріс-тұрысынан, тіпті ата-аналарына, қоғамға деген қарым-қатынас, көзқарастарынан көріп, біліп жүрміз. </w:t>
      </w:r>
    </w:p>
    <w:p w:rsidR="00755784" w:rsidRPr="00C63498" w:rsidRDefault="00755784" w:rsidP="00C63498">
      <w:pPr>
        <w:pStyle w:val="Default"/>
        <w:jc w:val="both"/>
        <w:rPr>
          <w:sz w:val="28"/>
          <w:szCs w:val="28"/>
        </w:rPr>
      </w:pPr>
      <w:r w:rsidRPr="00C63498">
        <w:rPr>
          <w:sz w:val="28"/>
          <w:szCs w:val="28"/>
        </w:rPr>
        <w:t xml:space="preserve">Бұл үрдіс, яғни ақпарат ағыны жыл өткенсайын күшеймесе, толастар емес. Оның түпкі себебін біз әлемдегі елдер арасындағы экономикалық бәсекелестіктен, алпауыт елдердің, компаниялардың дүниежүзілік рынокқа деген таласынан, өздерінің одан әрі дамуын, байуын басты нысанға алып отырғанынан іздеуіміз керек. Себебі қандай болмасын елдің жастары ұлттық рухани құндылықтан алшақтай түскен сайын, оларға оңай ықпал етіп, оларды өздеріне бәсеке болудан алшақтатуға болады, яғни терең білім алып, саналы азамат болып өсулеріне тосқауыл қойылады. </w:t>
      </w:r>
    </w:p>
    <w:p w:rsidR="00755784" w:rsidRPr="00C63498" w:rsidRDefault="00C63498" w:rsidP="00C63498">
      <w:pPr>
        <w:pStyle w:val="Default"/>
        <w:jc w:val="both"/>
        <w:rPr>
          <w:sz w:val="28"/>
          <w:szCs w:val="28"/>
        </w:rPr>
      </w:pPr>
      <w:r>
        <w:rPr>
          <w:sz w:val="28"/>
          <w:szCs w:val="28"/>
          <w:lang w:val="kk-KZ"/>
        </w:rPr>
        <w:t xml:space="preserve">   </w:t>
      </w:r>
      <w:r w:rsidR="00755784" w:rsidRPr="00C63498">
        <w:rPr>
          <w:sz w:val="28"/>
          <w:szCs w:val="28"/>
        </w:rPr>
        <w:t xml:space="preserve">Ұлттық құндылықтан ажырай бастаған жас буын ұлт келешегінен, ел мен жер келешегіген гөрі, өз басының қамын ойлауға бейімделеді, оның патриоттық қасиетіне сынық түседі. Бұл аса қауыпты, әрі аса қорқынышы құбылыс. Ал оның алдын алу, оны болдырмау – күрделі қоғамдық, әрі ғылыми проблема болып табылады. </w:t>
      </w:r>
    </w:p>
    <w:p w:rsidR="00755784" w:rsidRPr="00C63498" w:rsidRDefault="00C63498" w:rsidP="00755784">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55784" w:rsidRPr="00C63498">
        <w:rPr>
          <w:rFonts w:ascii="Times New Roman" w:hAnsi="Times New Roman" w:cs="Times New Roman"/>
          <w:sz w:val="28"/>
          <w:szCs w:val="28"/>
        </w:rPr>
        <w:t>Жас ұрпаққа саналы тәрбие беруде әр ұлт өзінің ықылым заманнан бері қалыптасқан ұлттық құндылықтарын басты назарда ұстайды. Бұл түсінікті жай. Ғылым соны зерттеп, заман талабына сай дамытуы тиіс. Демек, ғалымдардың нәтижелі еңбек етуі – осы істің бастау қайнары, оны нәтижелі жүргізудің негізгі құралы болмақ. Бұл педагогика ғылымының, оның ішінде этнопедагогика ғылымының зерттеу объектісі болады.</w:t>
      </w:r>
    </w:p>
    <w:p w:rsidR="00755784" w:rsidRPr="00C63498" w:rsidRDefault="00755784" w:rsidP="00C63498">
      <w:pPr>
        <w:pStyle w:val="Default"/>
        <w:jc w:val="both"/>
        <w:rPr>
          <w:sz w:val="28"/>
          <w:szCs w:val="28"/>
        </w:rPr>
      </w:pPr>
      <w:r w:rsidRPr="00C63498">
        <w:rPr>
          <w:sz w:val="28"/>
          <w:szCs w:val="28"/>
        </w:rPr>
        <w:t xml:space="preserve">Сондықтан қазіргі кезде білім беру жүйесі алдындағы көкейкесті де басты мәселеле білім берудің құндылық және тәрбиелік әлеуетін арттырып, оның әдіснамасын, мақсаттары мен міндеттерін жас ұрпақты дүние-мүлік әлемінен, тұтыну қоғамының тар қапасынан шығарып, жоғары деңгейдегі рухани-адамгершілік құндылықтардың, үйлесімділік пен жарасымдылықтың, жасампаздық пен шығармашылықтың кеңістігіне ендіру бағдарына ауыстыру болмақ. Оқыта отырып тәрбиелеу емес, тәрбиелей отырып білім беру әдіснамасына көшіп, адамның жалаң интеллектісін дамыту басымдылығынан адамгершіліктік, имандылық, рухани бастаулары мен құрылымдарын, тұлғалық асыл қасиеттерін басымдықта дамыту міндеттерін шешуіміз қажет. Тәрбие адамды сыртқы ортаның әлеуметтік экономикалық тапсырыстарына ыңғайлап көндіруге емес, оның детерминивті, табиғат жаратқан ішкі зор мүмкіндіктерін, қасиеттерін ояту мен өрістетуге арналуы тиіс. Тәрбие мен білімнің мазмұндық ядросы және басты міндеті ең алдымен адамның адамдық қасиеттерін молайту, оны материалдық құндылықтардан биіктетіп, тұлға дәрежесіне көтеретін субъектілік ішкі дүниесін: рух, жан, ар, намыс, ұят, үміт, ниет, наным, сенім, жігер, ізгілік, махаббат, парасат, ұлағат, мұрат сияқты құндылықтарын дамыту болып өзгеруі қажет. </w:t>
      </w:r>
    </w:p>
    <w:p w:rsidR="00755784" w:rsidRPr="00C63498" w:rsidRDefault="00755784" w:rsidP="00C63498">
      <w:pPr>
        <w:pStyle w:val="Default"/>
        <w:jc w:val="both"/>
        <w:rPr>
          <w:sz w:val="28"/>
          <w:szCs w:val="28"/>
        </w:rPr>
      </w:pPr>
      <w:r w:rsidRPr="00C63498">
        <w:rPr>
          <w:sz w:val="28"/>
          <w:szCs w:val="28"/>
        </w:rPr>
        <w:t xml:space="preserve">Тәрбие – ақпарат емес, ол – рухани мәдени құндылық, ол білім ақпараттары сынды ми арқылы берілмейді, оның берілу арнасы бөлек, ол адамға жан арқылы, жүрек арқылы, социогенетикалық код түрінде жетеді. </w:t>
      </w:r>
    </w:p>
    <w:p w:rsidR="00755784" w:rsidRPr="00C63498" w:rsidRDefault="00755784" w:rsidP="00C63498">
      <w:pPr>
        <w:pStyle w:val="Default"/>
        <w:jc w:val="both"/>
        <w:rPr>
          <w:sz w:val="28"/>
          <w:szCs w:val="28"/>
        </w:rPr>
      </w:pPr>
      <w:r w:rsidRPr="00C63498">
        <w:rPr>
          <w:sz w:val="28"/>
          <w:szCs w:val="28"/>
        </w:rPr>
        <w:t xml:space="preserve">Осы орайда Абай атамыздың мына бір кеңесіне көңіл бөлейік: «Адамды махаббат арқылы тәрбиелеу керек. Махаббат әуелі адамның адамдығы. Ғақыл, ғылым деген нәрселермен бірге талап, ұғым, білім махаббаттан шығады. Қашан бала ғылымды махаббатпен көксерлік болса, сонда ғана оның аты адам болады». Осылайша ол ғылым-білімді игеру үшін оның басты алғышарты махаббатпен көксеу, Ыбырай Алтынсарин айтқандай «ықыласпен көңілге тоқу» деп есептейді, солай дей келе шапағатпен көмкерілген білім ғана адамды адам етеді деп қорытындылайды. </w:t>
      </w:r>
    </w:p>
    <w:p w:rsidR="00755784" w:rsidRPr="00C63498" w:rsidRDefault="00755784" w:rsidP="00C63498">
      <w:pPr>
        <w:pStyle w:val="Default"/>
        <w:jc w:val="both"/>
        <w:rPr>
          <w:sz w:val="28"/>
          <w:szCs w:val="28"/>
        </w:rPr>
      </w:pPr>
      <w:r w:rsidRPr="00C63498">
        <w:rPr>
          <w:sz w:val="28"/>
          <w:szCs w:val="28"/>
        </w:rPr>
        <w:t xml:space="preserve">«Жүрек – адам тәрбиесінің темірқазығы. Амалдың тілін алса, яғни арды ойламай, тек пайда ойласақ, жүрек ұмыт қалады. Адам ақылының аздығынан азбайды, ақылдының сөзін алатын жүрегінде жігер мен қайраттың байлауының жоқтығынан азады»... Осылайша ғұлама хакімнің адамның бар жақсылығы, асылы оның жүрегінде екенін, сондықтан алдымен адамның жанының жайын, жүрегінің жайын ойлау қажеттігін айтып кетті. </w:t>
      </w:r>
    </w:p>
    <w:p w:rsidR="00755784" w:rsidRPr="00C63498" w:rsidRDefault="00755784" w:rsidP="00C63498">
      <w:pPr>
        <w:pStyle w:val="Default"/>
        <w:jc w:val="both"/>
        <w:rPr>
          <w:sz w:val="28"/>
          <w:szCs w:val="28"/>
        </w:rPr>
      </w:pPr>
      <w:r w:rsidRPr="00C63498">
        <w:rPr>
          <w:sz w:val="28"/>
          <w:szCs w:val="28"/>
        </w:rPr>
        <w:t xml:space="preserve">Абайдың жүрек туралы осы фәлсафасы да соңғы кездердегі жаратылыстану ғылымдарының аса ірі жаңалықтарымен дәлелденіп отыр. Нейрофизиология, нейролингвистика, инейропсихология, кванттық психология интегративтік психологияның ғылымдары саласындағы соңғы жетістіктер адамның миы, адам қызметін басқару орталығы есебінде космоспен, ғаламның басты заңдарымен үйлесімділікте жұмыс атқарғанда ғана адамзаттың баянды тіршілік жасайтындығын, ал ол космос, заңдылықтарына қайшылықта қызмет атқаратын болса сәтсіздікке ұшырайтынын дәлелдеп отыр. </w:t>
      </w:r>
    </w:p>
    <w:p w:rsidR="00C63498" w:rsidRPr="00C63498" w:rsidRDefault="00C63498" w:rsidP="00C63498">
      <w:pPr>
        <w:pStyle w:val="Default"/>
        <w:jc w:val="both"/>
        <w:rPr>
          <w:sz w:val="28"/>
          <w:szCs w:val="28"/>
        </w:rPr>
      </w:pPr>
      <w:r w:rsidRPr="00D67016">
        <w:rPr>
          <w:sz w:val="28"/>
          <w:szCs w:val="28"/>
        </w:rPr>
        <w:t>Сонымен тәрбиенің темірқазығы - жүрек тәрбиесі, имандылық тәрбиесі, тәрбие бастауы - рухани</w:t>
      </w:r>
      <w:r>
        <w:rPr>
          <w:sz w:val="20"/>
          <w:szCs w:val="20"/>
        </w:rPr>
        <w:t xml:space="preserve"> </w:t>
      </w:r>
      <w:r w:rsidRPr="00C63498">
        <w:rPr>
          <w:sz w:val="28"/>
          <w:szCs w:val="28"/>
        </w:rPr>
        <w:t xml:space="preserve">адамгершілік әлемі. Сондықтан да білім беру жүйесінің міндеті балаларға рухани құндылықтар туралы әртүрлі мәліметтер беру емес, олардың жан дүниесіне, жүрек түкпіріне сол құндылықтарды ұялату, оларды сол құндылықтар биігіне көтеру болмақ. Жасөспірім отбасында, балабақшада, бастауыш мектепте айналадағы әдемілік пен үйлесімділіктің, мейірім мен махаббаттың, жарасымдылық пен жасампаздықтың терең мәні мен маңызын, биік мәртебесі мен ғаламдық мағынасын байқап, көңіл күйімен ұғынып, жан дүниесімен сезінетіндей болғанда, оның ынта-ықыласы артады, зердесі зеректенеді, күш жігері молаяды, рухы асқақтайды, арналары ашылады. Білім беру үрдісі алдымен Шәкәрім атамыз меңзеген адамның жанына жол табуы тиіс, яғни оның рухани және психологиялық күш-қуатының жоғары болуын, эмоционалдық жай-күйінің, көңілінің көтеріңкілігін қамтамасыз ету, ықыласын тудырып, жігерін ұштау, ар-намысын ояту, белсенділігі мен байқампаздығын арттыру функцияларын атқаруы тиіс. </w:t>
      </w:r>
    </w:p>
    <w:p w:rsidR="00C63498" w:rsidRPr="00C63498" w:rsidRDefault="00C63498" w:rsidP="00C63498">
      <w:pPr>
        <w:pStyle w:val="Default"/>
        <w:jc w:val="both"/>
        <w:rPr>
          <w:sz w:val="28"/>
          <w:szCs w:val="28"/>
        </w:rPr>
      </w:pPr>
      <w:r w:rsidRPr="00C63498">
        <w:rPr>
          <w:sz w:val="28"/>
          <w:szCs w:val="28"/>
        </w:rPr>
        <w:t xml:space="preserve">Мектепте, әсіресе оның бастауыш сатысында, баланы бірден білім-ғылымға үйретпей, өзге ұлттың тіліне телінтпей, алдымен толыққанды тәрбие бағдарламасы, эстетика, музыка, көркемсурет, қолөнер, еңбек, денешынықтыру ойын элементтері арқылы әдемілік, мейірімділік, сүйіспеншілік, ізгілік, еркіндік, өз-өзіне сенімділігін, сана-сезімін, ынта-ықыласын, икемділігін, дене мәдениетін дамытып, ана тілі мен Отанына, туған жеріне, қоршаған табиғатқа, ұлттық мәдениеті мен рухани-адамгершілік құндылықтарға деген жоғары  </w:t>
      </w:r>
    </w:p>
    <w:p w:rsidR="00C63498" w:rsidRDefault="00C63498" w:rsidP="00C63498">
      <w:pPr>
        <w:pStyle w:val="Default"/>
        <w:rPr>
          <w:color w:val="auto"/>
        </w:rPr>
      </w:pPr>
    </w:p>
    <w:p w:rsidR="00C63498" w:rsidRPr="00C63498" w:rsidRDefault="00C63498" w:rsidP="00C63498">
      <w:pPr>
        <w:pStyle w:val="Default"/>
        <w:pageBreakBefore/>
        <w:jc w:val="both"/>
        <w:rPr>
          <w:color w:val="auto"/>
          <w:sz w:val="28"/>
          <w:szCs w:val="28"/>
        </w:rPr>
      </w:pPr>
      <w:r w:rsidRPr="00C63498">
        <w:rPr>
          <w:color w:val="auto"/>
          <w:sz w:val="28"/>
          <w:szCs w:val="28"/>
        </w:rPr>
        <w:t xml:space="preserve">сыйластық пен сүйіспеншіліктің терең сезімдерін ұялатуға бағытталуы тиіс. Осы құндылықтарды жасөспірім жүрегінде орнықты қалыптастырып алсақ, дер кезінде оның жүрек отын жаға білсек, одан кейінгі кезеңдерде адам бойындағы синергетикалық тетіктер жұмыс атқарып, арналары ашылып, адамның өздігінен дамуы, өз-өзін жүзеге асыру күш-қуаттары іске қосылады, білім-ғылымды да, шетел тілін де оңай меңгеретін болады. </w:t>
      </w:r>
    </w:p>
    <w:p w:rsidR="00C63498" w:rsidRPr="00C63498" w:rsidRDefault="00C63498" w:rsidP="00C63498">
      <w:pPr>
        <w:pStyle w:val="Default"/>
        <w:jc w:val="both"/>
        <w:rPr>
          <w:color w:val="auto"/>
          <w:sz w:val="28"/>
          <w:szCs w:val="28"/>
        </w:rPr>
      </w:pPr>
      <w:r w:rsidRPr="00C63498">
        <w:rPr>
          <w:color w:val="auto"/>
          <w:sz w:val="28"/>
          <w:szCs w:val="28"/>
        </w:rPr>
        <w:t xml:space="preserve">Орта білім жүйесінің жоғарғы деңгейлерінде, жалпы үздіксіз білім беру жүйесінде оқу пәндерінің мазмұнында адам сапасын гуманизм тұрғысынан оңалту мүмкіндіктерін молайту, оны ізгілендіру, гуманитарландыру, мәденилік және табиғилық сипатын арттыру арқылы дүниеге қазіргі орын алып отырған біржақты механикалық-материалистік көзқарастың, техногендік ой-сананың орнына ноосфералық-гуманистік дүниетаным қалыптастыруға, адам-қоғам-табиғат арасындағы коэволюцияға қол жеткізуге, яғни адамды ноосферогенез жүйесіне ендіруге тиістіміз. Бұл үшін ғылымның, мәдениеттің, өнер мен әдебиет әлемінің және имандылықтың, рухани ілім тәжірибелерінің үндестірілуі қажет. Білім беру философиялық, ғылыми, мәдени, діни көзқарастардың интеграциясы негізінде адамның дене күші (жаратылыстану - антропологиялық сипаты), жан дүниесі (сезімі, сенімі, махаббаты, ділі, ынта-ықыласы) және санасының қабілеттері (интеллектісі, ақылы, ойы, есі) арасындағы үйлесімділікті орнату арқылы оның өрлеп өрістеуіне, сөйтіп адамзаттың жалпы планетарлық күш-қуатының артуына жол ашуы тиіс. </w:t>
      </w:r>
    </w:p>
    <w:p w:rsidR="00C63498" w:rsidRPr="00C63498" w:rsidRDefault="00C63498" w:rsidP="00C63498">
      <w:pPr>
        <w:pStyle w:val="Default"/>
        <w:jc w:val="both"/>
        <w:rPr>
          <w:color w:val="auto"/>
          <w:sz w:val="28"/>
          <w:szCs w:val="28"/>
        </w:rPr>
      </w:pPr>
      <w:r w:rsidRPr="00C63498">
        <w:rPr>
          <w:color w:val="auto"/>
          <w:sz w:val="28"/>
          <w:szCs w:val="28"/>
        </w:rPr>
        <w:t xml:space="preserve">Білімнен бұрын тәрбие берілуі керек десек, ал тәрбие жан арқылы берілетін социогенетикалық код деп тұжырымдасақ, әрбір жасөспірім үшін білім мен күнделікті тәрбие мазмұнына ендірілген оның өз ата- бабасынан асыл мұра, алтын қазына болып берілетін ұлттық тілі, ділі, табиғи болмысы, тәрбиелік қағидалары, салт-дәстүрлері, мәдени құндылықтары оның Кемел адам болып қалыптасуының ең басты шарты екендігі дәлелденеді. Ұлттық педагогика және оның өзегі – ана тілінен туындайтын халық тәлімдері туған табиғаттан бастау алып, жасөспірімнің сана-сезіміне ана сүті сияқты сіңірілуі тиіс. Ана сүтімен баланың бойы өседі, ана тілімен, халық тәлімімен ойы өседі. </w:t>
      </w:r>
    </w:p>
    <w:p w:rsidR="00C63498" w:rsidRPr="00C63498" w:rsidRDefault="00C63498" w:rsidP="00C63498">
      <w:pPr>
        <w:pStyle w:val="Default"/>
        <w:jc w:val="both"/>
        <w:rPr>
          <w:color w:val="auto"/>
          <w:sz w:val="28"/>
          <w:szCs w:val="28"/>
        </w:rPr>
      </w:pPr>
      <w:r w:rsidRPr="00C63498">
        <w:rPr>
          <w:color w:val="auto"/>
          <w:sz w:val="28"/>
          <w:szCs w:val="28"/>
        </w:rPr>
        <w:t xml:space="preserve">Қандай заман болса да, өз ұлтының осындай рухани құндылықтарын ешнәрсеге алмастырмай, дамудың түпкілікті тұғырнамасы тұтып келе жатқан елдердің қаншалықты қарқынды және орнықты дамып, өркениеттің алдыңғы шебіне шығып отырғанын көзіміз көріп отыр. Осы елдер жаһандану мен ұлттық мүдделер арасындағы, білім мен тәрбие арасындағы арақатынасты оңтайлы үйлестіріп, ұлттық идея аясында қарқынды да орнықты дамушы қоғам құруға қол жеткізіп отыр. </w:t>
      </w:r>
    </w:p>
    <w:p w:rsidR="00C63498" w:rsidRPr="00C63498" w:rsidRDefault="00C63498" w:rsidP="00C63498">
      <w:pPr>
        <w:pStyle w:val="Default"/>
        <w:jc w:val="both"/>
        <w:rPr>
          <w:color w:val="auto"/>
          <w:sz w:val="28"/>
          <w:szCs w:val="28"/>
          <w:lang w:val="kk-KZ"/>
        </w:rPr>
      </w:pPr>
      <w:r w:rsidRPr="00C63498">
        <w:rPr>
          <w:color w:val="auto"/>
          <w:sz w:val="28"/>
          <w:szCs w:val="28"/>
        </w:rPr>
        <w:t xml:space="preserve">Тәуелсіздіктің туын тігіп, алдағы статегиялық бағыттарын, жүрер жолын бағдарлап жатырған Қазақ елі үшін тәуелсіздігіміз тұғырнамалы, болашағымыз баянды болуы үшін ұлтымыздың рухани құндылықтарын, мәдениетінің асыл маржандарын жүзеге шығарудың, оларды егемен еліміздің ертеңгі иесі, мемлекетіміздің тұтқасы болатын жастарымыздың санасына сіңіріп, зердесіне құйып, жүрегіне ұялатудың маңызы орасан зор. Сол үшін де елімізде ұлттық идеологиямыздың басты идеясы, білім беру мен мәдениет саласының басты міндеті ұлтымыздың төл өркениетінің желісін жалғастырып, ғасырлар тезінен, уақыт елегінен тот баспай жеткен рухани қазыналарымызды, дала данагөйлері – ата-бабаларымыздың асыл маржандарын жарқыратып жаңғыртып, зердемізден өткеріп, оларды бүкіл білім мен тәрбие беру мазмұнының философиялық тұғырнамасына айналдыру болуы тиіс деп ойлаймын. Осы тұрғыдан алғанда, Елбасы ұсынған «Мәңгілік ел» жалпыұлттық идеясы келешекте ата-бабаның өрлік пен ерлікке толын жолын жалғастырушы жас ұрпақ үшін жарық бере шамшырақ, тамыры тереңде жатқан, берер жемісі мол рухани құндылықтардың мәуелі бәйтерегі болады деп </w:t>
      </w:r>
      <w:r>
        <w:rPr>
          <w:color w:val="auto"/>
          <w:sz w:val="28"/>
          <w:szCs w:val="28"/>
        </w:rPr>
        <w:t>сен</w:t>
      </w:r>
      <w:r>
        <w:rPr>
          <w:color w:val="auto"/>
          <w:sz w:val="28"/>
          <w:szCs w:val="28"/>
          <w:lang w:val="kk-KZ"/>
        </w:rPr>
        <w:t>еміз.</w:t>
      </w:r>
    </w:p>
    <w:p w:rsidR="00CB0F19" w:rsidRPr="00CB0F19" w:rsidRDefault="0006016C" w:rsidP="0006016C">
      <w:pPr>
        <w:spacing w:after="0" w:line="240" w:lineRule="auto"/>
        <w:rPr>
          <w:rFonts w:ascii="Times New Roman" w:eastAsia="Times New Roman" w:hAnsi="Times New Roman" w:cs="Times New Roman"/>
          <w:b/>
          <w:i/>
          <w:sz w:val="28"/>
          <w:szCs w:val="28"/>
          <w:lang w:val="kk-KZ"/>
        </w:rPr>
      </w:pPr>
      <w:r>
        <w:rPr>
          <w:rFonts w:ascii="Times New Roman" w:eastAsia="Times New Roman" w:hAnsi="Times New Roman" w:cs="Times New Roman"/>
          <w:b/>
          <w:i/>
          <w:sz w:val="28"/>
          <w:szCs w:val="28"/>
          <w:lang w:val="kk-KZ"/>
        </w:rPr>
        <w:t>Негіз</w:t>
      </w:r>
      <w:r w:rsidR="001F7BE5">
        <w:rPr>
          <w:rFonts w:ascii="Times New Roman" w:eastAsia="Times New Roman" w:hAnsi="Times New Roman" w:cs="Times New Roman"/>
          <w:b/>
          <w:i/>
          <w:sz w:val="28"/>
          <w:szCs w:val="28"/>
          <w:lang w:val="kk-KZ"/>
        </w:rPr>
        <w:t xml:space="preserve">гі </w:t>
      </w:r>
      <w:r w:rsidR="00CB0F19" w:rsidRPr="00CB0F19">
        <w:rPr>
          <w:rFonts w:ascii="Times New Roman" w:eastAsia="Times New Roman" w:hAnsi="Times New Roman" w:cs="Times New Roman"/>
          <w:b/>
          <w:i/>
          <w:sz w:val="28"/>
          <w:szCs w:val="28"/>
        </w:rPr>
        <w:t>сұ</w:t>
      </w:r>
      <w:r>
        <w:rPr>
          <w:rFonts w:ascii="Times New Roman" w:eastAsia="Times New Roman" w:hAnsi="Times New Roman" w:cs="Times New Roman"/>
          <w:b/>
          <w:i/>
          <w:sz w:val="28"/>
          <w:szCs w:val="28"/>
        </w:rPr>
        <w:t>рақтар</w:t>
      </w:r>
      <w:r w:rsidR="00CB0F19" w:rsidRPr="00CB0F19">
        <w:rPr>
          <w:rFonts w:ascii="Times New Roman" w:eastAsia="Times New Roman" w:hAnsi="Times New Roman" w:cs="Times New Roman"/>
          <w:b/>
          <w:i/>
          <w:sz w:val="28"/>
          <w:szCs w:val="28"/>
          <w:lang w:val="kk-KZ"/>
        </w:rPr>
        <w:t>:</w:t>
      </w:r>
    </w:p>
    <w:p w:rsidR="00CB0F19" w:rsidRPr="00D67016" w:rsidRDefault="00B116DA" w:rsidP="00D67016">
      <w:pPr>
        <w:spacing w:after="0" w:line="240" w:lineRule="auto"/>
        <w:jc w:val="both"/>
        <w:rPr>
          <w:rFonts w:ascii="Times New Roman" w:eastAsia="Times New Roman" w:hAnsi="Times New Roman" w:cs="Times New Roman"/>
          <w:sz w:val="28"/>
          <w:szCs w:val="28"/>
          <w:lang w:val="kk-KZ"/>
        </w:rPr>
      </w:pPr>
      <w:r w:rsidRPr="00D67016">
        <w:rPr>
          <w:rFonts w:ascii="Times New Roman" w:eastAsia="Times New Roman" w:hAnsi="Times New Roman" w:cs="Times New Roman"/>
          <w:sz w:val="28"/>
          <w:szCs w:val="28"/>
        </w:rPr>
        <w:t>1.Қазiргi кезеңде жалпы бiлiм беретiн мектептерде халық педагогикасын пайдалану жолдары.</w:t>
      </w:r>
    </w:p>
    <w:p w:rsidR="00CB0F19" w:rsidRPr="00D67016" w:rsidRDefault="00B116DA" w:rsidP="00D67016">
      <w:pPr>
        <w:spacing w:after="0" w:line="240" w:lineRule="auto"/>
        <w:jc w:val="both"/>
        <w:rPr>
          <w:rFonts w:ascii="Times New Roman" w:eastAsia="Times New Roman" w:hAnsi="Times New Roman" w:cs="Times New Roman"/>
          <w:sz w:val="28"/>
          <w:szCs w:val="28"/>
          <w:lang w:val="kk-KZ"/>
        </w:rPr>
      </w:pPr>
      <w:r w:rsidRPr="00D67016">
        <w:rPr>
          <w:rFonts w:ascii="Times New Roman" w:eastAsia="Times New Roman" w:hAnsi="Times New Roman" w:cs="Times New Roman"/>
          <w:sz w:val="28"/>
          <w:szCs w:val="28"/>
        </w:rPr>
        <w:t xml:space="preserve"> 2.Ұлттық киiм, сәулет, бейнеле</w:t>
      </w:r>
      <w:r w:rsidR="0006016C">
        <w:rPr>
          <w:rFonts w:ascii="Times New Roman" w:eastAsia="Times New Roman" w:hAnsi="Times New Roman" w:cs="Times New Roman"/>
          <w:sz w:val="28"/>
          <w:szCs w:val="28"/>
        </w:rPr>
        <w:t xml:space="preserve">у </w:t>
      </w:r>
      <w:r w:rsidR="0006016C">
        <w:rPr>
          <w:rFonts w:ascii="Times New Roman" w:eastAsia="Times New Roman" w:hAnsi="Times New Roman" w:cs="Times New Roman"/>
          <w:sz w:val="28"/>
          <w:szCs w:val="28"/>
          <w:lang w:val="kk-KZ"/>
        </w:rPr>
        <w:t>ө</w:t>
      </w:r>
      <w:r w:rsidRPr="00D67016">
        <w:rPr>
          <w:rFonts w:ascii="Times New Roman" w:eastAsia="Times New Roman" w:hAnsi="Times New Roman" w:cs="Times New Roman"/>
          <w:sz w:val="28"/>
          <w:szCs w:val="28"/>
        </w:rPr>
        <w:t xml:space="preserve">нерлерiмен, үй жиһаздарымен таныстыру. </w:t>
      </w:r>
    </w:p>
    <w:p w:rsidR="00CB0F19" w:rsidRPr="00D67016" w:rsidRDefault="00B116DA" w:rsidP="00D67016">
      <w:pPr>
        <w:spacing w:after="0" w:line="240" w:lineRule="auto"/>
        <w:jc w:val="both"/>
        <w:rPr>
          <w:rFonts w:ascii="Times New Roman" w:eastAsia="Times New Roman" w:hAnsi="Times New Roman" w:cs="Times New Roman"/>
          <w:sz w:val="28"/>
          <w:szCs w:val="28"/>
          <w:lang w:val="kk-KZ"/>
        </w:rPr>
      </w:pPr>
      <w:r w:rsidRPr="00D67016">
        <w:rPr>
          <w:rFonts w:ascii="Times New Roman" w:eastAsia="Times New Roman" w:hAnsi="Times New Roman" w:cs="Times New Roman"/>
          <w:sz w:val="28"/>
          <w:szCs w:val="28"/>
        </w:rPr>
        <w:t>3.Дәстүрлер мен салттар, ырымдар мен жоралғыларды түсiндiрудің қандай әдiстерi бар?</w:t>
      </w:r>
    </w:p>
    <w:p w:rsidR="00CB0F19" w:rsidRPr="00D67016" w:rsidRDefault="00B116DA" w:rsidP="00D67016">
      <w:pPr>
        <w:spacing w:after="0" w:line="240" w:lineRule="auto"/>
        <w:jc w:val="both"/>
        <w:rPr>
          <w:rFonts w:ascii="Times New Roman" w:eastAsia="Times New Roman" w:hAnsi="Times New Roman" w:cs="Times New Roman"/>
          <w:sz w:val="28"/>
          <w:szCs w:val="28"/>
          <w:lang w:val="kk-KZ"/>
        </w:rPr>
      </w:pPr>
      <w:r w:rsidRPr="00D67016">
        <w:rPr>
          <w:rFonts w:ascii="Times New Roman" w:eastAsia="Times New Roman" w:hAnsi="Times New Roman" w:cs="Times New Roman"/>
          <w:sz w:val="28"/>
          <w:szCs w:val="28"/>
        </w:rPr>
        <w:t>4.Ертегiлердi экрандаудың қандай тәрбиелiк әсерi бар?</w:t>
      </w:r>
    </w:p>
    <w:p w:rsidR="00CB0F19" w:rsidRPr="00D67016" w:rsidRDefault="0006016C" w:rsidP="00D6701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5.Халық ертегiлерi –</w:t>
      </w:r>
      <w:r>
        <w:rPr>
          <w:rFonts w:ascii="Times New Roman" w:eastAsia="Times New Roman" w:hAnsi="Times New Roman" w:cs="Times New Roman"/>
          <w:sz w:val="28"/>
          <w:szCs w:val="28"/>
          <w:lang w:val="kk-KZ"/>
        </w:rPr>
        <w:t>ө</w:t>
      </w:r>
      <w:r w:rsidR="00B116DA" w:rsidRPr="00D67016">
        <w:rPr>
          <w:rFonts w:ascii="Times New Roman" w:eastAsia="Times New Roman" w:hAnsi="Times New Roman" w:cs="Times New Roman"/>
          <w:sz w:val="28"/>
          <w:szCs w:val="28"/>
        </w:rPr>
        <w:t>мiр оқулықтары.</w:t>
      </w:r>
    </w:p>
    <w:p w:rsidR="00D67016" w:rsidRDefault="00B116DA" w:rsidP="00D67016">
      <w:pPr>
        <w:spacing w:after="0" w:line="240" w:lineRule="auto"/>
        <w:jc w:val="both"/>
        <w:rPr>
          <w:rFonts w:ascii="Times New Roman" w:eastAsia="Times New Roman" w:hAnsi="Times New Roman" w:cs="Times New Roman"/>
          <w:sz w:val="28"/>
          <w:szCs w:val="28"/>
          <w:lang w:val="kk-KZ"/>
        </w:rPr>
      </w:pPr>
      <w:r w:rsidRPr="00D67016">
        <w:rPr>
          <w:rFonts w:ascii="Times New Roman" w:eastAsia="Times New Roman" w:hAnsi="Times New Roman" w:cs="Times New Roman"/>
          <w:sz w:val="28"/>
          <w:szCs w:val="28"/>
        </w:rPr>
        <w:t xml:space="preserve"> 6.Халықтық тәрбие үлгiлерiн, ауыз әдебиетi шығармаларын пайдалану жолдары. </w:t>
      </w:r>
    </w:p>
    <w:p w:rsidR="00CB0F19" w:rsidRPr="00D67016" w:rsidRDefault="00B116DA" w:rsidP="00D67016">
      <w:pPr>
        <w:spacing w:after="0" w:line="240" w:lineRule="auto"/>
        <w:jc w:val="both"/>
        <w:rPr>
          <w:rFonts w:ascii="Times New Roman" w:eastAsia="Times New Roman" w:hAnsi="Times New Roman" w:cs="Times New Roman"/>
          <w:sz w:val="28"/>
          <w:szCs w:val="28"/>
          <w:lang w:val="kk-KZ"/>
        </w:rPr>
      </w:pPr>
      <w:r w:rsidRPr="00D67016">
        <w:rPr>
          <w:rFonts w:ascii="Times New Roman" w:eastAsia="Times New Roman" w:hAnsi="Times New Roman" w:cs="Times New Roman"/>
          <w:sz w:val="28"/>
          <w:szCs w:val="28"/>
        </w:rPr>
        <w:t>7.Сыныптан тыс жұмыстардағы халық тағылымдарын үйретудi ұйымдастырудың қандай жолдарын білесіз?</w:t>
      </w:r>
    </w:p>
    <w:p w:rsidR="00CB0F19" w:rsidRPr="00D67016" w:rsidRDefault="0006016C" w:rsidP="00D6701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r w:rsidR="00B116DA" w:rsidRPr="00D67016">
        <w:rPr>
          <w:rFonts w:ascii="Times New Roman" w:eastAsia="Times New Roman" w:hAnsi="Times New Roman" w:cs="Times New Roman"/>
          <w:sz w:val="28"/>
          <w:szCs w:val="28"/>
        </w:rPr>
        <w:t>.Этнопедагогика тағылымдарын мектептегi оқу-тәрбие жұмыстарында пайдалану жолдары қандай?</w:t>
      </w:r>
    </w:p>
    <w:p w:rsidR="00CB0F19" w:rsidRPr="00D67016" w:rsidRDefault="0006016C" w:rsidP="00D6701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r w:rsidR="00B116DA" w:rsidRPr="00D67016">
        <w:rPr>
          <w:rFonts w:ascii="Times New Roman" w:eastAsia="Times New Roman" w:hAnsi="Times New Roman" w:cs="Times New Roman"/>
          <w:sz w:val="28"/>
          <w:szCs w:val="28"/>
        </w:rPr>
        <w:t>.Мектепте және мектептен тыс оқу-тәрбие ісінде халықтық педагогика элементтерін пайдалану арқылы ұлттық тәрбиені жүзеге асырудың қандай жолдары бар?</w:t>
      </w:r>
    </w:p>
    <w:p w:rsidR="00B116DA" w:rsidRDefault="0006016C" w:rsidP="00D6701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kk-KZ"/>
        </w:rPr>
        <w:t>0</w:t>
      </w:r>
      <w:r w:rsidR="00B116DA" w:rsidRPr="00D67016">
        <w:rPr>
          <w:rFonts w:ascii="Times New Roman" w:eastAsia="Times New Roman" w:hAnsi="Times New Roman" w:cs="Times New Roman"/>
          <w:sz w:val="28"/>
          <w:szCs w:val="28"/>
        </w:rPr>
        <w:t xml:space="preserve">.Сыныптан тыс жұмыстардағы халық тағылымдарын үйретудi ұйымдастыру. </w:t>
      </w:r>
    </w:p>
    <w:p w:rsidR="0006016C" w:rsidRDefault="0006016C" w:rsidP="00D67016">
      <w:pPr>
        <w:spacing w:after="0" w:line="240" w:lineRule="auto"/>
        <w:jc w:val="both"/>
        <w:rPr>
          <w:rFonts w:ascii="Times New Roman" w:eastAsia="Times New Roman" w:hAnsi="Times New Roman" w:cs="Times New Roman"/>
          <w:sz w:val="28"/>
          <w:szCs w:val="28"/>
          <w:lang w:val="kk-KZ"/>
        </w:rPr>
      </w:pPr>
    </w:p>
    <w:p w:rsidR="0006016C" w:rsidRPr="007E5FE5" w:rsidRDefault="0006016C" w:rsidP="0006016C">
      <w:pPr>
        <w:pStyle w:val="a3"/>
        <w:rPr>
          <w:rFonts w:ascii="Times New Roman" w:hAnsi="Times New Roman" w:cs="Times New Roman"/>
          <w:b/>
          <w:i/>
          <w:sz w:val="28"/>
          <w:szCs w:val="28"/>
          <w:lang w:val="kk-KZ"/>
        </w:rPr>
      </w:pPr>
      <w:r w:rsidRPr="007E5FE5">
        <w:rPr>
          <w:rFonts w:ascii="Times New Roman" w:hAnsi="Times New Roman" w:cs="Times New Roman"/>
          <w:b/>
          <w:i/>
          <w:sz w:val="28"/>
          <w:szCs w:val="28"/>
          <w:lang w:val="kk-KZ"/>
        </w:rPr>
        <w:t>Ұсынылатын әдебиеттер тізімі:</w:t>
      </w:r>
    </w:p>
    <w:p w:rsidR="0006016C" w:rsidRPr="00F473ED" w:rsidRDefault="0006016C" w:rsidP="0006016C">
      <w:pPr>
        <w:pStyle w:val="a3"/>
        <w:rPr>
          <w:rFonts w:ascii="Times New Roman" w:hAnsi="Times New Roman" w:cs="Times New Roman"/>
          <w:sz w:val="28"/>
          <w:szCs w:val="28"/>
        </w:rPr>
      </w:pPr>
      <w:r>
        <w:rPr>
          <w:rFonts w:ascii="Times New Roman" w:hAnsi="Times New Roman" w:cs="Times New Roman"/>
          <w:sz w:val="28"/>
          <w:szCs w:val="28"/>
          <w:lang w:val="kk-KZ" w:eastAsia="ko-KR"/>
        </w:rPr>
        <w:t>1.Қ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«Қарасай», 2012</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-248 б.</w:t>
      </w:r>
      <w:r w:rsidRPr="00F473ED">
        <w:rPr>
          <w:rFonts w:ascii="Times New Roman" w:hAnsi="Times New Roman" w:cs="Times New Roman"/>
          <w:sz w:val="28"/>
          <w:szCs w:val="28"/>
          <w:lang w:eastAsia="ko-KR"/>
        </w:rPr>
        <w:t xml:space="preserve">  </w:t>
      </w:r>
    </w:p>
    <w:p w:rsidR="0006016C" w:rsidRPr="00F473ED" w:rsidRDefault="0006016C" w:rsidP="0006016C">
      <w:pPr>
        <w:pStyle w:val="a3"/>
        <w:rPr>
          <w:rFonts w:ascii="Times New Roman" w:hAnsi="Times New Roman" w:cs="Times New Roman"/>
          <w:sz w:val="28"/>
          <w:szCs w:val="28"/>
        </w:rPr>
      </w:pPr>
      <w:r>
        <w:rPr>
          <w:rFonts w:ascii="Times New Roman" w:hAnsi="Times New Roman" w:cs="Times New Roman"/>
          <w:sz w:val="28"/>
          <w:szCs w:val="28"/>
          <w:lang w:val="kk-KZ" w:eastAsia="ko-KR"/>
        </w:rPr>
        <w:t>2.Қ</w:t>
      </w:r>
      <w:r w:rsidRPr="00F473ED">
        <w:rPr>
          <w:rFonts w:ascii="Times New Roman" w:hAnsi="Times New Roman" w:cs="Times New Roman"/>
          <w:sz w:val="28"/>
          <w:szCs w:val="28"/>
          <w:lang w:eastAsia="ko-KR"/>
        </w:rPr>
        <w:t xml:space="preserve">ожахметова К.Ж. </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әдіснама</w:t>
      </w:r>
      <w:r w:rsidRPr="00F473ED">
        <w:rPr>
          <w:rFonts w:ascii="Times New Roman" w:hAnsi="Times New Roman" w:cs="Times New Roman"/>
          <w:sz w:val="28"/>
          <w:szCs w:val="28"/>
          <w:lang w:eastAsia="ko-KR"/>
        </w:rPr>
        <w:t xml:space="preserve">,  теория,  </w:t>
      </w:r>
      <w:r w:rsidRPr="00F473ED">
        <w:rPr>
          <w:rFonts w:ascii="Times New Roman" w:hAnsi="Times New Roman" w:cs="Times New Roman"/>
          <w:sz w:val="28"/>
          <w:szCs w:val="28"/>
          <w:lang w:val="kk-KZ" w:eastAsia="ko-KR"/>
        </w:rPr>
        <w:t>тәжірибе</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xml:space="preserve">Оқу құралы. </w:t>
      </w:r>
      <w:r w:rsidRPr="00F473ED">
        <w:rPr>
          <w:rFonts w:ascii="Times New Roman" w:hAnsi="Times New Roman" w:cs="Times New Roman"/>
          <w:sz w:val="28"/>
          <w:szCs w:val="28"/>
          <w:lang w:eastAsia="ko-KR"/>
        </w:rPr>
        <w:t xml:space="preserve">– Алматы: </w:t>
      </w:r>
      <w:r w:rsidRPr="00F473ED">
        <w:rPr>
          <w:rFonts w:ascii="Times New Roman" w:hAnsi="Times New Roman" w:cs="Times New Roman"/>
          <w:sz w:val="28"/>
          <w:szCs w:val="28"/>
          <w:lang w:val="kk-KZ" w:eastAsia="ko-KR"/>
        </w:rPr>
        <w:t>«Қазақ университеті», 2013</w:t>
      </w:r>
      <w:r w:rsidRPr="00F473ED">
        <w:rPr>
          <w:rFonts w:ascii="Times New Roman" w:hAnsi="Times New Roman" w:cs="Times New Roman"/>
          <w:sz w:val="28"/>
          <w:szCs w:val="28"/>
          <w:lang w:eastAsia="ko-KR"/>
        </w:rPr>
        <w:t xml:space="preserve">. </w:t>
      </w:r>
      <w:r w:rsidRPr="00F473ED">
        <w:rPr>
          <w:rFonts w:ascii="Times New Roman" w:hAnsi="Times New Roman" w:cs="Times New Roman"/>
          <w:sz w:val="28"/>
          <w:szCs w:val="28"/>
          <w:lang w:val="kk-KZ" w:eastAsia="ko-KR"/>
        </w:rPr>
        <w:t>– 254 б.</w:t>
      </w:r>
    </w:p>
    <w:p w:rsidR="0006016C" w:rsidRPr="00F473ED" w:rsidRDefault="0006016C" w:rsidP="0006016C">
      <w:pPr>
        <w:pStyle w:val="a3"/>
        <w:rPr>
          <w:rFonts w:ascii="Times New Roman" w:hAnsi="Times New Roman" w:cs="Times New Roman"/>
          <w:sz w:val="28"/>
          <w:szCs w:val="28"/>
        </w:rPr>
      </w:pPr>
      <w:r>
        <w:rPr>
          <w:rFonts w:ascii="Times New Roman" w:hAnsi="Times New Roman" w:cs="Times New Roman"/>
          <w:sz w:val="28"/>
          <w:szCs w:val="28"/>
          <w:lang w:val="kk-KZ" w:eastAsia="ko-KR"/>
        </w:rPr>
        <w:t>3.Қ</w:t>
      </w:r>
      <w:r w:rsidRPr="00F473ED">
        <w:rPr>
          <w:rFonts w:ascii="Times New Roman" w:hAnsi="Times New Roman" w:cs="Times New Roman"/>
          <w:sz w:val="28"/>
          <w:szCs w:val="28"/>
          <w:lang w:eastAsia="ko-KR"/>
        </w:rPr>
        <w:t>ожахметова К.Ж.</w:t>
      </w:r>
      <w:r w:rsidRPr="00F473ED">
        <w:rPr>
          <w:rFonts w:ascii="Times New Roman" w:hAnsi="Times New Roman" w:cs="Times New Roman"/>
          <w:sz w:val="28"/>
          <w:szCs w:val="28"/>
          <w:lang w:val="kk-KZ" w:eastAsia="ko-KR"/>
        </w:rPr>
        <w:t>Э</w:t>
      </w:r>
      <w:r w:rsidRPr="00F473ED">
        <w:rPr>
          <w:rFonts w:ascii="Times New Roman" w:hAnsi="Times New Roman" w:cs="Times New Roman"/>
          <w:sz w:val="28"/>
          <w:szCs w:val="28"/>
          <w:lang w:eastAsia="ko-KR"/>
        </w:rPr>
        <w:t xml:space="preserve">тнопедагогика. </w:t>
      </w:r>
      <w:r w:rsidRPr="00F473ED">
        <w:rPr>
          <w:rFonts w:ascii="Times New Roman" w:hAnsi="Times New Roman" w:cs="Times New Roman"/>
          <w:sz w:val="28"/>
          <w:szCs w:val="28"/>
          <w:lang w:val="kk-KZ" w:eastAsia="ko-KR"/>
        </w:rPr>
        <w:t>Оқулық.</w:t>
      </w:r>
      <w:r w:rsidRPr="00F473ED">
        <w:rPr>
          <w:rFonts w:ascii="Times New Roman" w:hAnsi="Times New Roman" w:cs="Times New Roman"/>
          <w:sz w:val="28"/>
          <w:szCs w:val="28"/>
          <w:lang w:eastAsia="ko-KR"/>
        </w:rPr>
        <w:t>–Алматы:</w:t>
      </w:r>
      <w:r w:rsidRPr="00F473ED">
        <w:rPr>
          <w:rFonts w:ascii="Times New Roman" w:hAnsi="Times New Roman" w:cs="Times New Roman"/>
          <w:sz w:val="28"/>
          <w:szCs w:val="28"/>
          <w:lang w:val="kk-KZ" w:eastAsia="ko-KR"/>
        </w:rPr>
        <w:t>«Қазақ университеті»,2014</w:t>
      </w:r>
      <w:r w:rsidRPr="00F473ED">
        <w:rPr>
          <w:rFonts w:ascii="Times New Roman" w:hAnsi="Times New Roman" w:cs="Times New Roman"/>
          <w:sz w:val="28"/>
          <w:szCs w:val="28"/>
          <w:lang w:eastAsia="ko-KR"/>
        </w:rPr>
        <w:t>.</w:t>
      </w:r>
      <w:r w:rsidRPr="00F473ED">
        <w:rPr>
          <w:rFonts w:ascii="Times New Roman" w:hAnsi="Times New Roman" w:cs="Times New Roman"/>
          <w:sz w:val="28"/>
          <w:szCs w:val="28"/>
          <w:lang w:val="kk-KZ" w:eastAsia="ko-KR"/>
        </w:rPr>
        <w:t>-256 б.</w:t>
      </w:r>
      <w:r w:rsidRPr="00F473ED">
        <w:rPr>
          <w:rFonts w:ascii="Times New Roman" w:hAnsi="Times New Roman" w:cs="Times New Roman"/>
          <w:sz w:val="28"/>
          <w:szCs w:val="28"/>
          <w:lang w:eastAsia="ko-KR"/>
        </w:rPr>
        <w:t xml:space="preserve"> </w:t>
      </w:r>
    </w:p>
    <w:p w:rsidR="0006016C" w:rsidRPr="00F473ED" w:rsidRDefault="0006016C" w:rsidP="0006016C">
      <w:pPr>
        <w:pStyle w:val="a3"/>
        <w:rPr>
          <w:rFonts w:ascii="Times New Roman" w:hAnsi="Times New Roman" w:cs="Times New Roman"/>
          <w:sz w:val="28"/>
          <w:szCs w:val="28"/>
        </w:rPr>
      </w:pPr>
      <w:r>
        <w:rPr>
          <w:rFonts w:ascii="Times New Roman" w:hAnsi="Times New Roman" w:cs="Times New Roman"/>
          <w:sz w:val="28"/>
          <w:szCs w:val="28"/>
          <w:lang w:val="kk-KZ" w:eastAsia="ko-KR"/>
        </w:rPr>
        <w:t>4.</w:t>
      </w:r>
      <w:r>
        <w:rPr>
          <w:rFonts w:ascii="Times New Roman" w:hAnsi="Times New Roman" w:cs="Times New Roman"/>
          <w:sz w:val="28"/>
          <w:szCs w:val="28"/>
          <w:lang w:val="kk-KZ"/>
        </w:rPr>
        <w:t xml:space="preserve"> 5.</w:t>
      </w:r>
      <w:r w:rsidRPr="00F473ED">
        <w:rPr>
          <w:rFonts w:ascii="Times New Roman" w:hAnsi="Times New Roman" w:cs="Times New Roman"/>
          <w:sz w:val="28"/>
          <w:szCs w:val="28"/>
        </w:rPr>
        <w:t>Волков Г. Н., Петрова Т.Н., Панькин А.Б. Введение в этнопедагогику.  М., 2006</w:t>
      </w:r>
      <w:r w:rsidRPr="00F473ED">
        <w:rPr>
          <w:rFonts w:ascii="Times New Roman" w:hAnsi="Times New Roman" w:cs="Times New Roman"/>
          <w:sz w:val="28"/>
          <w:szCs w:val="28"/>
          <w:lang w:val="kk-KZ"/>
        </w:rPr>
        <w:t>,</w:t>
      </w:r>
      <w:r w:rsidRPr="00F473ED">
        <w:rPr>
          <w:rFonts w:ascii="Times New Roman" w:hAnsi="Times New Roman" w:cs="Times New Roman"/>
          <w:sz w:val="28"/>
          <w:szCs w:val="28"/>
        </w:rPr>
        <w:t xml:space="preserve"> 368 с.</w:t>
      </w:r>
    </w:p>
    <w:p w:rsidR="0006016C" w:rsidRPr="0006016C" w:rsidRDefault="0006016C" w:rsidP="0006016C">
      <w:pPr>
        <w:pStyle w:val="a3"/>
        <w:rPr>
          <w:rFonts w:ascii="Times New Roman" w:hAnsi="Times New Roman" w:cs="Times New Roman"/>
          <w:sz w:val="28"/>
          <w:szCs w:val="28"/>
        </w:rPr>
      </w:pPr>
      <w:r>
        <w:rPr>
          <w:rFonts w:ascii="Times New Roman" w:hAnsi="Times New Roman" w:cs="Times New Roman"/>
          <w:sz w:val="28"/>
          <w:szCs w:val="28"/>
          <w:lang w:val="kk-KZ"/>
        </w:rPr>
        <w:t>5.</w:t>
      </w:r>
      <w:r w:rsidRPr="00F473ED">
        <w:rPr>
          <w:rFonts w:ascii="Times New Roman" w:hAnsi="Times New Roman" w:cs="Times New Roman"/>
          <w:sz w:val="28"/>
          <w:szCs w:val="28"/>
          <w:lang w:val="kk-KZ"/>
        </w:rPr>
        <w:t>Қасымова Р.С.</w:t>
      </w:r>
      <w:r>
        <w:rPr>
          <w:rFonts w:ascii="Times New Roman" w:hAnsi="Times New Roman" w:cs="Times New Roman"/>
          <w:sz w:val="28"/>
          <w:szCs w:val="28"/>
          <w:lang w:val="kk-KZ"/>
        </w:rPr>
        <w:t xml:space="preserve"> Этнопедагогика: теориясы мен практикасы (халықтық ұстаным негізінде). Монография. Алматы: ҚазҰУ., 2017.-166 б.</w:t>
      </w:r>
    </w:p>
    <w:p w:rsidR="0006016C" w:rsidRDefault="0006016C" w:rsidP="00D67016">
      <w:pPr>
        <w:spacing w:after="0" w:line="240" w:lineRule="auto"/>
        <w:jc w:val="both"/>
        <w:rPr>
          <w:rFonts w:ascii="Times New Roman" w:eastAsia="Times New Roman" w:hAnsi="Times New Roman" w:cs="Times New Roman"/>
          <w:sz w:val="28"/>
          <w:szCs w:val="28"/>
          <w:lang w:val="kk-KZ"/>
        </w:rPr>
      </w:pPr>
    </w:p>
    <w:p w:rsidR="0006016C" w:rsidRDefault="0006016C" w:rsidP="00D67016">
      <w:pPr>
        <w:spacing w:after="0" w:line="240" w:lineRule="auto"/>
        <w:jc w:val="both"/>
        <w:rPr>
          <w:rFonts w:ascii="Times New Roman" w:eastAsia="Times New Roman" w:hAnsi="Times New Roman" w:cs="Times New Roman"/>
          <w:sz w:val="28"/>
          <w:szCs w:val="28"/>
          <w:lang w:val="kk-KZ"/>
        </w:rPr>
      </w:pPr>
    </w:p>
    <w:p w:rsidR="0006016C" w:rsidRDefault="0006016C" w:rsidP="00D67016">
      <w:pPr>
        <w:spacing w:after="0" w:line="240" w:lineRule="auto"/>
        <w:jc w:val="both"/>
        <w:rPr>
          <w:rFonts w:ascii="Times New Roman" w:eastAsia="Times New Roman" w:hAnsi="Times New Roman" w:cs="Times New Roman"/>
          <w:sz w:val="28"/>
          <w:szCs w:val="28"/>
          <w:lang w:val="kk-KZ"/>
        </w:rPr>
      </w:pPr>
    </w:p>
    <w:p w:rsidR="0006016C" w:rsidRDefault="0006016C" w:rsidP="00D67016">
      <w:pPr>
        <w:spacing w:after="0" w:line="240" w:lineRule="auto"/>
        <w:jc w:val="both"/>
        <w:rPr>
          <w:rFonts w:ascii="Times New Roman" w:eastAsia="Times New Roman" w:hAnsi="Times New Roman" w:cs="Times New Roman"/>
          <w:sz w:val="28"/>
          <w:szCs w:val="28"/>
          <w:lang w:val="kk-KZ"/>
        </w:rPr>
      </w:pPr>
    </w:p>
    <w:p w:rsidR="00CB0F19" w:rsidRDefault="00CB0F19" w:rsidP="00B116DA">
      <w:pPr>
        <w:spacing w:after="0" w:line="240" w:lineRule="auto"/>
        <w:rPr>
          <w:rFonts w:ascii="Arial" w:eastAsia="Times New Roman" w:hAnsi="Arial" w:cs="Arial"/>
          <w:sz w:val="25"/>
          <w:szCs w:val="25"/>
          <w:lang w:val="kk-KZ"/>
        </w:rPr>
      </w:pPr>
    </w:p>
    <w:sectPr w:rsidR="00CB0F19" w:rsidSect="002F32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lvl w:ilvl="0">
      <w:start w:val="1"/>
      <w:numFmt w:val="bullet"/>
      <w:lvlText w:val=""/>
      <w:lvlJc w:val="left"/>
      <w:pPr>
        <w:tabs>
          <w:tab w:val="num" w:pos="785"/>
        </w:tabs>
        <w:ind w:left="0" w:firstLine="425"/>
      </w:pPr>
      <w:rPr>
        <w:rFonts w:ascii="Symbol" w:hAnsi="Symbol"/>
        <w:b w:val="0"/>
        <w:i w:val="0"/>
        <w:strike w:val="0"/>
        <w:dstrike w:val="0"/>
        <w:sz w:val="18"/>
        <w:u w:val="none"/>
        <w:effect w:val="none"/>
      </w:rPr>
    </w:lvl>
  </w:abstractNum>
  <w:abstractNum w:abstractNumId="2">
    <w:nsid w:val="00000010"/>
    <w:multiLevelType w:val="multilevel"/>
    <w:tmpl w:val="00000010"/>
    <w:name w:val="WW8Num16"/>
    <w:lvl w:ilvl="0">
      <w:start w:val="6"/>
      <w:numFmt w:val="bullet"/>
      <w:lvlText w:val="-"/>
      <w:lvlJc w:val="left"/>
      <w:pPr>
        <w:tabs>
          <w:tab w:val="num" w:pos="1068"/>
        </w:tabs>
        <w:ind w:left="1068" w:hanging="360"/>
      </w:pPr>
      <w:rPr>
        <w:rFonts w:ascii="OpenSymbol" w:hAnsi="OpenSymbol"/>
        <w:b w:val="0"/>
        <w:i w:val="0"/>
        <w:strike w:val="0"/>
        <w:dstrike w:val="0"/>
        <w:sz w:val="18"/>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17"/>
    <w:multiLevelType w:val="singleLevel"/>
    <w:tmpl w:val="00000017"/>
    <w:name w:val="WW8Num25"/>
    <w:lvl w:ilvl="0">
      <w:numFmt w:val="bullet"/>
      <w:lvlText w:val="-"/>
      <w:lvlJc w:val="left"/>
      <w:pPr>
        <w:tabs>
          <w:tab w:val="num" w:pos="1780"/>
        </w:tabs>
        <w:ind w:left="1780" w:hanging="360"/>
      </w:pPr>
      <w:rPr>
        <w:rFonts w:ascii="Times New Roman" w:hAnsi="Times New Roman"/>
        <w:b/>
        <w:i w:val="0"/>
        <w:strike w:val="0"/>
        <w:dstrike w:val="0"/>
        <w:sz w:val="20"/>
        <w:u w:val="none"/>
        <w:effect w:val="none"/>
      </w:rPr>
    </w:lvl>
  </w:abstractNum>
  <w:abstractNum w:abstractNumId="4">
    <w:nsid w:val="0000001A"/>
    <w:multiLevelType w:val="singleLevel"/>
    <w:tmpl w:val="0000001A"/>
    <w:name w:val="WW8Num28"/>
    <w:lvl w:ilvl="0">
      <w:start w:val="1"/>
      <w:numFmt w:val="bullet"/>
      <w:lvlText w:val="-"/>
      <w:lvlJc w:val="left"/>
      <w:pPr>
        <w:tabs>
          <w:tab w:val="num" w:pos="720"/>
        </w:tabs>
        <w:ind w:left="720" w:hanging="360"/>
      </w:pPr>
      <w:rPr>
        <w:rFonts w:ascii="Times New Roman" w:hAnsi="Times New Roman"/>
      </w:rPr>
    </w:lvl>
  </w:abstractNum>
  <w:abstractNum w:abstractNumId="5">
    <w:nsid w:val="0000001E"/>
    <w:multiLevelType w:val="multilevel"/>
    <w:tmpl w:val="0000001E"/>
    <w:name w:val="WW8Num33"/>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00000023"/>
    <w:name w:val="WW8Num38"/>
    <w:lvl w:ilvl="0">
      <w:start w:val="1"/>
      <w:numFmt w:val="decimal"/>
      <w:lvlText w:val="%1."/>
      <w:lvlJc w:val="left"/>
      <w:pPr>
        <w:tabs>
          <w:tab w:val="num" w:pos="0"/>
        </w:tabs>
        <w:ind w:left="200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9"/>
    <w:multiLevelType w:val="multilevel"/>
    <w:tmpl w:val="00000029"/>
    <w:name w:val="WW8Num45"/>
    <w:lvl w:ilvl="0">
      <w:start w:val="1"/>
      <w:numFmt w:val="upperRoman"/>
      <w:lvlText w:val="%1."/>
      <w:lvlJc w:val="left"/>
      <w:pPr>
        <w:tabs>
          <w:tab w:val="num" w:pos="1146"/>
        </w:tabs>
        <w:ind w:left="1146" w:hanging="72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A"/>
    <w:multiLevelType w:val="multilevel"/>
    <w:tmpl w:val="0000002A"/>
    <w:name w:val="WW8Num46"/>
    <w:lvl w:ilvl="0">
      <w:start w:val="1"/>
      <w:numFmt w:val="decimal"/>
      <w:lvlText w:val="%1)"/>
      <w:lvlJc w:val="left"/>
      <w:pPr>
        <w:tabs>
          <w:tab w:val="num" w:pos="785"/>
        </w:tabs>
        <w:ind w:left="0" w:firstLine="425"/>
      </w:pPr>
      <w:rPr>
        <w:rFonts w:ascii="Times New Roman" w:hAnsi="Times New Roman"/>
        <w:b w:val="0"/>
        <w:i w:val="0"/>
        <w:caps w:val="0"/>
        <w:smallCaps w:val="0"/>
        <w:strike w:val="0"/>
        <w:dstrike w:val="0"/>
        <w:outline w:val="0"/>
        <w:shadow w:val="0"/>
        <w:emboss w:val="0"/>
        <w:imprint w:val="0"/>
        <w:vanish w:val="0"/>
        <w:webHidden w:val="0"/>
        <w:kern w:val="2"/>
        <w:position w:val="0"/>
        <w:sz w:val="16"/>
        <w:u w:val="none"/>
        <w:effect w:val="none"/>
        <w:vertAlign w:val="baseline"/>
        <w:specVanish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C"/>
    <w:multiLevelType w:val="multilevel"/>
    <w:tmpl w:val="ACEC6460"/>
    <w:name w:val="WW8Num48"/>
    <w:lvl w:ilvl="0">
      <w:start w:val="1"/>
      <w:numFmt w:val="decimal"/>
      <w:lvlText w:val="%1)"/>
      <w:lvlJc w:val="left"/>
      <w:pPr>
        <w:tabs>
          <w:tab w:val="num" w:pos="785"/>
        </w:tabs>
        <w:ind w:left="0" w:firstLine="425"/>
      </w:pPr>
      <w:rPr>
        <w:rFonts w:ascii="Times New Roman" w:eastAsia="Times New Roman" w:hAnsi="Times New Roman" w:cs="Times New Roman"/>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F"/>
    <w:multiLevelType w:val="multilevel"/>
    <w:tmpl w:val="0000002F"/>
    <w:name w:val="WW8Num51"/>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31"/>
    <w:multiLevelType w:val="multilevel"/>
    <w:tmpl w:val="00000031"/>
    <w:name w:val="WW8Num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35"/>
    <w:multiLevelType w:val="multilevel"/>
    <w:tmpl w:val="00000035"/>
    <w:name w:val="WW8Num5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1C8781F"/>
    <w:multiLevelType w:val="hybridMultilevel"/>
    <w:tmpl w:val="1D105F3A"/>
    <w:lvl w:ilvl="0" w:tplc="33AEE126">
      <w:start w:val="1"/>
      <w:numFmt w:val="bullet"/>
      <w:lvlText w:val=""/>
      <w:lvlJc w:val="left"/>
      <w:pPr>
        <w:tabs>
          <w:tab w:val="num" w:pos="1493"/>
        </w:tabs>
        <w:ind w:left="75" w:firstLine="1021"/>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4">
    <w:nsid w:val="03AE4F1F"/>
    <w:multiLevelType w:val="hybridMultilevel"/>
    <w:tmpl w:val="1F2C61E8"/>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1E1C3D88"/>
    <w:multiLevelType w:val="hybridMultilevel"/>
    <w:tmpl w:val="E1F27C98"/>
    <w:lvl w:ilvl="0" w:tplc="33AEE126">
      <w:start w:val="1"/>
      <w:numFmt w:val="bullet"/>
      <w:lvlText w:val=""/>
      <w:lvlJc w:val="left"/>
      <w:pPr>
        <w:tabs>
          <w:tab w:val="num" w:pos="1493"/>
        </w:tabs>
        <w:ind w:left="75" w:firstLine="1021"/>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1E5C5575"/>
    <w:multiLevelType w:val="hybridMultilevel"/>
    <w:tmpl w:val="464AE066"/>
    <w:lvl w:ilvl="0" w:tplc="F72E5C0C">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54308D"/>
    <w:multiLevelType w:val="hybridMultilevel"/>
    <w:tmpl w:val="ECE0F810"/>
    <w:lvl w:ilvl="0" w:tplc="33AEE126">
      <w:start w:val="1"/>
      <w:numFmt w:val="bullet"/>
      <w:lvlText w:val=""/>
      <w:lvlJc w:val="left"/>
      <w:pPr>
        <w:tabs>
          <w:tab w:val="num" w:pos="1493"/>
        </w:tabs>
        <w:ind w:left="75" w:firstLine="1021"/>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30B54A32"/>
    <w:multiLevelType w:val="hybridMultilevel"/>
    <w:tmpl w:val="56F68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3966BB"/>
    <w:multiLevelType w:val="hybridMultilevel"/>
    <w:tmpl w:val="207C7A72"/>
    <w:lvl w:ilvl="0" w:tplc="33AEE126">
      <w:start w:val="1"/>
      <w:numFmt w:val="bullet"/>
      <w:lvlText w:val=""/>
      <w:lvlJc w:val="left"/>
      <w:pPr>
        <w:tabs>
          <w:tab w:val="num" w:pos="1418"/>
        </w:tabs>
        <w:ind w:left="0" w:firstLine="102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9842CAB"/>
    <w:multiLevelType w:val="multilevel"/>
    <w:tmpl w:val="0000002F"/>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B172AD4"/>
    <w:multiLevelType w:val="hybridMultilevel"/>
    <w:tmpl w:val="AD344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A55BDF"/>
    <w:multiLevelType w:val="hybridMultilevel"/>
    <w:tmpl w:val="B7BAD2CC"/>
    <w:lvl w:ilvl="0" w:tplc="9420082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0278C2"/>
    <w:multiLevelType w:val="multilevel"/>
    <w:tmpl w:val="066A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E41769"/>
    <w:multiLevelType w:val="hybridMultilevel"/>
    <w:tmpl w:val="8C5E6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781E65"/>
    <w:multiLevelType w:val="hybridMultilevel"/>
    <w:tmpl w:val="392EF774"/>
    <w:lvl w:ilvl="0" w:tplc="E54E6DE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E84CC9"/>
    <w:multiLevelType w:val="hybridMultilevel"/>
    <w:tmpl w:val="2D7C46A4"/>
    <w:lvl w:ilvl="0" w:tplc="505C2F3C">
      <w:start w:val="1"/>
      <w:numFmt w:val="bullet"/>
      <w:lvlText w:val=""/>
      <w:lvlJc w:val="left"/>
      <w:pPr>
        <w:tabs>
          <w:tab w:val="num" w:pos="720"/>
        </w:tabs>
        <w:ind w:left="720" w:hanging="360"/>
      </w:pPr>
      <w:rPr>
        <w:rFonts w:ascii="Symbol" w:hAnsi="Symbol" w:hint="default"/>
        <w:lang w:val="kk-KZ"/>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BE69EA"/>
    <w:multiLevelType w:val="hybridMultilevel"/>
    <w:tmpl w:val="AC96A52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BC6230"/>
    <w:multiLevelType w:val="hybridMultilevel"/>
    <w:tmpl w:val="F300F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860C6A"/>
    <w:multiLevelType w:val="hybridMultilevel"/>
    <w:tmpl w:val="D8781CE6"/>
    <w:lvl w:ilvl="0" w:tplc="F640C066">
      <w:start w:val="1"/>
      <w:numFmt w:val="decimal"/>
      <w:lvlText w:val="%1."/>
      <w:lvlJc w:val="left"/>
      <w:pPr>
        <w:ind w:left="720" w:hanging="360"/>
      </w:pPr>
      <w:rPr>
        <w:rFonts w:ascii="Times New Roman" w:eastAsiaTheme="minorEastAsia"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DD4D96"/>
    <w:multiLevelType w:val="hybridMultilevel"/>
    <w:tmpl w:val="6892069E"/>
    <w:lvl w:ilvl="0" w:tplc="00000003">
      <w:start w:val="1"/>
      <w:numFmt w:val="bullet"/>
      <w:lvlText w:val=""/>
      <w:lvlJc w:val="left"/>
      <w:pPr>
        <w:tabs>
          <w:tab w:val="num" w:pos="785"/>
        </w:tabs>
        <w:ind w:left="0" w:firstLine="425"/>
      </w:pPr>
      <w:rPr>
        <w:rFonts w:ascii="Symbol" w:hAnsi="Symbol"/>
        <w:b w:val="0"/>
        <w:i w:val="0"/>
        <w:strike w:val="0"/>
        <w:dstrike w:val="0"/>
        <w:sz w:val="18"/>
        <w:u w:val="none"/>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060953"/>
    <w:multiLevelType w:val="hybridMultilevel"/>
    <w:tmpl w:val="CDA016E4"/>
    <w:lvl w:ilvl="0" w:tplc="35C2C4F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00176C"/>
    <w:multiLevelType w:val="multilevel"/>
    <w:tmpl w:val="6FD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15"/>
  </w:num>
  <w:num w:numId="4">
    <w:abstractNumId w:val="19"/>
  </w:num>
  <w:num w:numId="5">
    <w:abstractNumId w:val="13"/>
  </w:num>
  <w:num w:numId="6">
    <w:abstractNumId w:val="3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3"/>
  </w:num>
  <w:num w:numId="23">
    <w:abstractNumId w:val="14"/>
  </w:num>
  <w:num w:numId="24">
    <w:abstractNumId w:val="16"/>
  </w:num>
  <w:num w:numId="25">
    <w:abstractNumId w:val="29"/>
  </w:num>
  <w:num w:numId="26">
    <w:abstractNumId w:val="25"/>
  </w:num>
  <w:num w:numId="27">
    <w:abstractNumId w:val="24"/>
  </w:num>
  <w:num w:numId="28">
    <w:abstractNumId w:val="27"/>
  </w:num>
  <w:num w:numId="29">
    <w:abstractNumId w:val="31"/>
  </w:num>
  <w:num w:numId="30">
    <w:abstractNumId w:val="22"/>
  </w:num>
  <w:num w:numId="31">
    <w:abstractNumId w:val="21"/>
  </w:num>
  <w:num w:numId="32">
    <w:abstractNumId w:val="28"/>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017D9C"/>
    <w:rsid w:val="00017D9C"/>
    <w:rsid w:val="00032BAA"/>
    <w:rsid w:val="00040798"/>
    <w:rsid w:val="00042FC0"/>
    <w:rsid w:val="0006016C"/>
    <w:rsid w:val="000A46E1"/>
    <w:rsid w:val="000C1D30"/>
    <w:rsid w:val="000C4E7E"/>
    <w:rsid w:val="000D4116"/>
    <w:rsid w:val="00100236"/>
    <w:rsid w:val="001153DF"/>
    <w:rsid w:val="0018053F"/>
    <w:rsid w:val="00197238"/>
    <w:rsid w:val="001A51A5"/>
    <w:rsid w:val="001C383F"/>
    <w:rsid w:val="001D747E"/>
    <w:rsid w:val="001F7BE5"/>
    <w:rsid w:val="002219B4"/>
    <w:rsid w:val="002B0A25"/>
    <w:rsid w:val="002D1515"/>
    <w:rsid w:val="002E54D8"/>
    <w:rsid w:val="002F32CA"/>
    <w:rsid w:val="003213F9"/>
    <w:rsid w:val="00326279"/>
    <w:rsid w:val="00382560"/>
    <w:rsid w:val="00386998"/>
    <w:rsid w:val="003A2FA0"/>
    <w:rsid w:val="004031BE"/>
    <w:rsid w:val="00406FFF"/>
    <w:rsid w:val="004148D8"/>
    <w:rsid w:val="0042255D"/>
    <w:rsid w:val="004309F7"/>
    <w:rsid w:val="004522F2"/>
    <w:rsid w:val="004E0184"/>
    <w:rsid w:val="004E5EAF"/>
    <w:rsid w:val="004F36AC"/>
    <w:rsid w:val="0053601F"/>
    <w:rsid w:val="00543EEE"/>
    <w:rsid w:val="00574435"/>
    <w:rsid w:val="005A0EBC"/>
    <w:rsid w:val="005A2756"/>
    <w:rsid w:val="005B1511"/>
    <w:rsid w:val="005B4EBC"/>
    <w:rsid w:val="005D025A"/>
    <w:rsid w:val="005F2B77"/>
    <w:rsid w:val="00605208"/>
    <w:rsid w:val="006421EA"/>
    <w:rsid w:val="0064430C"/>
    <w:rsid w:val="00652CB3"/>
    <w:rsid w:val="00681DB4"/>
    <w:rsid w:val="00687B45"/>
    <w:rsid w:val="006C509D"/>
    <w:rsid w:val="006D00B1"/>
    <w:rsid w:val="006E43A0"/>
    <w:rsid w:val="0074521A"/>
    <w:rsid w:val="00755784"/>
    <w:rsid w:val="00771319"/>
    <w:rsid w:val="007A5834"/>
    <w:rsid w:val="007E5FE5"/>
    <w:rsid w:val="007E6158"/>
    <w:rsid w:val="00812AE7"/>
    <w:rsid w:val="008906F1"/>
    <w:rsid w:val="008E5B5C"/>
    <w:rsid w:val="009A751B"/>
    <w:rsid w:val="009E1E37"/>
    <w:rsid w:val="00A06652"/>
    <w:rsid w:val="00A16135"/>
    <w:rsid w:val="00A757C8"/>
    <w:rsid w:val="00AB236B"/>
    <w:rsid w:val="00AB5DC8"/>
    <w:rsid w:val="00AD2CB3"/>
    <w:rsid w:val="00B116DA"/>
    <w:rsid w:val="00B421CE"/>
    <w:rsid w:val="00B67CA3"/>
    <w:rsid w:val="00BB1A4F"/>
    <w:rsid w:val="00BB7874"/>
    <w:rsid w:val="00C015DA"/>
    <w:rsid w:val="00C63498"/>
    <w:rsid w:val="00C63920"/>
    <w:rsid w:val="00C865D3"/>
    <w:rsid w:val="00CB0F19"/>
    <w:rsid w:val="00CB20C1"/>
    <w:rsid w:val="00CE2A04"/>
    <w:rsid w:val="00CF5B8C"/>
    <w:rsid w:val="00D15B9D"/>
    <w:rsid w:val="00D17C35"/>
    <w:rsid w:val="00D503B1"/>
    <w:rsid w:val="00D601E4"/>
    <w:rsid w:val="00D67016"/>
    <w:rsid w:val="00D71F20"/>
    <w:rsid w:val="00D80E52"/>
    <w:rsid w:val="00DC11C7"/>
    <w:rsid w:val="00DF1C65"/>
    <w:rsid w:val="00E00793"/>
    <w:rsid w:val="00E03EFA"/>
    <w:rsid w:val="00E40AD3"/>
    <w:rsid w:val="00E55725"/>
    <w:rsid w:val="00E650E3"/>
    <w:rsid w:val="00F119D7"/>
    <w:rsid w:val="00F160E5"/>
    <w:rsid w:val="00F264E2"/>
    <w:rsid w:val="00F473ED"/>
    <w:rsid w:val="00F65543"/>
    <w:rsid w:val="00F929FC"/>
    <w:rsid w:val="00FB204A"/>
    <w:rsid w:val="00FB3F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2CA"/>
  </w:style>
  <w:style w:type="paragraph" w:styleId="3">
    <w:name w:val="heading 3"/>
    <w:basedOn w:val="a"/>
    <w:next w:val="a"/>
    <w:link w:val="30"/>
    <w:uiPriority w:val="9"/>
    <w:unhideWhenUsed/>
    <w:qFormat/>
    <w:rsid w:val="005B4EB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F5B8C"/>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4031BE"/>
    <w:pPr>
      <w:tabs>
        <w:tab w:val="num" w:pos="785"/>
      </w:tabs>
      <w:suppressAutoHyphens/>
      <w:spacing w:before="240" w:after="60" w:line="240" w:lineRule="auto"/>
      <w:ind w:left="5664" w:hanging="708"/>
      <w:outlineLvl w:val="7"/>
    </w:pPr>
    <w:rPr>
      <w:rFonts w:ascii="Arial" w:eastAsia="Times New Roman" w:hAnsi="Arial" w:cs="Times New Roman"/>
      <w: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17D9C"/>
    <w:pPr>
      <w:spacing w:after="0" w:line="240" w:lineRule="auto"/>
    </w:pPr>
  </w:style>
  <w:style w:type="paragraph" w:styleId="a4">
    <w:name w:val="Body Text Indent"/>
    <w:basedOn w:val="a"/>
    <w:link w:val="a5"/>
    <w:rsid w:val="00C63920"/>
    <w:pPr>
      <w:suppressAutoHyphens/>
      <w:spacing w:after="0" w:line="240" w:lineRule="auto"/>
      <w:ind w:firstLine="567"/>
    </w:pPr>
    <w:rPr>
      <w:rFonts w:ascii="Times New Roman" w:eastAsia="Times New Roman" w:hAnsi="Times New Roman" w:cs="Times New Roman"/>
      <w:sz w:val="20"/>
      <w:szCs w:val="20"/>
      <w:lang w:val="en-AU" w:eastAsia="ar-SA"/>
    </w:rPr>
  </w:style>
  <w:style w:type="character" w:customStyle="1" w:styleId="a5">
    <w:name w:val="Основной текст с отступом Знак"/>
    <w:basedOn w:val="a0"/>
    <w:link w:val="a4"/>
    <w:rsid w:val="00C63920"/>
    <w:rPr>
      <w:rFonts w:ascii="Times New Roman" w:eastAsia="Times New Roman" w:hAnsi="Times New Roman" w:cs="Times New Roman"/>
      <w:sz w:val="20"/>
      <w:szCs w:val="20"/>
      <w:lang w:val="en-AU" w:eastAsia="ar-SA"/>
    </w:rPr>
  </w:style>
  <w:style w:type="paragraph" w:customStyle="1" w:styleId="21">
    <w:name w:val="Основной текст с отступом 21"/>
    <w:basedOn w:val="a"/>
    <w:rsid w:val="00040798"/>
    <w:pPr>
      <w:suppressAutoHyphens/>
      <w:spacing w:after="0" w:line="240" w:lineRule="exact"/>
      <w:ind w:firstLine="567"/>
    </w:pPr>
    <w:rPr>
      <w:rFonts w:ascii="Times New Roman" w:eastAsia="Times New Roman" w:hAnsi="Times New Roman" w:cs="Times New Roman"/>
      <w:szCs w:val="20"/>
      <w:lang w:val="en-AU" w:eastAsia="ar-SA"/>
    </w:rPr>
  </w:style>
  <w:style w:type="paragraph" w:customStyle="1" w:styleId="31">
    <w:name w:val="Основной текст с отступом 31"/>
    <w:basedOn w:val="a"/>
    <w:rsid w:val="00040798"/>
    <w:pPr>
      <w:suppressAutoHyphens/>
      <w:spacing w:after="0" w:line="240" w:lineRule="auto"/>
      <w:ind w:firstLine="426"/>
    </w:pPr>
    <w:rPr>
      <w:rFonts w:ascii="Times New Roman" w:eastAsia="Times New Roman" w:hAnsi="Times New Roman" w:cs="Times New Roman"/>
      <w:sz w:val="28"/>
      <w:szCs w:val="20"/>
      <w:lang w:val="en-AU" w:eastAsia="ar-SA"/>
    </w:rPr>
  </w:style>
  <w:style w:type="paragraph" w:styleId="a6">
    <w:name w:val="footnote text"/>
    <w:basedOn w:val="a"/>
    <w:link w:val="a7"/>
    <w:uiPriority w:val="99"/>
    <w:rsid w:val="00D601E4"/>
    <w:pPr>
      <w:suppressAutoHyphens/>
      <w:spacing w:after="0" w:line="240" w:lineRule="auto"/>
    </w:pPr>
    <w:rPr>
      <w:rFonts w:ascii="Times New Roman" w:eastAsia="Times New Roman" w:hAnsi="Times New Roman" w:cs="Times New Roman"/>
      <w:sz w:val="20"/>
      <w:szCs w:val="20"/>
      <w:lang w:val="en-AU" w:eastAsia="ar-SA"/>
    </w:rPr>
  </w:style>
  <w:style w:type="character" w:customStyle="1" w:styleId="a7">
    <w:name w:val="Текст сноски Знак"/>
    <w:basedOn w:val="a0"/>
    <w:link w:val="a6"/>
    <w:uiPriority w:val="99"/>
    <w:rsid w:val="00D601E4"/>
    <w:rPr>
      <w:rFonts w:ascii="Times New Roman" w:eastAsia="Times New Roman" w:hAnsi="Times New Roman" w:cs="Times New Roman"/>
      <w:sz w:val="20"/>
      <w:szCs w:val="20"/>
      <w:lang w:val="en-AU" w:eastAsia="ar-SA"/>
    </w:rPr>
  </w:style>
  <w:style w:type="character" w:customStyle="1" w:styleId="80">
    <w:name w:val="Заголовок 8 Знак"/>
    <w:basedOn w:val="a0"/>
    <w:link w:val="8"/>
    <w:rsid w:val="004031BE"/>
    <w:rPr>
      <w:rFonts w:ascii="Arial" w:eastAsia="Times New Roman" w:hAnsi="Arial" w:cs="Times New Roman"/>
      <w:i/>
      <w:sz w:val="20"/>
      <w:szCs w:val="20"/>
      <w:lang w:eastAsia="ar-SA"/>
    </w:rPr>
  </w:style>
  <w:style w:type="paragraph" w:styleId="a8">
    <w:name w:val="header"/>
    <w:basedOn w:val="a"/>
    <w:link w:val="a9"/>
    <w:uiPriority w:val="99"/>
    <w:rsid w:val="004031BE"/>
    <w:pPr>
      <w:tabs>
        <w:tab w:val="center" w:pos="4153"/>
        <w:tab w:val="right" w:pos="8306"/>
      </w:tabs>
      <w:suppressAutoHyphens/>
      <w:spacing w:after="0" w:line="240" w:lineRule="auto"/>
    </w:pPr>
    <w:rPr>
      <w:rFonts w:ascii="Times New Roman" w:eastAsia="Times New Roman" w:hAnsi="Times New Roman" w:cs="Times New Roman"/>
      <w:sz w:val="20"/>
      <w:szCs w:val="20"/>
      <w:lang w:val="en-AU" w:eastAsia="ar-SA"/>
    </w:rPr>
  </w:style>
  <w:style w:type="character" w:customStyle="1" w:styleId="a9">
    <w:name w:val="Верхний колонтитул Знак"/>
    <w:basedOn w:val="a0"/>
    <w:link w:val="a8"/>
    <w:uiPriority w:val="99"/>
    <w:rsid w:val="004031BE"/>
    <w:rPr>
      <w:rFonts w:ascii="Times New Roman" w:eastAsia="Times New Roman" w:hAnsi="Times New Roman" w:cs="Times New Roman"/>
      <w:sz w:val="20"/>
      <w:szCs w:val="20"/>
      <w:lang w:val="en-AU" w:eastAsia="ar-SA"/>
    </w:rPr>
  </w:style>
  <w:style w:type="paragraph" w:customStyle="1" w:styleId="310">
    <w:name w:val="Основной текст 31"/>
    <w:basedOn w:val="a"/>
    <w:rsid w:val="004031BE"/>
    <w:pPr>
      <w:suppressAutoHyphens/>
      <w:spacing w:after="120" w:line="240" w:lineRule="auto"/>
    </w:pPr>
    <w:rPr>
      <w:rFonts w:ascii="Times New Roman" w:eastAsia="Times New Roman" w:hAnsi="Times New Roman" w:cs="Times New Roman"/>
      <w:sz w:val="16"/>
      <w:szCs w:val="16"/>
      <w:lang w:eastAsia="ar-SA"/>
    </w:rPr>
  </w:style>
  <w:style w:type="paragraph" w:customStyle="1" w:styleId="aa">
    <w:name w:val="Содержимое таблицы"/>
    <w:basedOn w:val="a"/>
    <w:rsid w:val="004148D8"/>
    <w:pPr>
      <w:widowControl w:val="0"/>
      <w:suppressLineNumbers/>
      <w:suppressAutoHyphens/>
      <w:spacing w:after="0" w:line="240" w:lineRule="auto"/>
    </w:pPr>
    <w:rPr>
      <w:rFonts w:ascii="Times New Roman" w:eastAsia="Times New Roman" w:hAnsi="Times New Roman" w:cs="Times New Roman"/>
      <w:sz w:val="24"/>
      <w:szCs w:val="20"/>
      <w:lang w:eastAsia="ar-SA"/>
    </w:rPr>
  </w:style>
  <w:style w:type="paragraph" w:styleId="ab">
    <w:name w:val="Body Text"/>
    <w:basedOn w:val="a"/>
    <w:link w:val="ac"/>
    <w:uiPriority w:val="99"/>
    <w:semiHidden/>
    <w:unhideWhenUsed/>
    <w:rsid w:val="00E40AD3"/>
    <w:pPr>
      <w:spacing w:after="120"/>
    </w:pPr>
  </w:style>
  <w:style w:type="character" w:customStyle="1" w:styleId="ac">
    <w:name w:val="Основной текст Знак"/>
    <w:basedOn w:val="a0"/>
    <w:link w:val="ab"/>
    <w:uiPriority w:val="99"/>
    <w:semiHidden/>
    <w:rsid w:val="00E40AD3"/>
  </w:style>
  <w:style w:type="character" w:customStyle="1" w:styleId="40">
    <w:name w:val="Заголовок 4 Знак"/>
    <w:basedOn w:val="a0"/>
    <w:link w:val="4"/>
    <w:uiPriority w:val="9"/>
    <w:semiHidden/>
    <w:rsid w:val="00CF5B8C"/>
    <w:rPr>
      <w:rFonts w:asciiTheme="majorHAnsi" w:eastAsiaTheme="majorEastAsia" w:hAnsiTheme="majorHAnsi" w:cstheme="majorBidi"/>
      <w:b/>
      <w:bCs/>
      <w:i/>
      <w:iCs/>
      <w:color w:val="4F81BD" w:themeColor="accent1"/>
    </w:rPr>
  </w:style>
  <w:style w:type="paragraph" w:customStyle="1" w:styleId="ad">
    <w:name w:val="Заголовок таблицы"/>
    <w:basedOn w:val="aa"/>
    <w:rsid w:val="009E1E37"/>
    <w:pPr>
      <w:jc w:val="center"/>
    </w:pPr>
    <w:rPr>
      <w:b/>
      <w:bCs/>
    </w:rPr>
  </w:style>
  <w:style w:type="character" w:customStyle="1" w:styleId="30">
    <w:name w:val="Заголовок 3 Знак"/>
    <w:basedOn w:val="a0"/>
    <w:link w:val="3"/>
    <w:uiPriority w:val="9"/>
    <w:rsid w:val="005B4EBC"/>
    <w:rPr>
      <w:rFonts w:asciiTheme="majorHAnsi" w:eastAsiaTheme="majorEastAsia" w:hAnsiTheme="majorHAnsi" w:cstheme="majorBidi"/>
      <w:b/>
      <w:bCs/>
      <w:color w:val="4F81BD" w:themeColor="accent1"/>
    </w:rPr>
  </w:style>
  <w:style w:type="paragraph" w:styleId="2">
    <w:name w:val="Body Text Indent 2"/>
    <w:basedOn w:val="a"/>
    <w:link w:val="20"/>
    <w:rsid w:val="005B4EBC"/>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rsid w:val="005B4EBC"/>
    <w:rPr>
      <w:rFonts w:ascii="Times New Roman" w:eastAsia="Times New Roman" w:hAnsi="Times New Roman" w:cs="Times New Roman"/>
      <w:sz w:val="24"/>
      <w:szCs w:val="24"/>
      <w:lang w:eastAsia="ar-SA"/>
    </w:rPr>
  </w:style>
  <w:style w:type="character" w:styleId="ae">
    <w:name w:val="Hyperlink"/>
    <w:basedOn w:val="a0"/>
    <w:uiPriority w:val="99"/>
    <w:semiHidden/>
    <w:unhideWhenUsed/>
    <w:rsid w:val="00755784"/>
    <w:rPr>
      <w:color w:val="0000FF"/>
      <w:u w:val="single"/>
    </w:rPr>
  </w:style>
  <w:style w:type="paragraph" w:styleId="af">
    <w:name w:val="Normal (Web)"/>
    <w:basedOn w:val="a"/>
    <w:uiPriority w:val="99"/>
    <w:unhideWhenUsed/>
    <w:rsid w:val="007557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55784"/>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List Paragraph"/>
    <w:aliases w:val="без абзаца,маркированный,ПАРАГРАФ,List Paragraph"/>
    <w:basedOn w:val="a"/>
    <w:link w:val="af1"/>
    <w:uiPriority w:val="34"/>
    <w:qFormat/>
    <w:rsid w:val="00D71F20"/>
    <w:pPr>
      <w:spacing w:after="160" w:line="259" w:lineRule="auto"/>
      <w:ind w:left="720"/>
      <w:contextualSpacing/>
    </w:pPr>
    <w:rPr>
      <w:rFonts w:eastAsiaTheme="minorHAnsi"/>
      <w:lang w:eastAsia="en-US"/>
    </w:rPr>
  </w:style>
  <w:style w:type="character" w:customStyle="1" w:styleId="af1">
    <w:name w:val="Абзац списка Знак"/>
    <w:aliases w:val="без абзаца Знак,маркированный Знак,ПАРАГРАФ Знак,List Paragraph Знак"/>
    <w:link w:val="af0"/>
    <w:uiPriority w:val="34"/>
    <w:locked/>
    <w:rsid w:val="00D71F20"/>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322203035">
      <w:bodyDiv w:val="1"/>
      <w:marLeft w:val="0"/>
      <w:marRight w:val="0"/>
      <w:marTop w:val="0"/>
      <w:marBottom w:val="0"/>
      <w:divBdr>
        <w:top w:val="none" w:sz="0" w:space="0" w:color="auto"/>
        <w:left w:val="none" w:sz="0" w:space="0" w:color="auto"/>
        <w:bottom w:val="none" w:sz="0" w:space="0" w:color="auto"/>
        <w:right w:val="none" w:sz="0" w:space="0" w:color="auto"/>
      </w:divBdr>
    </w:div>
    <w:div w:id="418715843">
      <w:bodyDiv w:val="1"/>
      <w:marLeft w:val="0"/>
      <w:marRight w:val="0"/>
      <w:marTop w:val="0"/>
      <w:marBottom w:val="0"/>
      <w:divBdr>
        <w:top w:val="none" w:sz="0" w:space="0" w:color="auto"/>
        <w:left w:val="none" w:sz="0" w:space="0" w:color="auto"/>
        <w:bottom w:val="none" w:sz="0" w:space="0" w:color="auto"/>
        <w:right w:val="none" w:sz="0" w:space="0" w:color="auto"/>
      </w:divBdr>
    </w:div>
    <w:div w:id="468934510">
      <w:bodyDiv w:val="1"/>
      <w:marLeft w:val="0"/>
      <w:marRight w:val="0"/>
      <w:marTop w:val="0"/>
      <w:marBottom w:val="0"/>
      <w:divBdr>
        <w:top w:val="none" w:sz="0" w:space="0" w:color="auto"/>
        <w:left w:val="none" w:sz="0" w:space="0" w:color="auto"/>
        <w:bottom w:val="none" w:sz="0" w:space="0" w:color="auto"/>
        <w:right w:val="none" w:sz="0" w:space="0" w:color="auto"/>
      </w:divBdr>
      <w:divsChild>
        <w:div w:id="1388185117">
          <w:marLeft w:val="0"/>
          <w:marRight w:val="0"/>
          <w:marTop w:val="0"/>
          <w:marBottom w:val="0"/>
          <w:divBdr>
            <w:top w:val="none" w:sz="0" w:space="0" w:color="auto"/>
            <w:left w:val="none" w:sz="0" w:space="0" w:color="auto"/>
            <w:bottom w:val="none" w:sz="0" w:space="0" w:color="auto"/>
            <w:right w:val="none" w:sz="0" w:space="0" w:color="auto"/>
          </w:divBdr>
        </w:div>
      </w:divsChild>
    </w:div>
    <w:div w:id="181799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lekciya-1-eleumettanu-jene-eleumettanuli-kozaras-sociologiyali.html" TargetMode="External"/><Relationship Id="rId13" Type="http://schemas.openxmlformats.org/officeDocument/2006/relationships/hyperlink" Target="https://melimde.com/i-stem-etushi-tapti-erkin-bildirushi-osi-tapti-omirin-material-v2.html" TargetMode="External"/><Relationship Id="rId3" Type="http://schemas.openxmlformats.org/officeDocument/2006/relationships/styles" Target="styles.xml"/><Relationship Id="rId7" Type="http://schemas.openxmlformats.org/officeDocument/2006/relationships/hyperlink" Target="https://melimde.com/elektr-tofi-turali-fim-engizu-jene-tok-kozderin-arastiru-elekt.html" TargetMode="External"/><Relationship Id="rId12" Type="http://schemas.openxmlformats.org/officeDocument/2006/relationships/hyperlink" Target="https://melimde.com/tehnikali-izmet-korsetu-peninen-berilgen-kursti-jobalardi-tair.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elimde.com/1-buhgalterlik-esep-teoriya-men-tejiribesi-afimdafi-rdisteri-n.html" TargetMode="External"/><Relationship Id="rId11" Type="http://schemas.openxmlformats.org/officeDocument/2006/relationships/hyperlink" Target="https://melimde.com/sinip-jetekshisi-oni-mindetteri-men-jmisini-ereksheligi.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limde.com/mektep-jasina-dejingi-balalardi-iyalin-damitu.html" TargetMode="External"/><Relationship Id="rId4" Type="http://schemas.openxmlformats.org/officeDocument/2006/relationships/settings" Target="settings.xml"/><Relationship Id="rId9" Type="http://schemas.openxmlformats.org/officeDocument/2006/relationships/hyperlink" Target="https://melimde.com/terapiyali-stomatologiyani-propedevtikasi-moduli.html" TargetMode="External"/><Relationship Id="rId14" Type="http://schemas.openxmlformats.org/officeDocument/2006/relationships/hyperlink" Target="https://melimde.com/1-barali-medenietti-jafimdi-jene-jafimsiz-jatarin-salistirip-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1689F-1108-4B4A-8EC6-86537007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42721</Words>
  <Characters>243513</Characters>
  <Application>Microsoft Office Word</Application>
  <DocSecurity>0</DocSecurity>
  <Lines>2029</Lines>
  <Paragraphs>571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2023-01-10T20:05:00Z</dcterms:created>
  <dcterms:modified xsi:type="dcterms:W3CDTF">2023-01-10T20:05:00Z</dcterms:modified>
</cp:coreProperties>
</file>